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B5AF4" w:rsidRPr="00BA06FE" w:rsidTr="004B5AF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B5AF4" w:rsidRPr="00BA06FE" w:rsidRDefault="004B5AF4" w:rsidP="004B5AF4">
            <w:pPr>
              <w:pStyle w:val="RSKRbeteckning"/>
              <w:spacing w:before="240"/>
            </w:pPr>
            <w:r w:rsidRPr="00BA06FE">
              <w:t>Riksdagsskrivelse</w:t>
            </w:r>
          </w:p>
          <w:p w:rsidR="004B5AF4" w:rsidRPr="00BA06FE" w:rsidRDefault="004B5AF4" w:rsidP="004B5AF4">
            <w:pPr>
              <w:pStyle w:val="RSKRbeteckning"/>
            </w:pPr>
            <w:r w:rsidRPr="00BA06FE">
              <w:t>2011/12:170</w:t>
            </w:r>
          </w:p>
        </w:tc>
        <w:tc>
          <w:tcPr>
            <w:tcW w:w="1134" w:type="dxa"/>
          </w:tcPr>
          <w:p w:rsidR="004B5AF4" w:rsidRPr="00BA06FE" w:rsidRDefault="00BA06FE" w:rsidP="004B5AF4">
            <w:pPr>
              <w:jc w:val="right"/>
            </w:pPr>
            <w:r w:rsidRPr="00BA06F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AF4" w:rsidRPr="00BA06FE" w:rsidTr="004B5AF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B5AF4" w:rsidRPr="00BA06FE" w:rsidRDefault="004B5AF4" w:rsidP="004B5AF4">
            <w:pPr>
              <w:rPr>
                <w:sz w:val="10"/>
              </w:rPr>
            </w:pPr>
          </w:p>
        </w:tc>
      </w:tr>
    </w:tbl>
    <w:p w:rsidR="004B5AF4" w:rsidRPr="00BA06FE" w:rsidRDefault="004B5AF4" w:rsidP="004B5AF4"/>
    <w:p w:rsidR="004B5AF4" w:rsidRPr="00BA06FE" w:rsidRDefault="004B5AF4" w:rsidP="004B5AF4">
      <w:pPr>
        <w:pStyle w:val="Mottagare1"/>
      </w:pPr>
      <w:r w:rsidRPr="00BA06FE">
        <w:t>Regeringen</w:t>
      </w:r>
    </w:p>
    <w:p w:rsidR="004B5AF4" w:rsidRPr="00BA06FE" w:rsidRDefault="004B5AF4" w:rsidP="004B5AF4">
      <w:pPr>
        <w:pStyle w:val="Mottagare2"/>
      </w:pPr>
      <w:r w:rsidRPr="00BA06FE">
        <w:t>Finansdepartementet</w:t>
      </w:r>
    </w:p>
    <w:p w:rsidR="004B5AF4" w:rsidRPr="00BA06FE" w:rsidRDefault="004B5AF4" w:rsidP="004B5AF4">
      <w:r w:rsidRPr="00BA06FE">
        <w:t>Med överlämnande av skatteutskottets betänkande 2011/12:SkU13 Allmänna motioner om inkomstskatter får jag anmäla att riksdagen denna dag</w:t>
      </w:r>
      <w:r w:rsidR="00226B5B" w:rsidRPr="00BA06FE">
        <w:t xml:space="preserve"> dels bifallit reservation 15 under punkt 16, dels i övrigt</w:t>
      </w:r>
      <w:r w:rsidRPr="00BA06FE">
        <w:t xml:space="preserve"> bifallit utskottets förslag till riksdagsbeslut.</w:t>
      </w:r>
    </w:p>
    <w:p w:rsidR="004B5AF4" w:rsidRPr="00BA06FE" w:rsidRDefault="004B5AF4" w:rsidP="004B5AF4">
      <w:pPr>
        <w:pStyle w:val="Stockholm"/>
      </w:pPr>
      <w:r w:rsidRPr="00BA06FE">
        <w:t>Stockholm den 28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5AF4" w:rsidRPr="00BA06FE" w:rsidTr="004B5AF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B5AF4" w:rsidRPr="00BA06FE" w:rsidRDefault="004B5AF4" w:rsidP="004B5AF4">
            <w:pPr>
              <w:pStyle w:val="AvsTalman"/>
            </w:pPr>
            <w:r w:rsidRPr="00BA06FE">
              <w:t>Per Westerberg</w:t>
            </w:r>
          </w:p>
        </w:tc>
        <w:tc>
          <w:tcPr>
            <w:tcW w:w="3628" w:type="dxa"/>
          </w:tcPr>
          <w:p w:rsidR="004B5AF4" w:rsidRPr="00BA06FE" w:rsidRDefault="004B5AF4" w:rsidP="004B5AF4">
            <w:pPr>
              <w:pStyle w:val="AvsTjnsteman"/>
            </w:pPr>
            <w:r w:rsidRPr="00BA06FE">
              <w:t>Claes Mårtensson</w:t>
            </w:r>
          </w:p>
        </w:tc>
      </w:tr>
    </w:tbl>
    <w:p w:rsidR="00CE5B19" w:rsidRPr="00BA06FE" w:rsidRDefault="00CE5B19" w:rsidP="004B5AF4"/>
    <w:sectPr w:rsidR="00CE5B19" w:rsidRPr="00BA06F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F4"/>
    <w:rsid w:val="00062659"/>
    <w:rsid w:val="00137E7C"/>
    <w:rsid w:val="00226B5B"/>
    <w:rsid w:val="002E72EA"/>
    <w:rsid w:val="00333AF6"/>
    <w:rsid w:val="004B5AF4"/>
    <w:rsid w:val="0055519C"/>
    <w:rsid w:val="00653B32"/>
    <w:rsid w:val="0065744A"/>
    <w:rsid w:val="007D1F51"/>
    <w:rsid w:val="0093404A"/>
    <w:rsid w:val="00BA06FE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AB9E1-DB4E-40FB-85CF-F2B60A08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45</Words>
  <Characters>328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2012-03-28</vt:lpwstr>
  </property>
  <property fmtid="{D5CDD505-2E9C-101B-9397-08002B2CF9AE}" pid="5" name="DatumIText">
    <vt:lpwstr>den 28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170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13</vt:lpwstr>
  </property>
  <property fmtid="{D5CDD505-2E9C-101B-9397-08002B2CF9AE}" pid="17" name="RefRubrik">
    <vt:lpwstr>Allmänna motioner om inkomstskatter</vt:lpwstr>
  </property>
</Properties>
</file>