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23C" w:rsidRPr="001B223C" w:rsidRDefault="001B223C">
      <w:pPr>
        <w:pStyle w:val="Frslagsrubrik"/>
      </w:pPr>
      <w:r w:rsidRPr="001B223C">
        <w:t>Förslag till riksdagsbeslut</w:t>
      </w:r>
    </w:p>
    <w:p w:rsidR="001B223C" w:rsidRPr="001B223C" w:rsidRDefault="001B223C">
      <w:pPr>
        <w:pStyle w:val="Hemstlatt"/>
      </w:pPr>
      <w:r w:rsidRPr="001B223C">
        <w:t>Riksdagen tillkännager för regeringen som sin mening vad som anförs i motionen om att underlätta besiktning av svenskregistrerade bilar utomlands.</w:t>
      </w:r>
    </w:p>
    <w:p w:rsidR="001B223C" w:rsidRPr="001B223C" w:rsidRDefault="001B223C">
      <w:pPr>
        <w:pStyle w:val="Rubrik1"/>
      </w:pPr>
      <w:r w:rsidRPr="001B223C">
        <w:t>Motivering</w:t>
      </w:r>
    </w:p>
    <w:p w:rsidR="001B223C" w:rsidRPr="001B223C" w:rsidRDefault="001B223C">
      <w:pPr>
        <w:pStyle w:val="Normaltindrag"/>
        <w:ind w:firstLine="0"/>
        <w:rPr>
          <w:szCs w:val="15"/>
        </w:rPr>
      </w:pPr>
      <w:r w:rsidRPr="001B223C">
        <w:t>Med en glädjande utveckling mot större rörlighet för varor och tjänster är vi fler och fler svenskar som arbetar eller av annan anledning spenderar längre perioder utomlands. Om man tar sin bil med sig, är det dock fortfarande nö</w:t>
      </w:r>
      <w:r w:rsidRPr="001B223C">
        <w:t>d</w:t>
      </w:r>
      <w:r w:rsidRPr="001B223C">
        <w:rPr>
          <w:spacing w:val="-2"/>
        </w:rPr>
        <w:t xml:space="preserve">vändigt att köra till Sverige för besiktning. </w:t>
      </w:r>
      <w:r w:rsidRPr="001B223C">
        <w:rPr>
          <w:spacing w:val="-2"/>
          <w:szCs w:val="15"/>
        </w:rPr>
        <w:t>För att besiktningen ska godkä</w:t>
      </w:r>
      <w:r w:rsidRPr="001B223C">
        <w:rPr>
          <w:spacing w:val="-2"/>
          <w:szCs w:val="15"/>
        </w:rPr>
        <w:t>n</w:t>
      </w:r>
      <w:r w:rsidRPr="001B223C">
        <w:rPr>
          <w:szCs w:val="15"/>
        </w:rPr>
        <w:t>nas och gälla i Sverige ska den utföras enligt svensk kontrollplan och av Bilpro</w:t>
      </w:r>
      <w:r w:rsidRPr="001B223C">
        <w:rPr>
          <w:szCs w:val="15"/>
        </w:rPr>
        <w:t>v</w:t>
      </w:r>
      <w:r w:rsidRPr="001B223C">
        <w:rPr>
          <w:szCs w:val="15"/>
        </w:rPr>
        <w:t>ningens besiktningstekniker.</w:t>
      </w:r>
    </w:p>
    <w:p w:rsidR="001B223C" w:rsidRPr="001B223C" w:rsidRDefault="001B223C">
      <w:pPr>
        <w:pStyle w:val="Normaltindrag"/>
      </w:pPr>
      <w:r w:rsidRPr="001B223C">
        <w:t>Under de senaste fyra åren har Bilprovningen erbjudit svenskregistrerade bilar besiktning i Spanien under 2 veckor per år. I ett samarbete med spanska besiktningsföretagen Applus och Ivesur har Bilprovningen hyrt deras lokaler för att kunna göra kontrollbesiktningar på plats. Under 2004 besiktade Bi</w:t>
      </w:r>
      <w:r w:rsidRPr="001B223C">
        <w:t>l</w:t>
      </w:r>
      <w:r w:rsidRPr="001B223C">
        <w:t xml:space="preserve">provningen i Alicante och året därpå i Granada. Nästkommande år tog man beslut om att dela upp det på båda dessa orter. Intresset har varit stort, 2006 var alla tider fulltecknade och sammanlagt kontrollbesiktades 308 fordon, vilket är en ökning med 87 procent jämfört med 2005. För dem som inte fick </w:t>
      </w:r>
      <w:r w:rsidRPr="001B223C">
        <w:rPr>
          <w:spacing w:val="-2"/>
        </w:rPr>
        <w:t>någon tid för besiktning finns dock inget val annat än att köra bilen till Sver</w:t>
      </w:r>
      <w:r w:rsidRPr="001B223C">
        <w:rPr>
          <w:spacing w:val="-2"/>
        </w:rPr>
        <w:t>i</w:t>
      </w:r>
      <w:r w:rsidRPr="001B223C">
        <w:t>ge.</w:t>
      </w:r>
    </w:p>
    <w:p w:rsidR="001B223C" w:rsidRPr="001B223C" w:rsidRDefault="001B223C">
      <w:pPr>
        <w:pStyle w:val="Normaltindrag"/>
      </w:pPr>
      <w:r w:rsidRPr="001B223C">
        <w:t>Att slippa köra sin bil till Sverige för besiktning bör vara en självklarhet, inte minst av miljöskäl. Vi bör därför snarast s</w:t>
      </w:r>
      <w:r w:rsidRPr="001B223C">
        <w:t>e över möjligheterna att bidra till Bilprovningens ökade samarbeten med utländska besiktningsföretag.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223C">
        <w:trPr>
          <w:cantSplit/>
        </w:trPr>
        <w:tc>
          <w:tcPr>
            <w:tcW w:w="3046" w:type="dxa"/>
          </w:tcPr>
          <w:p w:rsidR="001B223C" w:rsidRPr="001B223C" w:rsidRDefault="001B223C">
            <w:pPr>
              <w:pStyle w:val="UnderskriftDatum"/>
              <w:spacing w:before="240"/>
            </w:pPr>
            <w:r w:rsidRPr="001B223C">
              <w:t>Stockholm den 2 oktober 2009</w:t>
            </w:r>
          </w:p>
        </w:tc>
        <w:tc>
          <w:tcPr>
            <w:tcW w:w="3047" w:type="dxa"/>
          </w:tcPr>
          <w:p w:rsidR="001B223C" w:rsidRPr="001B223C" w:rsidRDefault="001B223C">
            <w:pPr>
              <w:pStyle w:val="Underskrifter"/>
              <w:spacing w:before="240"/>
            </w:pPr>
          </w:p>
        </w:tc>
      </w:tr>
      <w:tr w:rsidR="00000000" w:rsidRPr="001B223C">
        <w:trPr>
          <w:cantSplit/>
        </w:trPr>
        <w:tc>
          <w:tcPr>
            <w:tcW w:w="3046" w:type="dxa"/>
          </w:tcPr>
          <w:p w:rsidR="001B223C" w:rsidRPr="001B223C" w:rsidRDefault="001B223C">
            <w:pPr>
              <w:pStyle w:val="Underskrifter"/>
            </w:pPr>
            <w:r w:rsidRPr="001B223C">
              <w:t>Staffan Anger (m)</w:t>
            </w:r>
          </w:p>
        </w:tc>
        <w:tc>
          <w:tcPr>
            <w:tcW w:w="3046" w:type="dxa"/>
          </w:tcPr>
          <w:p w:rsidR="001B223C" w:rsidRPr="001B223C" w:rsidRDefault="001B223C">
            <w:pPr>
              <w:pStyle w:val="Underskrifter"/>
            </w:pPr>
            <w:r w:rsidRPr="001B223C">
              <w:t>Jessica Polfjärd (m)</w:t>
            </w:r>
          </w:p>
        </w:tc>
      </w:tr>
    </w:tbl>
    <w:p w:rsidR="001B223C" w:rsidRPr="001B223C" w:rsidRDefault="001B223C">
      <w:pPr>
        <w:pStyle w:val="Normaltindrag"/>
      </w:pPr>
    </w:p>
    <w:sectPr w:rsidR="00000000" w:rsidRPr="001B22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23C" w:rsidRPr="001B223C" w:rsidRDefault="001B223C">
      <w:r w:rsidRPr="001B223C">
        <w:separator/>
      </w:r>
    </w:p>
  </w:endnote>
  <w:endnote w:type="continuationSeparator" w:id="0">
    <w:p w:rsidR="001B223C" w:rsidRPr="001B223C" w:rsidRDefault="001B223C">
      <w:r w:rsidRPr="001B22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23C" w:rsidRPr="001B223C" w:rsidRDefault="001B223C">
    <w:pPr>
      <w:pStyle w:val="Sidfot"/>
    </w:pPr>
    <w:r w:rsidRPr="001B22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4368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3C" w:rsidRDefault="001B223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223C" w:rsidRDefault="001B223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23C" w:rsidRPr="001B223C" w:rsidRDefault="001B223C">
    <w:pPr>
      <w:pStyle w:val="Sidfot"/>
    </w:pPr>
    <w:r w:rsidRPr="001B22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81374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3C" w:rsidRDefault="001B22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223C" w:rsidRDefault="001B22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23C" w:rsidRPr="001B223C" w:rsidRDefault="001B223C">
    <w:pPr>
      <w:pStyle w:val="Sidfot"/>
    </w:pPr>
    <w:r w:rsidRPr="001B22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6660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3C" w:rsidRDefault="001B22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223C" w:rsidRDefault="001B22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23C" w:rsidRPr="001B223C" w:rsidRDefault="001B223C">
      <w:r w:rsidRPr="001B223C">
        <w:separator/>
      </w:r>
    </w:p>
  </w:footnote>
  <w:footnote w:type="continuationSeparator" w:id="0">
    <w:p w:rsidR="001B223C" w:rsidRPr="001B223C" w:rsidRDefault="001B223C">
      <w:r w:rsidRPr="001B22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23C" w:rsidRPr="001B223C" w:rsidRDefault="001B223C">
    <w:pPr>
      <w:pStyle w:val="Sidhuvud"/>
    </w:pPr>
    <w:r w:rsidRPr="001B22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091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3C" w:rsidRDefault="001B22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223C" w:rsidRDefault="001B22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23C" w:rsidRPr="001B223C" w:rsidRDefault="001B223C">
    <w:pPr>
      <w:pStyle w:val="Sidhuvud"/>
    </w:pPr>
    <w:r w:rsidRPr="001B22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4640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3C" w:rsidRDefault="001B22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223C" w:rsidRDefault="001B22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23C" w:rsidRPr="001B223C" w:rsidRDefault="001B223C">
    <w:pPr>
      <w:pStyle w:val="FSHNormal"/>
      <w:tabs>
        <w:tab w:val="right" w:pos="5840"/>
      </w:tabs>
    </w:pPr>
    <w:r w:rsidRPr="001B223C">
      <w:br/>
    </w:r>
    <w:r w:rsidRPr="001B223C">
      <w:fldChar w:fldCharType="begin" w:fldLock="1"/>
    </w:r>
    <w:r w:rsidRPr="001B223C">
      <w:instrText xml:space="preserve"> DOCPROPERTY</w:instrText>
    </w:r>
    <w:r w:rsidRPr="001B223C">
      <w:rPr>
        <w:sz w:val="18"/>
      </w:rPr>
      <w:instrText xml:space="preserve"> "YearUser" *\charformat </w:instrText>
    </w:r>
    <w:r w:rsidRPr="001B223C">
      <w:fldChar w:fldCharType="separate"/>
    </w:r>
    <w:r w:rsidRPr="001B223C">
      <w:t>2009/10</w:t>
    </w:r>
    <w:r w:rsidRPr="001B223C">
      <w:fldChar w:fldCharType="end"/>
    </w:r>
    <w:r w:rsidRPr="001B223C">
      <w:t xml:space="preserve"> </w:t>
    </w:r>
    <w:r w:rsidRPr="001B223C">
      <w:tab/>
      <w:t xml:space="preserve">mnr: </w:t>
    </w:r>
    <w:r w:rsidRPr="001B223C">
      <w:fldChar w:fldCharType="begin" w:fldLock="1"/>
    </w:r>
    <w:r w:rsidRPr="001B223C">
      <w:instrText xml:space="preserve"> DOCPROPERTY</w:instrText>
    </w:r>
    <w:r w:rsidRPr="001B223C">
      <w:rPr>
        <w:sz w:val="18"/>
      </w:rPr>
      <w:instrText xml:space="preserve"> "Motionsnummer" *\charformat </w:instrText>
    </w:r>
    <w:r w:rsidRPr="001B223C">
      <w:fldChar w:fldCharType="separate"/>
    </w:r>
    <w:r w:rsidRPr="001B223C">
      <w:t>T506</w:t>
    </w:r>
    <w:r w:rsidRPr="001B223C">
      <w:fldChar w:fldCharType="end"/>
    </w:r>
    <w:r w:rsidRPr="001B223C">
      <w:br/>
    </w:r>
    <w:r w:rsidRPr="001B223C">
      <w:fldChar w:fldCharType="begin" w:fldLock="1"/>
    </w:r>
    <w:r w:rsidRPr="001B223C">
      <w:instrText xml:space="preserve"> DOCPROPERTY</w:instrText>
    </w:r>
    <w:r w:rsidRPr="001B223C">
      <w:rPr>
        <w:sz w:val="18"/>
      </w:rPr>
      <w:instrText xml:space="preserve"> "Samling" *\charformat </w:instrText>
    </w:r>
    <w:r w:rsidRPr="001B223C">
      <w:fldChar w:fldCharType="end"/>
    </w:r>
    <w:r w:rsidRPr="001B223C">
      <w:tab/>
      <w:t xml:space="preserve">pnr: </w:t>
    </w:r>
    <w:r w:rsidRPr="001B223C">
      <w:fldChar w:fldCharType="begin" w:fldLock="1"/>
    </w:r>
    <w:r w:rsidRPr="001B223C">
      <w:instrText xml:space="preserve"> DOCPROPERTY</w:instrText>
    </w:r>
    <w:r w:rsidRPr="001B223C">
      <w:rPr>
        <w:sz w:val="18"/>
      </w:rPr>
      <w:instrText xml:space="preserve"> "Partinummer" *\charformat </w:instrText>
    </w:r>
    <w:r w:rsidRPr="001B223C">
      <w:fldChar w:fldCharType="separate"/>
    </w:r>
    <w:r w:rsidRPr="001B223C">
      <w:t>m1349</w:t>
    </w:r>
    <w:r w:rsidRPr="001B223C">
      <w:fldChar w:fldCharType="end"/>
    </w:r>
  </w:p>
  <w:p w:rsidR="001B223C" w:rsidRPr="001B223C" w:rsidRDefault="001B223C">
    <w:pPr>
      <w:pStyle w:val="FSHRub1"/>
    </w:pPr>
    <w:r w:rsidRPr="001B223C">
      <w:t>Motion till riksdagen</w:t>
    </w:r>
    <w:r w:rsidRPr="001B223C">
      <w:br/>
    </w:r>
    <w:r w:rsidRPr="001B223C">
      <w:fldChar w:fldCharType="begin" w:fldLock="1"/>
    </w:r>
    <w:r w:rsidRPr="001B223C">
      <w:instrText xml:space="preserve"> DOCPROPERTY "YearUser" *\charformat </w:instrText>
    </w:r>
    <w:r w:rsidRPr="001B223C">
      <w:fldChar w:fldCharType="separate"/>
    </w:r>
    <w:r w:rsidRPr="001B223C">
      <w:t>2009/10</w:t>
    </w:r>
    <w:r w:rsidRPr="001B223C">
      <w:fldChar w:fldCharType="end"/>
    </w:r>
    <w:r w:rsidRPr="001B223C">
      <w:t>:</w:t>
    </w:r>
    <w:r w:rsidRPr="001B223C">
      <w:fldChar w:fldCharType="begin" w:fldLock="1"/>
    </w:r>
    <w:r w:rsidRPr="001B223C">
      <w:instrText xml:space="preserve"> DOCPROPERTY "Motionsnummer" *\charformat </w:instrText>
    </w:r>
    <w:r w:rsidRPr="001B223C">
      <w:fldChar w:fldCharType="separate"/>
    </w:r>
    <w:r w:rsidRPr="001B223C">
      <w:t>T506</w:t>
    </w:r>
    <w:r w:rsidRPr="001B223C">
      <w:fldChar w:fldCharType="end"/>
    </w:r>
  </w:p>
  <w:p w:rsidR="001B223C" w:rsidRPr="001B223C" w:rsidRDefault="001B223C">
    <w:pPr>
      <w:pStyle w:val="FSHNormalS5"/>
    </w:pPr>
    <w:r w:rsidRPr="001B223C">
      <w:fldChar w:fldCharType="begin" w:fldLock="1"/>
    </w:r>
    <w:r w:rsidRPr="001B223C">
      <w:instrText xml:space="preserve"> DOCPROPERTY "MotionarText" *\charformat </w:instrText>
    </w:r>
    <w:r w:rsidRPr="001B223C">
      <w:fldChar w:fldCharType="separate"/>
    </w:r>
    <w:r w:rsidRPr="001B223C">
      <w:t>av Staffan Anger och Jessica Polfjärd (m)</w:t>
    </w:r>
    <w:r w:rsidRPr="001B223C">
      <w:fldChar w:fldCharType="end"/>
    </w:r>
    <w:r w:rsidRPr="001B223C">
      <w:br/>
    </w:r>
    <w:r w:rsidRPr="001B223C">
      <w:fldChar w:fldCharType="begin" w:fldLock="1"/>
    </w:r>
    <w:r w:rsidRPr="001B223C">
      <w:instrText xml:space="preserve"> DOCPROPERTY "SvarFrasKort" *\charformat </w:instrText>
    </w:r>
    <w:r w:rsidRPr="001B223C">
      <w:fldChar w:fldCharType="end"/>
    </w:r>
  </w:p>
  <w:p w:rsidR="001B223C" w:rsidRPr="001B223C" w:rsidRDefault="001B223C">
    <w:pPr>
      <w:pStyle w:val="FSHTitel"/>
    </w:pPr>
    <w:r w:rsidRPr="001B223C">
      <w:fldChar w:fldCharType="begin" w:fldLock="1"/>
    </w:r>
    <w:r w:rsidRPr="001B223C">
      <w:instrText xml:space="preserve"> DOCPROPERTY</w:instrText>
    </w:r>
    <w:r w:rsidRPr="001B223C">
      <w:rPr>
        <w:sz w:val="18"/>
      </w:rPr>
      <w:instrText xml:space="preserve"> "RubrikSvar" *\charformat </w:instrText>
    </w:r>
    <w:r w:rsidRPr="001B223C">
      <w:fldChar w:fldCharType="separate"/>
    </w:r>
    <w:r w:rsidRPr="001B223C">
      <w:t>Besiktning av svenskregistrerade bilar utomlands</w:t>
    </w:r>
    <w:r w:rsidRPr="001B223C">
      <w:fldChar w:fldCharType="end"/>
    </w:r>
  </w:p>
  <w:p w:rsidR="001B223C" w:rsidRPr="001B223C" w:rsidRDefault="001B223C">
    <w:pPr>
      <w:pStyle w:val="Normal00"/>
    </w:pPr>
  </w:p>
  <w:p w:rsidR="001B223C" w:rsidRPr="001B223C" w:rsidRDefault="001B22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9937709">
    <w:abstractNumId w:val="8"/>
  </w:num>
  <w:num w:numId="2" w16cid:durableId="1864976560">
    <w:abstractNumId w:val="9"/>
  </w:num>
  <w:num w:numId="3" w16cid:durableId="1565947959">
    <w:abstractNumId w:val="8"/>
  </w:num>
  <w:num w:numId="4" w16cid:durableId="372928133">
    <w:abstractNumId w:val="9"/>
  </w:num>
  <w:num w:numId="5" w16cid:durableId="985626439">
    <w:abstractNumId w:val="13"/>
  </w:num>
  <w:num w:numId="6" w16cid:durableId="833835634">
    <w:abstractNumId w:val="10"/>
  </w:num>
  <w:num w:numId="7" w16cid:durableId="344790221">
    <w:abstractNumId w:val="11"/>
  </w:num>
  <w:num w:numId="8" w16cid:durableId="1113791998">
    <w:abstractNumId w:val="12"/>
  </w:num>
  <w:num w:numId="9" w16cid:durableId="1101610063">
    <w:abstractNumId w:val="8"/>
  </w:num>
  <w:num w:numId="10" w16cid:durableId="1673952842">
    <w:abstractNumId w:val="3"/>
  </w:num>
  <w:num w:numId="11" w16cid:durableId="994794315">
    <w:abstractNumId w:val="2"/>
  </w:num>
  <w:num w:numId="12" w16cid:durableId="406418055">
    <w:abstractNumId w:val="1"/>
  </w:num>
  <w:num w:numId="13" w16cid:durableId="29577021">
    <w:abstractNumId w:val="0"/>
  </w:num>
  <w:num w:numId="14" w16cid:durableId="679356377">
    <w:abstractNumId w:val="9"/>
  </w:num>
  <w:num w:numId="15" w16cid:durableId="1462919348">
    <w:abstractNumId w:val="7"/>
  </w:num>
  <w:num w:numId="16" w16cid:durableId="304168701">
    <w:abstractNumId w:val="6"/>
  </w:num>
  <w:num w:numId="17" w16cid:durableId="506332953">
    <w:abstractNumId w:val="5"/>
  </w:num>
  <w:num w:numId="18" w16cid:durableId="1835756481">
    <w:abstractNumId w:val="4"/>
  </w:num>
  <w:num w:numId="19" w16cid:durableId="480194830">
    <w:abstractNumId w:val="11"/>
  </w:num>
  <w:num w:numId="20" w16cid:durableId="670108637">
    <w:abstractNumId w:val="10"/>
  </w:num>
  <w:num w:numId="21" w16cid:durableId="1195459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FC461F7F-1580-4151-B5F7-230C078D7C25},{27A30610-B328-416B-995C-534E7401FAD6}"/>
  </w:docVars>
  <w:rsids>
    <w:rsidRoot w:val="00CF62EA"/>
    <w:rsid w:val="001B223C"/>
    <w:rsid w:val="00CF62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9C08789-2E5B-4626-A007-E3BE2FAE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1349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m1349</vt:lpstr>
    </vt:vector>
  </TitlesOfParts>
  <Company>Riksdagen</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m1349</dc:title>
  <dc:subject>m1349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2010-01-15T08:14:00Z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Besiktning av svenskregistrerade bilar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Besiktning av svenskregistrerade bilar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Anger och Jessica Polfjärd (m)</vt:lpwstr>
  </property>
  <property fmtid="{D5CDD505-2E9C-101B-9397-08002B2CF9AE}" pid="26" name="MotionarLista">
    <vt:lpwstr>Anger, Staffan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20092010000000000109000013490069</vt:lpwstr>
  </property>
  <property fmtid="{D5CDD505-2E9C-101B-9397-08002B2CF9AE}" pid="47" name="datum">
    <vt:lpwstr>091002</vt:lpwstr>
  </property>
  <property fmtid="{D5CDD505-2E9C-101B-9397-08002B2CF9AE}" pid="48" name="avsändar-e-post">
    <vt:lpwstr>ann.burgess@riksdagen.se</vt:lpwstr>
  </property>
  <property fmtid="{D5CDD505-2E9C-101B-9397-08002B2CF9AE}" pid="49" name="id">
    <vt:lpwstr>20092010000000000109000013490069</vt:lpwstr>
  </property>
  <property fmtid="{D5CDD505-2E9C-101B-9397-08002B2CF9AE}" pid="50" name="nummer">
    <vt:lpwstr>506</vt:lpwstr>
  </property>
  <property fmtid="{D5CDD505-2E9C-101B-9397-08002B2CF9AE}" pid="51" name="utskottsbeteckning">
    <vt:lpwstr>T</vt:lpwstr>
  </property>
  <property fmtid="{D5CDD505-2E9C-101B-9397-08002B2CF9AE}" pid="52" name="GlobalUID">
    <vt:lpwstr>{73D13704-E6AA-44B7-93E3-5083B32E3CD0}</vt:lpwstr>
  </property>
  <property fmtid="{D5CDD505-2E9C-101B-9397-08002B2CF9AE}" pid="53" name="Överföringar">
    <vt:i4>1</vt:i4>
  </property>
  <property fmtid="{D5CDD505-2E9C-101B-9397-08002B2CF9AE}" pid="54" name="Checksum">
    <vt:lpwstr>*0015129038445*</vt:lpwstr>
  </property>
  <property fmtid="{D5CDD505-2E9C-101B-9397-08002B2CF9AE}" pid="55" name="skuggnummer">
    <vt:lpwstr>3295</vt:lpwstr>
  </property>
  <property fmtid="{D5CDD505-2E9C-101B-9397-08002B2CF9AE}" pid="56" name="urixVersion">
    <vt:lpwstr>4.0.0.9</vt:lpwstr>
  </property>
  <property fmtid="{D5CDD505-2E9C-101B-9397-08002B2CF9AE}" pid="57" name="urixOrigin">
    <vt:lpwstr>100115 09:15:48.880</vt:lpwstr>
  </property>
  <property fmtid="{D5CDD505-2E9C-101B-9397-08002B2CF9AE}" pid="58" name="urixGuid">
    <vt:lpwstr>{615A8CE0-F9A7-4B34-B85C-BB49F22997E9}</vt:lpwstr>
  </property>
</Properties>
</file>