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0A8E36FBE94A44B7DD62C41A7C59CE"/>
        </w:placeholder>
        <w:text/>
      </w:sdtPr>
      <w:sdtEndPr/>
      <w:sdtContent>
        <w:p w:rsidRPr="009B062B" w:rsidR="00AF30DD" w:rsidP="00DA28CE" w:rsidRDefault="00AF30DD" w14:paraId="47FB7E4A" w14:textId="77777777">
          <w:pPr>
            <w:pStyle w:val="Rubrik1"/>
            <w:spacing w:after="300"/>
          </w:pPr>
          <w:r w:rsidRPr="009B062B">
            <w:t>Förslag till riksdagsbeslut</w:t>
          </w:r>
        </w:p>
      </w:sdtContent>
    </w:sdt>
    <w:sdt>
      <w:sdtPr>
        <w:alias w:val="Yrkande 1"/>
        <w:tag w:val="14c0d255-bb20-4b68-8b05-606969762f3e"/>
        <w:id w:val="1088274007"/>
        <w:lock w:val="sdtLocked"/>
      </w:sdtPr>
      <w:sdtEndPr/>
      <w:sdtContent>
        <w:p w:rsidR="00212F4C" w:rsidRDefault="0028455A" w14:paraId="47FB7E4B" w14:textId="0986BA10">
          <w:pPr>
            <w:pStyle w:val="Frslagstext"/>
            <w:numPr>
              <w:ilvl w:val="0"/>
              <w:numId w:val="0"/>
            </w:numPr>
          </w:pPr>
          <w:r>
            <w:t>Riksdagen ställer sig bakom det som anförs i motionen om att undersöka möjligheterna att införa en ny koldioxidskatt/återbäringsmodell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D1C9D462F14980BFA64C8F1653A70F"/>
        </w:placeholder>
        <w:text/>
      </w:sdtPr>
      <w:sdtEndPr/>
      <w:sdtContent>
        <w:p w:rsidRPr="009B062B" w:rsidR="006D79C9" w:rsidP="00333E95" w:rsidRDefault="006D79C9" w14:paraId="47FB7E4C" w14:textId="77777777">
          <w:pPr>
            <w:pStyle w:val="Rubrik1"/>
          </w:pPr>
          <w:r>
            <w:t>Motivering</w:t>
          </w:r>
        </w:p>
      </w:sdtContent>
    </w:sdt>
    <w:p w:rsidR="00B02B6F" w:rsidP="00B02B6F" w:rsidRDefault="00B02B6F" w14:paraId="47FB7E4D" w14:textId="0F9351C1">
      <w:pPr>
        <w:pStyle w:val="Normalutanindragellerluft"/>
      </w:pPr>
      <w:r>
        <w:t>V</w:t>
      </w:r>
      <w:bookmarkStart w:name="_GoBack" w:id="1"/>
      <w:bookmarkEnd w:id="1"/>
      <w:r>
        <w:t>i måste minska koldioxidutsläppen dramatiskt. Det mest effektiva sättet att göra det på har visat sig vara att sätta ett högt pris på utsläppen. I Kanada har man infört en intres</w:t>
      </w:r>
      <w:r w:rsidR="00801F74">
        <w:softHyphen/>
      </w:r>
      <w:r>
        <w:t>sant koldioxidskatt som på svenska nu går under namnet ”Avgift &amp; utdelning”. Skatte</w:t>
      </w:r>
      <w:r w:rsidR="00801F74">
        <w:softHyphen/>
      </w:r>
      <w:r>
        <w:t>modellen innebär en extraskatt på fossila bränslen, en skatt som sedan återbetalas till landets samtliga medborgare oavsett den enskildes fossila utsläpp.</w:t>
      </w:r>
    </w:p>
    <w:p w:rsidR="00B02B6F" w:rsidP="00B02B6F" w:rsidRDefault="00B02B6F" w14:paraId="47FB7E4E" w14:textId="3867DEC8">
      <w:r w:rsidRPr="00B02B6F">
        <w:t>Utsläppen kostar numera 20 kanadensiska dollar (cirka 135 kronor) per ton och ökar med tio dollar per år tills de når 50 dollar (runt 337 kronor) per ton år 2022. Koldiox</w:t>
      </w:r>
      <w:r w:rsidR="00801F74">
        <w:softHyphen/>
      </w:r>
      <w:r w:rsidRPr="00B02B6F">
        <w:t>idskatten betalas vid konsumtionstillfället. Därefter betalas pengarna tillbaka till alla medborgare i en sorts återbäring.</w:t>
      </w:r>
    </w:p>
    <w:p w:rsidRPr="00B02B6F" w:rsidR="00B02B6F" w:rsidP="00B02B6F" w:rsidRDefault="00B02B6F" w14:paraId="47FB7E4F" w14:textId="77777777">
      <w:r w:rsidRPr="00B02B6F">
        <w:t>De med låg inkomst som också orsakar låga utsläpp får lika mycket i återbäring som de med hög inkomst som orsakat större utsläpp. I det liknar skatten och återbäringen delvis en medborgarlön eller basinkomst. Skatten får alltså en fördelningspolitisk effekt. Skattemodellen är främst riktad mot energisektorn och fordonsbränslen.</w:t>
      </w:r>
    </w:p>
    <w:p w:rsidRPr="00B02B6F" w:rsidR="00B02B6F" w:rsidP="00B02B6F" w:rsidRDefault="00B02B6F" w14:paraId="47FB7E51" w14:textId="7BE2CC3F">
      <w:r w:rsidRPr="00B02B6F">
        <w:t>Under tio års tid har denna gröna eller progressiva skatteväxling prövats i den västra provinsen British Columbia. Energikostnader har blivit radikalt lägre där och studier vi</w:t>
      </w:r>
      <w:r w:rsidR="00801F74">
        <w:softHyphen/>
      </w:r>
      <w:r w:rsidRPr="00B02B6F">
        <w:t>sar att skatten verkar ha bidragit</w:t>
      </w:r>
      <w:r>
        <w:t xml:space="preserve"> till att utsläppen minskat fem till femton</w:t>
      </w:r>
      <w:r w:rsidRPr="00B02B6F">
        <w:t xml:space="preserve"> procent utan att påverka British Columbias tillväxt negativt.</w:t>
      </w:r>
    </w:p>
    <w:p w:rsidR="00801F74" w:rsidRDefault="00801F74" w14:paraId="1867824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DB254D" w:rsidRDefault="00B02B6F" w14:paraId="47FB7E53" w14:textId="699BC87E">
      <w:r w:rsidRPr="00B02B6F">
        <w:lastRenderedPageBreak/>
        <w:t>Skatten blir ett incitament att förändra konsumtionsvanorna och för företagen att satsa på klimatsmarta investeringar samt att endast använda förnybar energi, vilket krävs av alla länder för att nå åtagandena i Parisavtalet.</w:t>
      </w:r>
    </w:p>
    <w:sdt>
      <w:sdtPr>
        <w:rPr>
          <w:i/>
          <w:noProof/>
        </w:rPr>
        <w:alias w:val="CC_Underskrifter"/>
        <w:tag w:val="CC_Underskrifter"/>
        <w:id w:val="583496634"/>
        <w:lock w:val="sdtContentLocked"/>
        <w:placeholder>
          <w:docPart w:val="8488A382CF134F89A5CB69A3D911CCDC"/>
        </w:placeholder>
      </w:sdtPr>
      <w:sdtEndPr>
        <w:rPr>
          <w:i w:val="0"/>
          <w:noProof w:val="0"/>
        </w:rPr>
      </w:sdtEndPr>
      <w:sdtContent>
        <w:p w:rsidR="006656C5" w:rsidP="006656C5" w:rsidRDefault="006656C5" w14:paraId="47FB7E54" w14:textId="77777777"/>
        <w:p w:rsidRPr="008E0FE2" w:rsidR="004801AC" w:rsidP="006656C5" w:rsidRDefault="00801F74" w14:paraId="47FB7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775DA" w:rsidRDefault="002775DA" w14:paraId="47FB7E59" w14:textId="77777777"/>
    <w:sectPr w:rsidR="002775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B7E5B" w14:textId="77777777" w:rsidR="006705BC" w:rsidRDefault="006705BC" w:rsidP="000C1CAD">
      <w:pPr>
        <w:spacing w:line="240" w:lineRule="auto"/>
      </w:pPr>
      <w:r>
        <w:separator/>
      </w:r>
    </w:p>
  </w:endnote>
  <w:endnote w:type="continuationSeparator" w:id="0">
    <w:p w14:paraId="47FB7E5C" w14:textId="77777777" w:rsidR="006705BC" w:rsidRDefault="00670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7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7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56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7E6A" w14:textId="77777777" w:rsidR="00262EA3" w:rsidRPr="006656C5" w:rsidRDefault="00262EA3" w:rsidP="00665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B7E59" w14:textId="77777777" w:rsidR="006705BC" w:rsidRDefault="006705BC" w:rsidP="000C1CAD">
      <w:pPr>
        <w:spacing w:line="240" w:lineRule="auto"/>
      </w:pPr>
      <w:r>
        <w:separator/>
      </w:r>
    </w:p>
  </w:footnote>
  <w:footnote w:type="continuationSeparator" w:id="0">
    <w:p w14:paraId="47FB7E5A" w14:textId="77777777" w:rsidR="006705BC" w:rsidRDefault="00670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FB7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B7E6C" wp14:anchorId="47FB7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F74" w14:paraId="47FB7E6F" w14:textId="77777777">
                          <w:pPr>
                            <w:jc w:val="right"/>
                          </w:pPr>
                          <w:sdt>
                            <w:sdtPr>
                              <w:alias w:val="CC_Noformat_Partikod"/>
                              <w:tag w:val="CC_Noformat_Partikod"/>
                              <w:id w:val="-53464382"/>
                              <w:placeholder>
                                <w:docPart w:val="8F3AD59B0BFF47AFBDA31ECD4E96FFE8"/>
                              </w:placeholder>
                              <w:text/>
                            </w:sdtPr>
                            <w:sdtEndPr/>
                            <w:sdtContent>
                              <w:r w:rsidR="00B02B6F">
                                <w:t>S</w:t>
                              </w:r>
                            </w:sdtContent>
                          </w:sdt>
                          <w:sdt>
                            <w:sdtPr>
                              <w:alias w:val="CC_Noformat_Partinummer"/>
                              <w:tag w:val="CC_Noformat_Partinummer"/>
                              <w:id w:val="-1709555926"/>
                              <w:placeholder>
                                <w:docPart w:val="0FEE64D4C7B344EE90FABFF0E970F98A"/>
                              </w:placeholder>
                              <w:text/>
                            </w:sdtPr>
                            <w:sdtEndPr/>
                            <w:sdtContent>
                              <w:r w:rsidR="00B02B6F">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B7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F74" w14:paraId="47FB7E6F" w14:textId="77777777">
                    <w:pPr>
                      <w:jc w:val="right"/>
                    </w:pPr>
                    <w:sdt>
                      <w:sdtPr>
                        <w:alias w:val="CC_Noformat_Partikod"/>
                        <w:tag w:val="CC_Noformat_Partikod"/>
                        <w:id w:val="-53464382"/>
                        <w:placeholder>
                          <w:docPart w:val="8F3AD59B0BFF47AFBDA31ECD4E96FFE8"/>
                        </w:placeholder>
                        <w:text/>
                      </w:sdtPr>
                      <w:sdtEndPr/>
                      <w:sdtContent>
                        <w:r w:rsidR="00B02B6F">
                          <w:t>S</w:t>
                        </w:r>
                      </w:sdtContent>
                    </w:sdt>
                    <w:sdt>
                      <w:sdtPr>
                        <w:alias w:val="CC_Noformat_Partinummer"/>
                        <w:tag w:val="CC_Noformat_Partinummer"/>
                        <w:id w:val="-1709555926"/>
                        <w:placeholder>
                          <w:docPart w:val="0FEE64D4C7B344EE90FABFF0E970F98A"/>
                        </w:placeholder>
                        <w:text/>
                      </w:sdtPr>
                      <w:sdtEndPr/>
                      <w:sdtContent>
                        <w:r w:rsidR="00B02B6F">
                          <w:t>1582</w:t>
                        </w:r>
                      </w:sdtContent>
                    </w:sdt>
                  </w:p>
                </w:txbxContent>
              </v:textbox>
              <w10:wrap anchorx="page"/>
            </v:shape>
          </w:pict>
        </mc:Fallback>
      </mc:AlternateContent>
    </w:r>
  </w:p>
  <w:p w:rsidRPr="00293C4F" w:rsidR="00262EA3" w:rsidP="00776B74" w:rsidRDefault="00262EA3" w14:paraId="47FB7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FB7E5F" w14:textId="77777777">
    <w:pPr>
      <w:jc w:val="right"/>
    </w:pPr>
  </w:p>
  <w:p w:rsidR="00262EA3" w:rsidP="00776B74" w:rsidRDefault="00262EA3" w14:paraId="47FB7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1F74" w14:paraId="47FB7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FB7E6E" wp14:anchorId="47FB7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F74" w14:paraId="47FB7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2B6F">
          <w:t>S</w:t>
        </w:r>
      </w:sdtContent>
    </w:sdt>
    <w:sdt>
      <w:sdtPr>
        <w:alias w:val="CC_Noformat_Partinummer"/>
        <w:tag w:val="CC_Noformat_Partinummer"/>
        <w:id w:val="-2014525982"/>
        <w:text/>
      </w:sdtPr>
      <w:sdtEndPr/>
      <w:sdtContent>
        <w:r w:rsidR="00B02B6F">
          <w:t>1582</w:t>
        </w:r>
      </w:sdtContent>
    </w:sdt>
  </w:p>
  <w:p w:rsidRPr="008227B3" w:rsidR="00262EA3" w:rsidP="008227B3" w:rsidRDefault="00801F74" w14:paraId="47FB7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F74" w14:paraId="47FB7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:1218</w:t>
        </w:r>
      </w:sdtContent>
    </w:sdt>
  </w:p>
  <w:p w:rsidR="00262EA3" w:rsidP="00E03A3D" w:rsidRDefault="00801F74" w14:paraId="47FB7E67"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28455A" w14:paraId="47FB7E68" w14:textId="33F10BB5">
        <w:pPr>
          <w:pStyle w:val="FSHRub2"/>
        </w:pPr>
        <w:r>
          <w:t xml:space="preserve">Undersök möjligheterna att införa en ny koldioxidskatt/återbäringsmodell </w:t>
        </w:r>
      </w:p>
    </w:sdtContent>
  </w:sdt>
  <w:sdt>
    <w:sdtPr>
      <w:alias w:val="CC_Boilerplate_3"/>
      <w:tag w:val="CC_Boilerplate_3"/>
      <w:id w:val="1606463544"/>
      <w:lock w:val="sdtContentLocked"/>
      <w15:appearance w15:val="hidden"/>
      <w:text w:multiLine="1"/>
    </w:sdtPr>
    <w:sdtEndPr/>
    <w:sdtContent>
      <w:p w:rsidR="00262EA3" w:rsidP="00283E0F" w:rsidRDefault="00262EA3" w14:paraId="47FB7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2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E6"/>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F4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DA"/>
    <w:rsid w:val="00277B33"/>
    <w:rsid w:val="00277F22"/>
    <w:rsid w:val="0028015F"/>
    <w:rsid w:val="00280A47"/>
    <w:rsid w:val="00280BC7"/>
    <w:rsid w:val="0028170C"/>
    <w:rsid w:val="00282016"/>
    <w:rsid w:val="002822D1"/>
    <w:rsid w:val="00282565"/>
    <w:rsid w:val="002826D2"/>
    <w:rsid w:val="00283E0F"/>
    <w:rsid w:val="00283EAE"/>
    <w:rsid w:val="002842FF"/>
    <w:rsid w:val="0028455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6C5"/>
    <w:rsid w:val="00665A01"/>
    <w:rsid w:val="00667F61"/>
    <w:rsid w:val="006702F1"/>
    <w:rsid w:val="006705B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4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1F7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6F"/>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55D"/>
    <w:rsid w:val="00CF58E4"/>
    <w:rsid w:val="00CF70A8"/>
    <w:rsid w:val="00CF746D"/>
    <w:rsid w:val="00D001BD"/>
    <w:rsid w:val="00D00283"/>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54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D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FB7E49"/>
  <w15:chartTrackingRefBased/>
  <w15:docId w15:val="{DDAC3A29-E823-486E-A05F-368CD45E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0A8E36FBE94A44B7DD62C41A7C59CE"/>
        <w:category>
          <w:name w:val="Allmänt"/>
          <w:gallery w:val="placeholder"/>
        </w:category>
        <w:types>
          <w:type w:val="bbPlcHdr"/>
        </w:types>
        <w:behaviors>
          <w:behavior w:val="content"/>
        </w:behaviors>
        <w:guid w:val="{1C0C6D04-0AA3-4469-A52C-C8BBBE5B4420}"/>
      </w:docPartPr>
      <w:docPartBody>
        <w:p w:rsidR="004C5EF6" w:rsidRDefault="00AC3D89">
          <w:pPr>
            <w:pStyle w:val="220A8E36FBE94A44B7DD62C41A7C59CE"/>
          </w:pPr>
          <w:r w:rsidRPr="005A0A93">
            <w:rPr>
              <w:rStyle w:val="Platshllartext"/>
            </w:rPr>
            <w:t>Förslag till riksdagsbeslut</w:t>
          </w:r>
        </w:p>
      </w:docPartBody>
    </w:docPart>
    <w:docPart>
      <w:docPartPr>
        <w:name w:val="E9D1C9D462F14980BFA64C8F1653A70F"/>
        <w:category>
          <w:name w:val="Allmänt"/>
          <w:gallery w:val="placeholder"/>
        </w:category>
        <w:types>
          <w:type w:val="bbPlcHdr"/>
        </w:types>
        <w:behaviors>
          <w:behavior w:val="content"/>
        </w:behaviors>
        <w:guid w:val="{CA0C5D2E-9A83-40D0-98A5-44430260FDAE}"/>
      </w:docPartPr>
      <w:docPartBody>
        <w:p w:rsidR="004C5EF6" w:rsidRDefault="00AC3D89">
          <w:pPr>
            <w:pStyle w:val="E9D1C9D462F14980BFA64C8F1653A70F"/>
          </w:pPr>
          <w:r w:rsidRPr="005A0A93">
            <w:rPr>
              <w:rStyle w:val="Platshllartext"/>
            </w:rPr>
            <w:t>Motivering</w:t>
          </w:r>
        </w:p>
      </w:docPartBody>
    </w:docPart>
    <w:docPart>
      <w:docPartPr>
        <w:name w:val="8F3AD59B0BFF47AFBDA31ECD4E96FFE8"/>
        <w:category>
          <w:name w:val="Allmänt"/>
          <w:gallery w:val="placeholder"/>
        </w:category>
        <w:types>
          <w:type w:val="bbPlcHdr"/>
        </w:types>
        <w:behaviors>
          <w:behavior w:val="content"/>
        </w:behaviors>
        <w:guid w:val="{0C352CA3-57D3-4DE3-AE9E-E6AFEE2C41DF}"/>
      </w:docPartPr>
      <w:docPartBody>
        <w:p w:rsidR="004C5EF6" w:rsidRDefault="00AC3D89">
          <w:pPr>
            <w:pStyle w:val="8F3AD59B0BFF47AFBDA31ECD4E96FFE8"/>
          </w:pPr>
          <w:r>
            <w:rPr>
              <w:rStyle w:val="Platshllartext"/>
            </w:rPr>
            <w:t xml:space="preserve"> </w:t>
          </w:r>
        </w:p>
      </w:docPartBody>
    </w:docPart>
    <w:docPart>
      <w:docPartPr>
        <w:name w:val="0FEE64D4C7B344EE90FABFF0E970F98A"/>
        <w:category>
          <w:name w:val="Allmänt"/>
          <w:gallery w:val="placeholder"/>
        </w:category>
        <w:types>
          <w:type w:val="bbPlcHdr"/>
        </w:types>
        <w:behaviors>
          <w:behavior w:val="content"/>
        </w:behaviors>
        <w:guid w:val="{9E58EA43-0AFA-4D1B-9975-556EC4F01F00}"/>
      </w:docPartPr>
      <w:docPartBody>
        <w:p w:rsidR="004C5EF6" w:rsidRDefault="00AC3D89">
          <w:pPr>
            <w:pStyle w:val="0FEE64D4C7B344EE90FABFF0E970F98A"/>
          </w:pPr>
          <w:r>
            <w:t xml:space="preserve"> </w:t>
          </w:r>
        </w:p>
      </w:docPartBody>
    </w:docPart>
    <w:docPart>
      <w:docPartPr>
        <w:name w:val="8488A382CF134F89A5CB69A3D911CCDC"/>
        <w:category>
          <w:name w:val="Allmänt"/>
          <w:gallery w:val="placeholder"/>
        </w:category>
        <w:types>
          <w:type w:val="bbPlcHdr"/>
        </w:types>
        <w:behaviors>
          <w:behavior w:val="content"/>
        </w:behaviors>
        <w:guid w:val="{31115161-8FCC-425D-B41C-15C07DBDF6F9}"/>
      </w:docPartPr>
      <w:docPartBody>
        <w:p w:rsidR="0063686F" w:rsidRDefault="006368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89"/>
    <w:rsid w:val="004C5EF6"/>
    <w:rsid w:val="0063686F"/>
    <w:rsid w:val="00AC3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A8E36FBE94A44B7DD62C41A7C59CE">
    <w:name w:val="220A8E36FBE94A44B7DD62C41A7C59CE"/>
  </w:style>
  <w:style w:type="paragraph" w:customStyle="1" w:styleId="3CAC8A6EE10246BEBB19DF970B1D3BF3">
    <w:name w:val="3CAC8A6EE10246BEBB19DF970B1D3B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0F487E90BE46CE866C5E3325C4AB34">
    <w:name w:val="870F487E90BE46CE866C5E3325C4AB34"/>
  </w:style>
  <w:style w:type="paragraph" w:customStyle="1" w:styleId="E9D1C9D462F14980BFA64C8F1653A70F">
    <w:name w:val="E9D1C9D462F14980BFA64C8F1653A70F"/>
  </w:style>
  <w:style w:type="paragraph" w:customStyle="1" w:styleId="89EAE348C4534D5C892EDD6606CEDF02">
    <w:name w:val="89EAE348C4534D5C892EDD6606CEDF02"/>
  </w:style>
  <w:style w:type="paragraph" w:customStyle="1" w:styleId="D960BE5EBC5E4F4D9B6D8C195403E996">
    <w:name w:val="D960BE5EBC5E4F4D9B6D8C195403E996"/>
  </w:style>
  <w:style w:type="paragraph" w:customStyle="1" w:styleId="8F3AD59B0BFF47AFBDA31ECD4E96FFE8">
    <w:name w:val="8F3AD59B0BFF47AFBDA31ECD4E96FFE8"/>
  </w:style>
  <w:style w:type="paragraph" w:customStyle="1" w:styleId="0FEE64D4C7B344EE90FABFF0E970F98A">
    <w:name w:val="0FEE64D4C7B344EE90FABFF0E970F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F7649-2CDE-449C-80CC-850B8F7AD012}"/>
</file>

<file path=customXml/itemProps2.xml><?xml version="1.0" encoding="utf-8"?>
<ds:datastoreItem xmlns:ds="http://schemas.openxmlformats.org/officeDocument/2006/customXml" ds:itemID="{EE914076-0EA8-4995-A458-7E76AD209273}"/>
</file>

<file path=customXml/itemProps3.xml><?xml version="1.0" encoding="utf-8"?>
<ds:datastoreItem xmlns:ds="http://schemas.openxmlformats.org/officeDocument/2006/customXml" ds:itemID="{8C08C335-8A87-4A14-8812-DBDBB99E3267}"/>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1568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S1582 Undersök möjligheterna för att införa en ny koldioxidskatt återbäringsmodell</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