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972D63" w:rsidTr="007C4D62">
        <w:tc>
          <w:tcPr>
            <w:tcW w:w="9141" w:type="dxa"/>
            <w:hideMark/>
          </w:tcPr>
          <w:p w:rsidR="00972D63" w:rsidRDefault="00972D63" w:rsidP="007C4D62">
            <w:r>
              <w:t>TRAFIKUTSKOTTET</w:t>
            </w:r>
          </w:p>
        </w:tc>
      </w:tr>
    </w:tbl>
    <w:p w:rsidR="00972D63" w:rsidRDefault="00972D63" w:rsidP="00972D63"/>
    <w:p w:rsidR="00972D63" w:rsidRDefault="00972D63" w:rsidP="00972D6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972D63" w:rsidTr="007C4D62">
        <w:trPr>
          <w:cantSplit/>
          <w:trHeight w:val="742"/>
        </w:trPr>
        <w:tc>
          <w:tcPr>
            <w:tcW w:w="1985" w:type="dxa"/>
            <w:hideMark/>
          </w:tcPr>
          <w:p w:rsidR="00972D63" w:rsidRDefault="00972D63" w:rsidP="007C4D6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972D63" w:rsidRDefault="00972D63" w:rsidP="007C4D62">
            <w:pPr>
              <w:rPr>
                <w:b/>
              </w:rPr>
            </w:pPr>
            <w:r>
              <w:rPr>
                <w:b/>
              </w:rPr>
              <w:t>UTSKOTTSSAMMANTRÄDE 2017/18:32</w:t>
            </w:r>
          </w:p>
        </w:tc>
      </w:tr>
      <w:tr w:rsidR="00972D63" w:rsidTr="007C4D62">
        <w:trPr>
          <w:trHeight w:val="406"/>
        </w:trPr>
        <w:tc>
          <w:tcPr>
            <w:tcW w:w="1985" w:type="dxa"/>
            <w:hideMark/>
          </w:tcPr>
          <w:p w:rsidR="00972D63" w:rsidRDefault="00972D63" w:rsidP="007C4D62">
            <w:r>
              <w:t>DATUM</w:t>
            </w:r>
          </w:p>
        </w:tc>
        <w:tc>
          <w:tcPr>
            <w:tcW w:w="6463" w:type="dxa"/>
            <w:hideMark/>
          </w:tcPr>
          <w:p w:rsidR="00972D63" w:rsidRDefault="00972D63" w:rsidP="007C4D62">
            <w:r>
              <w:t>2018-06-07</w:t>
            </w:r>
          </w:p>
        </w:tc>
      </w:tr>
      <w:tr w:rsidR="00972D63" w:rsidTr="007C4D62">
        <w:tc>
          <w:tcPr>
            <w:tcW w:w="1985" w:type="dxa"/>
            <w:hideMark/>
          </w:tcPr>
          <w:p w:rsidR="00972D63" w:rsidRDefault="00972D63" w:rsidP="007C4D62">
            <w:r>
              <w:t>TID</w:t>
            </w:r>
          </w:p>
        </w:tc>
        <w:tc>
          <w:tcPr>
            <w:tcW w:w="6463" w:type="dxa"/>
            <w:hideMark/>
          </w:tcPr>
          <w:p w:rsidR="00972D63" w:rsidRDefault="00972D63" w:rsidP="007C4D62">
            <w:r>
              <w:t>Kl. 08.45 - 12.00</w:t>
            </w:r>
          </w:p>
        </w:tc>
      </w:tr>
      <w:tr w:rsidR="00972D63" w:rsidTr="007C4D62">
        <w:tc>
          <w:tcPr>
            <w:tcW w:w="1985" w:type="dxa"/>
            <w:hideMark/>
          </w:tcPr>
          <w:p w:rsidR="00972D63" w:rsidRDefault="00972D63" w:rsidP="007C4D62">
            <w:r>
              <w:t>NÄRVARANDE</w:t>
            </w:r>
          </w:p>
        </w:tc>
        <w:tc>
          <w:tcPr>
            <w:tcW w:w="6463" w:type="dxa"/>
          </w:tcPr>
          <w:p w:rsidR="00972D63" w:rsidRDefault="00972D63" w:rsidP="007C4D62">
            <w:r>
              <w:t xml:space="preserve">Se bilaga 1 </w:t>
            </w:r>
          </w:p>
          <w:p w:rsidR="00972D63" w:rsidRDefault="00972D63" w:rsidP="007C4D62"/>
        </w:tc>
      </w:tr>
    </w:tbl>
    <w:p w:rsidR="00972D63" w:rsidRDefault="00972D63" w:rsidP="00972D63">
      <w:pPr>
        <w:tabs>
          <w:tab w:val="left" w:pos="1701"/>
        </w:tabs>
        <w:rPr>
          <w:snapToGrid w:val="0"/>
          <w:color w:val="000000"/>
        </w:rPr>
      </w:pPr>
    </w:p>
    <w:tbl>
      <w:tblPr>
        <w:tblpPr w:leftFromText="141" w:rightFromText="141" w:vertAnchor="text" w:tblpY="1"/>
        <w:tblOverlap w:val="never"/>
        <w:tblW w:w="7236" w:type="dxa"/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745"/>
        <w:gridCol w:w="6491"/>
      </w:tblGrid>
      <w:tr w:rsidR="00972D63" w:rsidTr="007C4D62">
        <w:trPr>
          <w:trHeight w:val="873"/>
        </w:trPr>
        <w:tc>
          <w:tcPr>
            <w:tcW w:w="745" w:type="dxa"/>
            <w:hideMark/>
          </w:tcPr>
          <w:p w:rsidR="00972D63" w:rsidRDefault="00972D63" w:rsidP="007C4D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487" w:type="dxa"/>
            <w:hideMark/>
          </w:tcPr>
          <w:p w:rsidR="00972D63" w:rsidRDefault="00972D63" w:rsidP="007C4D6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Offentlig utfrågning</w:t>
            </w: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565A1">
              <w:rPr>
                <w:bCs/>
                <w:snapToGrid w:val="0"/>
              </w:rPr>
              <w:t>Utskottet höl</w:t>
            </w:r>
            <w:r>
              <w:rPr>
                <w:bCs/>
                <w:snapToGrid w:val="0"/>
              </w:rPr>
              <w:t>l en offentlig utfrågning om</w:t>
            </w:r>
            <w:r w:rsidRPr="003565A1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anpassning av väg och järnväg till ett förändrat klimat.</w:t>
            </w: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Program och deltagarförteckning för utfrågningen framgår av bilaga 2 och 3.</w:t>
            </w: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Vid protokollet</w:t>
            </w: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0" w:name="_GoBack"/>
            <w:bookmarkEnd w:id="0"/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Justeras</w:t>
            </w: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2018-06-12</w:t>
            </w:r>
          </w:p>
          <w:p w:rsidR="00BD76DE" w:rsidRDefault="00BD76DE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Pr="003565A1" w:rsidRDefault="00972D63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Karin Svensson Smith </w:t>
            </w:r>
          </w:p>
          <w:p w:rsidR="00BD76DE" w:rsidRDefault="00BD76DE" w:rsidP="007C4D6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972D63" w:rsidRPr="00BD76DE" w:rsidRDefault="00972D63" w:rsidP="00BD76DE"/>
        </w:tc>
      </w:tr>
    </w:tbl>
    <w:p w:rsidR="00A37376" w:rsidRDefault="00A37376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p w:rsidR="00BD76DE" w:rsidRDefault="00BD76DE" w:rsidP="006D3AF9"/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316"/>
        <w:gridCol w:w="395"/>
        <w:gridCol w:w="356"/>
        <w:gridCol w:w="356"/>
        <w:gridCol w:w="442"/>
        <w:gridCol w:w="270"/>
        <w:gridCol w:w="356"/>
        <w:gridCol w:w="356"/>
        <w:gridCol w:w="356"/>
        <w:gridCol w:w="92"/>
        <w:gridCol w:w="264"/>
        <w:gridCol w:w="359"/>
        <w:gridCol w:w="359"/>
        <w:gridCol w:w="356"/>
        <w:gridCol w:w="716"/>
      </w:tblGrid>
      <w:tr w:rsidR="00BD76DE" w:rsidRPr="00206869" w:rsidTr="007C4D62">
        <w:trPr>
          <w:cantSplit/>
        </w:trPr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495CE1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NÄRVAROF</w:t>
            </w:r>
            <w:r w:rsidR="00BD76DE" w:rsidRPr="00206869">
              <w:rPr>
                <w:b/>
                <w:sz w:val="18"/>
                <w:lang w:val="en-GB" w:eastAsia="en-US"/>
              </w:rPr>
              <w:t>ÖRTECKNING</w:t>
            </w:r>
          </w:p>
        </w:tc>
        <w:tc>
          <w:tcPr>
            <w:tcW w:w="25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proofErr w:type="spellStart"/>
            <w:r w:rsidRPr="00206869">
              <w:rPr>
                <w:b/>
                <w:sz w:val="18"/>
                <w:lang w:val="en-GB" w:eastAsia="en-US"/>
              </w:rPr>
              <w:t>Bilaga</w:t>
            </w:r>
            <w:proofErr w:type="spellEnd"/>
            <w:r w:rsidRPr="00206869">
              <w:rPr>
                <w:b/>
                <w:sz w:val="18"/>
                <w:lang w:val="en-GB" w:eastAsia="en-US"/>
              </w:rPr>
              <w:t xml:space="preserve"> 1 till </w:t>
            </w:r>
            <w:proofErr w:type="spellStart"/>
            <w:r w:rsidRPr="00206869">
              <w:rPr>
                <w:b/>
                <w:sz w:val="18"/>
                <w:lang w:val="en-GB" w:eastAsia="en-US"/>
              </w:rPr>
              <w:t>protokoll</w:t>
            </w:r>
            <w:proofErr w:type="spellEnd"/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BD76DE" w:rsidRPr="00206869" w:rsidRDefault="00495CE1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2017/18:32</w:t>
            </w:r>
          </w:p>
        </w:tc>
      </w:tr>
      <w:tr w:rsidR="00BD76DE" w:rsidRPr="00206869" w:rsidTr="007C4D62">
        <w:trPr>
          <w:cantSplit/>
        </w:trPr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 xml:space="preserve">vice </w:t>
            </w:r>
            <w:proofErr w:type="spellStart"/>
            <w:r w:rsidRPr="00206869">
              <w:rPr>
                <w:i/>
                <w:sz w:val="18"/>
                <w:szCs w:val="22"/>
                <w:lang w:val="en-US" w:eastAsia="en-US"/>
              </w:rPr>
              <w:t>ordf</w:t>
            </w:r>
            <w:proofErr w:type="spellEnd"/>
            <w:r w:rsidRPr="00206869">
              <w:rPr>
                <w:i/>
                <w:sz w:val="18"/>
                <w:szCs w:val="22"/>
                <w:lang w:val="en-US" w:eastAsia="en-US"/>
              </w:rPr>
              <w:t>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CD516F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BD76DE" w:rsidRPr="00206869" w:rsidTr="00495CE1">
        <w:trPr>
          <w:trHeight w:val="276"/>
        </w:trPr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rPr>
          <w:trHeight w:val="138"/>
        </w:trPr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CD516F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CD516F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A85E0C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Lotta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Finstorp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Mattias Jonsson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Daniel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Bäckström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Jörgen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Maria Andersson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Willner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Tuve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Skånberg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lastRenderedPageBreak/>
              <w:t>Krister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Örnfjäder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Nina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Kain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Adam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Marttinen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Stina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Bergström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22"/>
                <w:lang w:val="en-US" w:eastAsia="en-US"/>
              </w:rPr>
              <w:t>Riazat</w:t>
            </w:r>
            <w:proofErr w:type="spellEnd"/>
            <w:r>
              <w:rPr>
                <w:sz w:val="18"/>
                <w:szCs w:val="22"/>
                <w:lang w:val="en-US" w:eastAsia="en-US"/>
              </w:rPr>
              <w:t xml:space="preserve">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Magnus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Oscarsson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Patrik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Engström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Roland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Utbult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Rönnmark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495CE1"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BD76DE" w:rsidRPr="00206869" w:rsidTr="007C4D62">
        <w:trPr>
          <w:gridAfter w:val="5"/>
          <w:wAfter w:w="2054" w:type="dxa"/>
          <w:trHeight w:val="263"/>
        </w:trPr>
        <w:tc>
          <w:tcPr>
            <w:tcW w:w="67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BD76DE" w:rsidRPr="00206869" w:rsidRDefault="00BD76DE" w:rsidP="007C4D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BD76DE" w:rsidRPr="00A37376" w:rsidRDefault="00BD76DE" w:rsidP="00BD76DE"/>
    <w:p w:rsidR="00BD76DE" w:rsidRPr="00A37376" w:rsidRDefault="00BD76DE" w:rsidP="00BD76DE"/>
    <w:p w:rsidR="00BD76DE" w:rsidRDefault="00BD76DE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p w:rsidR="00BD44D2" w:rsidRDefault="00BD44D2" w:rsidP="006D3AF9"/>
    <w:tbl>
      <w:tblPr>
        <w:tblW w:w="9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694"/>
        <w:gridCol w:w="2694"/>
      </w:tblGrid>
      <w:tr w:rsidR="00BD44D2" w:rsidRPr="008A5B50" w:rsidTr="007C4D62">
        <w:trPr>
          <w:trHeight w:hRule="exact" w:val="369"/>
        </w:trPr>
        <w:tc>
          <w:tcPr>
            <w:tcW w:w="4536" w:type="dxa"/>
          </w:tcPr>
          <w:p w:rsidR="00BD44D2" w:rsidRPr="008A5B50" w:rsidRDefault="00BD44D2" w:rsidP="007C4D62">
            <w:bookmarkStart w:id="1" w:name="Diarienummer" w:colFirst="2" w:colLast="2"/>
            <w:bookmarkStart w:id="2" w:name="Datum" w:colFirst="0" w:colLast="0"/>
            <w:r>
              <w:lastRenderedPageBreak/>
              <w:t>2018-05-15</w:t>
            </w:r>
          </w:p>
        </w:tc>
        <w:tc>
          <w:tcPr>
            <w:tcW w:w="2694" w:type="dxa"/>
          </w:tcPr>
          <w:p w:rsidR="00BD44D2" w:rsidRPr="008A5B50" w:rsidRDefault="00BD44D2" w:rsidP="007C4D62">
            <w:pPr>
              <w:jc w:val="right"/>
            </w:pPr>
            <w:r w:rsidRPr="008A5B50">
              <w:t xml:space="preserve">  </w:t>
            </w:r>
          </w:p>
        </w:tc>
        <w:tc>
          <w:tcPr>
            <w:tcW w:w="2694" w:type="dxa"/>
            <w:vMerge w:val="restart"/>
          </w:tcPr>
          <w:p w:rsidR="00BD44D2" w:rsidRPr="008A5B50" w:rsidRDefault="00BD44D2" w:rsidP="007C4D62">
            <w:pPr>
              <w:pStyle w:val="Dnr"/>
            </w:pPr>
          </w:p>
        </w:tc>
      </w:tr>
      <w:bookmarkEnd w:id="1"/>
      <w:bookmarkEnd w:id="2"/>
      <w:tr w:rsidR="00BD44D2" w:rsidRPr="008A5B50" w:rsidTr="007C4D62">
        <w:trPr>
          <w:trHeight w:hRule="exact" w:val="369"/>
        </w:trPr>
        <w:tc>
          <w:tcPr>
            <w:tcW w:w="4536" w:type="dxa"/>
          </w:tcPr>
          <w:p w:rsidR="00BD44D2" w:rsidRPr="008A5B50" w:rsidRDefault="00BD44D2" w:rsidP="007C4D62"/>
        </w:tc>
        <w:tc>
          <w:tcPr>
            <w:tcW w:w="2694" w:type="dxa"/>
          </w:tcPr>
          <w:p w:rsidR="00BD44D2" w:rsidRPr="008A5B50" w:rsidRDefault="00BD44D2" w:rsidP="007C4D62"/>
        </w:tc>
        <w:tc>
          <w:tcPr>
            <w:tcW w:w="2694" w:type="dxa"/>
            <w:vMerge/>
          </w:tcPr>
          <w:p w:rsidR="00BD44D2" w:rsidRPr="008A5B50" w:rsidRDefault="00BD44D2" w:rsidP="007C4D62"/>
        </w:tc>
      </w:tr>
      <w:tr w:rsidR="00BD44D2" w:rsidRPr="008A5B50" w:rsidTr="007C4D62">
        <w:trPr>
          <w:trHeight w:val="796"/>
        </w:trPr>
        <w:tc>
          <w:tcPr>
            <w:tcW w:w="7230" w:type="dxa"/>
            <w:gridSpan w:val="2"/>
            <w:vAlign w:val="bottom"/>
          </w:tcPr>
          <w:p w:rsidR="00BD44D2" w:rsidRPr="008A5B50" w:rsidRDefault="00BD44D2" w:rsidP="007C4D62">
            <w:pPr>
              <w:pStyle w:val="FormatmallPMrubrik14pt"/>
            </w:pPr>
            <w:bookmarkStart w:id="3" w:name="Rubrik" w:colFirst="0" w:colLast="0"/>
            <w:r>
              <w:t xml:space="preserve">Trafikutskottets öppna utfrågning </w:t>
            </w:r>
          </w:p>
        </w:tc>
        <w:tc>
          <w:tcPr>
            <w:tcW w:w="2694" w:type="dxa"/>
            <w:vMerge/>
          </w:tcPr>
          <w:p w:rsidR="00BD44D2" w:rsidRPr="008A5B50" w:rsidRDefault="00BD44D2" w:rsidP="007C4D62"/>
        </w:tc>
      </w:tr>
    </w:tbl>
    <w:p w:rsidR="00BD44D2" w:rsidRPr="0051555E" w:rsidRDefault="00BD44D2" w:rsidP="00BD44D2">
      <w:pPr>
        <w:pStyle w:val="Rubrik2"/>
      </w:pPr>
      <w:bookmarkStart w:id="4" w:name="Start"/>
      <w:bookmarkEnd w:id="3"/>
      <w:bookmarkEnd w:id="4"/>
      <w:r w:rsidRPr="0051555E">
        <w:t xml:space="preserve">Anpassning av väg och järnväg till ett förändrat klimat </w:t>
      </w:r>
    </w:p>
    <w:p w:rsidR="00BD44D2" w:rsidRPr="00033062" w:rsidRDefault="00BD44D2" w:rsidP="00BD44D2">
      <w:r>
        <w:t>Torsdagen den 7 juni kl. 08.45–12.00, Förstakammarsalen</w:t>
      </w:r>
    </w:p>
    <w:p w:rsidR="00BD44D2" w:rsidRDefault="00BD44D2" w:rsidP="00BD44D2"/>
    <w:p w:rsidR="00BD44D2" w:rsidRDefault="00BD44D2" w:rsidP="00BD44D2">
      <w:pPr>
        <w:pStyle w:val="Rubrik2"/>
      </w:pPr>
      <w:r>
        <w:t xml:space="preserve">08.45–08.50 </w:t>
      </w:r>
      <w:r w:rsidRPr="00033062">
        <w:t>Inledning</w:t>
      </w:r>
      <w:r>
        <w:t xml:space="preserve"> </w:t>
      </w:r>
    </w:p>
    <w:p w:rsidR="00BD44D2" w:rsidRDefault="00BD44D2" w:rsidP="00BD44D2">
      <w:r>
        <w:t>Karin Svensson Smith (MP), ordförande i trafikutskottet</w:t>
      </w:r>
    </w:p>
    <w:p w:rsidR="00BD44D2" w:rsidRDefault="00BD44D2" w:rsidP="00BD44D2"/>
    <w:p w:rsidR="00BD44D2" w:rsidRDefault="00BD44D2" w:rsidP="00BD44D2">
      <w:pPr>
        <w:pStyle w:val="Rubrik2"/>
      </w:pPr>
      <w:r>
        <w:t xml:space="preserve">08.50–09.05 </w:t>
      </w:r>
      <w:r w:rsidRPr="00033062">
        <w:t>Trafikutskottets uppföljning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 xml:space="preserve">Kort presentation av uppföljningen </w:t>
      </w:r>
    </w:p>
    <w:p w:rsidR="00BD44D2" w:rsidRDefault="00BD44D2" w:rsidP="00BD44D2">
      <w:r>
        <w:t>Elisabet Michailaki Lindqvist och Madeleine Nyman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>Trafikutskottets arbetsgrupp för uppföljning och utvärdering: gruppens slutsatser</w:t>
      </w:r>
    </w:p>
    <w:p w:rsidR="00BD44D2" w:rsidRDefault="00BD44D2" w:rsidP="00BD44D2">
      <w:r>
        <w:t>Lars Mejern Larsson (S), ordförande trafikutskottets arbetsgrupp för uppföljning och utvärdering</w:t>
      </w:r>
    </w:p>
    <w:p w:rsidR="00BD44D2" w:rsidRDefault="00BD44D2" w:rsidP="00BD44D2"/>
    <w:p w:rsidR="00BD44D2" w:rsidRPr="00906017" w:rsidRDefault="00BD44D2" w:rsidP="00BD44D2">
      <w:pPr>
        <w:pStyle w:val="Rubrik2"/>
      </w:pPr>
      <w:r>
        <w:t xml:space="preserve">09.05–09.20 </w:t>
      </w:r>
      <w:r w:rsidRPr="00906017">
        <w:t>Klimatanpassning av transportinfrastruktur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 xml:space="preserve">Klimatförändringars effekter på väg- och järnvägsanläggningar </w:t>
      </w:r>
    </w:p>
    <w:p w:rsidR="00BD44D2" w:rsidRPr="00906017" w:rsidRDefault="00BD44D2" w:rsidP="00BD44D2">
      <w:r w:rsidRPr="00906017">
        <w:rPr>
          <w:i/>
        </w:rPr>
        <w:t>Eva Liljegren</w:t>
      </w:r>
      <w:r w:rsidRPr="00906017">
        <w:t>, nationell klimat</w:t>
      </w:r>
      <w:r>
        <w:t>anpassnings</w:t>
      </w:r>
      <w:r w:rsidRPr="00906017">
        <w:t>samordnare, Trafikverket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 xml:space="preserve">Utmaningar vad gäller markegenskaper och markstabilitet för väg- och järnvägsnät i ett förändrat klimat </w:t>
      </w:r>
    </w:p>
    <w:p w:rsidR="00BD44D2" w:rsidRPr="00906017" w:rsidRDefault="00BD44D2" w:rsidP="00BD44D2">
      <w:r w:rsidRPr="00906017">
        <w:rPr>
          <w:i/>
        </w:rPr>
        <w:t xml:space="preserve">Hjördis </w:t>
      </w:r>
      <w:proofErr w:type="spellStart"/>
      <w:r w:rsidRPr="00906017">
        <w:rPr>
          <w:i/>
        </w:rPr>
        <w:t>Löfroth</w:t>
      </w:r>
      <w:proofErr w:type="spellEnd"/>
      <w:r w:rsidRPr="00906017">
        <w:t>, forskningssamordnare, forskning inom klimatanpassning, S</w:t>
      </w:r>
      <w:r>
        <w:t>GI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>Stora infrastruktursatsningar – en internationell utblick</w:t>
      </w:r>
    </w:p>
    <w:p w:rsidR="00BD44D2" w:rsidRDefault="00BD44D2" w:rsidP="00BD44D2">
      <w:r w:rsidRPr="00042717">
        <w:rPr>
          <w:i/>
        </w:rPr>
        <w:t xml:space="preserve">Pär </w:t>
      </w:r>
      <w:proofErr w:type="spellStart"/>
      <w:r w:rsidRPr="00042717">
        <w:rPr>
          <w:i/>
        </w:rPr>
        <w:t>Färnlöf</w:t>
      </w:r>
      <w:proofErr w:type="spellEnd"/>
      <w:r w:rsidRPr="00042717">
        <w:rPr>
          <w:i/>
        </w:rPr>
        <w:t xml:space="preserve">, </w:t>
      </w:r>
      <w:r>
        <w:t xml:space="preserve">senior rådgivare höghastighetsjärnväg, </w:t>
      </w:r>
      <w:r w:rsidRPr="00042717">
        <w:t>Trafikverket</w:t>
      </w:r>
      <w:r>
        <w:t xml:space="preserve"> </w:t>
      </w:r>
    </w:p>
    <w:p w:rsidR="00BD44D2" w:rsidRPr="00042717" w:rsidRDefault="00BD44D2" w:rsidP="00BD44D2"/>
    <w:p w:rsidR="00BD44D2" w:rsidRPr="00042717" w:rsidRDefault="00BD44D2" w:rsidP="00BD44D2"/>
    <w:p w:rsidR="00BD44D2" w:rsidRDefault="00BD44D2" w:rsidP="00BD44D2">
      <w:pPr>
        <w:pStyle w:val="Rubrik2"/>
      </w:pPr>
      <w:r>
        <w:t>09.20–10.00 J</w:t>
      </w:r>
      <w:r w:rsidRPr="00033062">
        <w:t>ärnväg</w:t>
      </w:r>
    </w:p>
    <w:p w:rsidR="00BD44D2" w:rsidRDefault="00BD44D2" w:rsidP="00BD44D2"/>
    <w:p w:rsidR="00BD44D2" w:rsidRPr="00BC5D3B" w:rsidRDefault="00BD44D2" w:rsidP="00BD44D2">
      <w:pPr>
        <w:pStyle w:val="Rubrik2"/>
      </w:pPr>
      <w:r>
        <w:t xml:space="preserve">09.20–09.35 </w:t>
      </w:r>
      <w:r w:rsidRPr="00BC5D3B">
        <w:t>Hur planera för 120 år med många osäkerheter – planeringsprocesser, ny kunskap och flera klimatscenarier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>Klimatscenarier och riskbedömningar</w:t>
      </w:r>
    </w:p>
    <w:p w:rsidR="00BD44D2" w:rsidRDefault="00BD44D2" w:rsidP="00BD44D2">
      <w:r>
        <w:rPr>
          <w:i/>
        </w:rPr>
        <w:t>Sign</w:t>
      </w:r>
      <w:r w:rsidRPr="00BC5D3B">
        <w:rPr>
          <w:i/>
        </w:rPr>
        <w:t xml:space="preserve">ild </w:t>
      </w:r>
      <w:proofErr w:type="spellStart"/>
      <w:r w:rsidRPr="00BC5D3B">
        <w:rPr>
          <w:i/>
        </w:rPr>
        <w:t>Nerheim</w:t>
      </w:r>
      <w:proofErr w:type="spellEnd"/>
      <w:r>
        <w:t xml:space="preserve">, oceanograf, SMHI </w:t>
      </w:r>
    </w:p>
    <w:p w:rsidR="00BD44D2" w:rsidRDefault="00BD44D2" w:rsidP="00BD44D2">
      <w:r w:rsidRPr="007513D2">
        <w:rPr>
          <w:b/>
          <w:i/>
        </w:rPr>
        <w:t>Klimatanpassning i planeringsprocessen</w:t>
      </w:r>
    </w:p>
    <w:p w:rsidR="00BD44D2" w:rsidRDefault="00BD44D2" w:rsidP="00BD44D2">
      <w:r w:rsidRPr="00034BD0">
        <w:rPr>
          <w:i/>
        </w:rPr>
        <w:t xml:space="preserve">Rami </w:t>
      </w:r>
      <w:proofErr w:type="spellStart"/>
      <w:r w:rsidRPr="00034BD0">
        <w:rPr>
          <w:i/>
        </w:rPr>
        <w:t>Yones</w:t>
      </w:r>
      <w:proofErr w:type="spellEnd"/>
      <w:r>
        <w:t xml:space="preserve">, enhetschef, Trafikverket 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 xml:space="preserve">Avvägningar i stora infrastrukturprojekt </w:t>
      </w:r>
    </w:p>
    <w:p w:rsidR="00BD44D2" w:rsidRDefault="00BD44D2" w:rsidP="00BD44D2">
      <w:r w:rsidRPr="00BC5D3B">
        <w:rPr>
          <w:i/>
        </w:rPr>
        <w:t>Anna-Karin Rasmusson</w:t>
      </w:r>
      <w:r w:rsidRPr="00D6059D">
        <w:t>, vatte</w:t>
      </w:r>
      <w:r>
        <w:t>nhandläggare</w:t>
      </w:r>
      <w:r w:rsidRPr="00D6059D">
        <w:t xml:space="preserve">, </w:t>
      </w:r>
      <w:r>
        <w:t xml:space="preserve">Miljöavdelningen, Länsstyrelsen Skåne </w:t>
      </w:r>
    </w:p>
    <w:p w:rsidR="00BD44D2" w:rsidRPr="00097EFE" w:rsidRDefault="00BD44D2" w:rsidP="00BD44D2">
      <w:pPr>
        <w:rPr>
          <w:b/>
        </w:rPr>
      </w:pPr>
    </w:p>
    <w:p w:rsidR="00BD44D2" w:rsidRPr="00E93CA4" w:rsidRDefault="00BD44D2" w:rsidP="00BD44D2">
      <w:pPr>
        <w:pStyle w:val="Rubrik2"/>
      </w:pPr>
      <w:r>
        <w:t>09.35–09.45 Anläggning av</w:t>
      </w:r>
      <w:r w:rsidRPr="00E93CA4">
        <w:t xml:space="preserve"> järnväg som klara</w:t>
      </w:r>
      <w:r>
        <w:t>r</w:t>
      </w:r>
      <w:r w:rsidRPr="00E93CA4">
        <w:t xml:space="preserve"> </w:t>
      </w:r>
      <w:r>
        <w:t>havsnivåhöjning, skyfall och grundvatten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>Att ta höjd för en robust anläggning – krav baserade på riskanalyser</w:t>
      </w:r>
    </w:p>
    <w:p w:rsidR="00BD44D2" w:rsidRDefault="00BD44D2" w:rsidP="00BD44D2">
      <w:r w:rsidRPr="00BC5D3B">
        <w:rPr>
          <w:i/>
        </w:rPr>
        <w:t>Björn Paulsson</w:t>
      </w:r>
      <w:r>
        <w:t xml:space="preserve">, forskare </w:t>
      </w:r>
      <w:proofErr w:type="spellStart"/>
      <w:r>
        <w:t>Charmec</w:t>
      </w:r>
      <w:proofErr w:type="spellEnd"/>
      <w:r>
        <w:t>, Chalmers</w:t>
      </w:r>
      <w:r w:rsidRPr="00D6059D">
        <w:t xml:space="preserve"> 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>Hur kommer Varbergstunneln att klara översvämningar och grundvatteninträngning?</w:t>
      </w:r>
    </w:p>
    <w:p w:rsidR="00BD44D2" w:rsidRDefault="00BD44D2" w:rsidP="00BD44D2">
      <w:r w:rsidRPr="00BC5D3B">
        <w:rPr>
          <w:i/>
        </w:rPr>
        <w:t>Kenneth Rosell</w:t>
      </w:r>
      <w:r>
        <w:t>, projektledare Varbergstunnelprojektet,</w:t>
      </w:r>
      <w:r w:rsidRPr="003B7B07">
        <w:t xml:space="preserve"> </w:t>
      </w:r>
      <w:r>
        <w:t>Trafikverket</w:t>
      </w:r>
    </w:p>
    <w:p w:rsidR="00BD44D2" w:rsidRDefault="00BD44D2" w:rsidP="00BD44D2"/>
    <w:p w:rsidR="00BD44D2" w:rsidRDefault="00BD44D2" w:rsidP="00BD44D2">
      <w:pPr>
        <w:pStyle w:val="Rubrik3"/>
      </w:pPr>
      <w:r>
        <w:t xml:space="preserve">09.45–10.00 </w:t>
      </w:r>
      <w:r w:rsidRPr="00BC5D3B">
        <w:t xml:space="preserve">Ny järnväg genom </w:t>
      </w:r>
      <w:r>
        <w:t>städer</w:t>
      </w:r>
      <w:r w:rsidRPr="00BC5D3B">
        <w:t xml:space="preserve"> – möjligheter och svårigheter i ett förändrat klimat</w:t>
      </w:r>
    </w:p>
    <w:p w:rsidR="00BD44D2" w:rsidRDefault="00BD44D2" w:rsidP="00BD44D2">
      <w:pPr>
        <w:rPr>
          <w:b/>
          <w:i/>
        </w:rPr>
      </w:pPr>
      <w:r w:rsidRPr="000862EF">
        <w:rPr>
          <w:b/>
          <w:i/>
        </w:rPr>
        <w:t>Lokalisering av järnväg</w:t>
      </w:r>
      <w:r>
        <w:rPr>
          <w:b/>
          <w:i/>
        </w:rPr>
        <w:t xml:space="preserve"> – klimatanpassning</w:t>
      </w:r>
    </w:p>
    <w:p w:rsidR="00BD44D2" w:rsidRDefault="00BD44D2" w:rsidP="00BD44D2">
      <w:r w:rsidRPr="00BC5D3B">
        <w:rPr>
          <w:i/>
        </w:rPr>
        <w:t xml:space="preserve">Oskar </w:t>
      </w:r>
      <w:proofErr w:type="spellStart"/>
      <w:r w:rsidRPr="00BC5D3B">
        <w:rPr>
          <w:i/>
        </w:rPr>
        <w:t>Fröidh</w:t>
      </w:r>
      <w:proofErr w:type="spellEnd"/>
      <w:r>
        <w:t xml:space="preserve">, transportforskare KTH </w:t>
      </w:r>
      <w:proofErr w:type="spellStart"/>
      <w:r>
        <w:t>Järnvägsgruppen</w:t>
      </w:r>
      <w:proofErr w:type="spellEnd"/>
      <w:r>
        <w:t xml:space="preserve"> 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>Infrastruktur</w:t>
      </w:r>
      <w:r>
        <w:rPr>
          <w:b/>
          <w:i/>
        </w:rPr>
        <w:t>förvaltare</w:t>
      </w:r>
      <w:r w:rsidRPr="007513D2">
        <w:rPr>
          <w:b/>
          <w:i/>
        </w:rPr>
        <w:t xml:space="preserve"> måste </w:t>
      </w:r>
      <w:proofErr w:type="spellStart"/>
      <w:r w:rsidRPr="007513D2">
        <w:rPr>
          <w:b/>
          <w:i/>
        </w:rPr>
        <w:t>klimatanpassa</w:t>
      </w:r>
      <w:proofErr w:type="spellEnd"/>
      <w:r w:rsidRPr="007513D2">
        <w:rPr>
          <w:b/>
          <w:i/>
        </w:rPr>
        <w:t xml:space="preserve"> – vilka är hindren och vilka är möjligheterna?</w:t>
      </w:r>
    </w:p>
    <w:p w:rsidR="00BD44D2" w:rsidRDefault="00BD44D2" w:rsidP="00BD44D2">
      <w:r w:rsidRPr="00BC5D3B">
        <w:rPr>
          <w:i/>
        </w:rPr>
        <w:t>Mattias Hjerpe</w:t>
      </w:r>
      <w:r>
        <w:t xml:space="preserve">, forskare/verksamhetsledare för Centrum för klimatpolitisk forskning, Linköpings universitet 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 xml:space="preserve">Norrköpings kommun om Ostlänken och ett nytt resecentrum </w:t>
      </w:r>
    </w:p>
    <w:p w:rsidR="00BD44D2" w:rsidRDefault="00BD44D2" w:rsidP="00BD44D2">
      <w:r w:rsidRPr="00BC5D3B">
        <w:rPr>
          <w:i/>
        </w:rPr>
        <w:t xml:space="preserve">Ulf </w:t>
      </w:r>
      <w:proofErr w:type="spellStart"/>
      <w:r w:rsidRPr="00BC5D3B">
        <w:rPr>
          <w:i/>
        </w:rPr>
        <w:t>Arumskog</w:t>
      </w:r>
      <w:proofErr w:type="spellEnd"/>
      <w:r w:rsidRPr="00BC5D3B">
        <w:t xml:space="preserve">, Norrköpings kommun, utvecklingschef och kommunens Ostlänkensamordnare </w:t>
      </w:r>
    </w:p>
    <w:p w:rsidR="00BD44D2" w:rsidRDefault="00BD44D2" w:rsidP="00BD44D2"/>
    <w:p w:rsidR="00BD44D2" w:rsidRDefault="00BD44D2" w:rsidP="00BD44D2">
      <w:pPr>
        <w:pStyle w:val="Rubrik3"/>
      </w:pPr>
      <w:r>
        <w:t>10.00–10.25 Kaffe</w:t>
      </w:r>
    </w:p>
    <w:p w:rsidR="00BD44D2" w:rsidRDefault="00BD44D2" w:rsidP="00BD44D2"/>
    <w:p w:rsidR="00BD44D2" w:rsidRDefault="00BD44D2" w:rsidP="00BD44D2">
      <w:pPr>
        <w:pStyle w:val="Rubrik3"/>
      </w:pPr>
      <w:r>
        <w:t>10.25–11.00 V</w:t>
      </w:r>
      <w:r w:rsidRPr="008E29F3">
        <w:t>äg</w:t>
      </w:r>
      <w:r>
        <w:t xml:space="preserve"> </w:t>
      </w:r>
    </w:p>
    <w:p w:rsidR="00BD44D2" w:rsidRDefault="00BD44D2" w:rsidP="00BD44D2">
      <w:pPr>
        <w:pStyle w:val="Rubrik3"/>
      </w:pPr>
    </w:p>
    <w:p w:rsidR="00BD44D2" w:rsidRDefault="00BD44D2" w:rsidP="00BD44D2">
      <w:pPr>
        <w:pStyle w:val="Rubrik3"/>
      </w:pPr>
      <w:r>
        <w:t xml:space="preserve">10.25–10.40 </w:t>
      </w:r>
      <w:r w:rsidRPr="00E93CA4">
        <w:t>Skogsindustrins behov och klimatför</w:t>
      </w:r>
      <w:r>
        <w:t xml:space="preserve">ändringens påverkan på vägarna 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>Tillgänglighet för skogsbilvägar</w:t>
      </w:r>
    </w:p>
    <w:p w:rsidR="00BD44D2" w:rsidRDefault="00BD44D2" w:rsidP="00BD44D2">
      <w:r w:rsidRPr="00AC137D">
        <w:rPr>
          <w:i/>
        </w:rPr>
        <w:t>Mikael Bergqvist</w:t>
      </w:r>
      <w:r w:rsidRPr="00D6059D">
        <w:t xml:space="preserve">, forskare på </w:t>
      </w:r>
      <w:proofErr w:type="spellStart"/>
      <w:r w:rsidRPr="00D6059D">
        <w:t>Skogforsk</w:t>
      </w:r>
      <w:proofErr w:type="spellEnd"/>
      <w:r w:rsidRPr="00D6059D">
        <w:t xml:space="preserve"> sedan 2015 med inriktning mot skogsbilvägar 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>Sveaskogs behov och vidtagna åtgärder</w:t>
      </w:r>
    </w:p>
    <w:p w:rsidR="00BD44D2" w:rsidRDefault="00BD44D2" w:rsidP="00BD44D2">
      <w:r w:rsidRPr="00AC137D">
        <w:rPr>
          <w:i/>
        </w:rPr>
        <w:t xml:space="preserve">Torsten </w:t>
      </w:r>
      <w:proofErr w:type="spellStart"/>
      <w:r w:rsidRPr="00AC137D">
        <w:rPr>
          <w:i/>
        </w:rPr>
        <w:t>Wiborgh</w:t>
      </w:r>
      <w:proofErr w:type="spellEnd"/>
      <w:r w:rsidRPr="00D6059D">
        <w:t>, samordnare för alla vägmästare på Sveaskog och representerar Sveaskog i nationella och regionala forum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 xml:space="preserve">Skogsindustrins behov av </w:t>
      </w:r>
      <w:proofErr w:type="spellStart"/>
      <w:r>
        <w:rPr>
          <w:b/>
          <w:i/>
        </w:rPr>
        <w:t>råvaru</w:t>
      </w:r>
      <w:r w:rsidRPr="007513D2">
        <w:rPr>
          <w:b/>
          <w:i/>
        </w:rPr>
        <w:t>stransporter</w:t>
      </w:r>
      <w:proofErr w:type="spellEnd"/>
      <w:r>
        <w:rPr>
          <w:b/>
          <w:i/>
        </w:rPr>
        <w:t xml:space="preserve"> – en förutsättning för bioekonomi</w:t>
      </w:r>
    </w:p>
    <w:p w:rsidR="00BD44D2" w:rsidRDefault="00BD44D2" w:rsidP="00BD44D2">
      <w:r w:rsidRPr="00AC137D">
        <w:rPr>
          <w:i/>
        </w:rPr>
        <w:t>Karolina Boholm</w:t>
      </w:r>
      <w:r w:rsidRPr="00D6059D">
        <w:t xml:space="preserve">, transportdirektör, Skogsindustrierna </w:t>
      </w:r>
    </w:p>
    <w:p w:rsidR="00BD44D2" w:rsidRPr="00D6059D" w:rsidRDefault="00BD44D2" w:rsidP="00BD44D2"/>
    <w:p w:rsidR="00BD44D2" w:rsidRPr="00711F3C" w:rsidRDefault="00BD44D2" w:rsidP="00BD44D2">
      <w:pPr>
        <w:pStyle w:val="Rubrik3"/>
      </w:pPr>
      <w:r>
        <w:t xml:space="preserve">10.40–10.50 </w:t>
      </w:r>
      <w:r w:rsidRPr="00711F3C">
        <w:t xml:space="preserve">Utmaningar för väghållare </w:t>
      </w:r>
      <w:r>
        <w:t>i ett förändrat klimat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>Statsbidragets användning för klimatanpassning av infrastruktur</w:t>
      </w:r>
    </w:p>
    <w:p w:rsidR="00BD44D2" w:rsidRDefault="00BD44D2" w:rsidP="00BD44D2">
      <w:r w:rsidRPr="00AC137D">
        <w:rPr>
          <w:i/>
        </w:rPr>
        <w:t>Anneli Markström</w:t>
      </w:r>
      <w:r w:rsidRPr="00D6059D">
        <w:t>, Trafikverket Norrbotten, ansvarig för statsbidragsfinansierade enskilda vägar i Norrbotten</w:t>
      </w:r>
    </w:p>
    <w:p w:rsidR="00BD44D2" w:rsidRPr="007513D2" w:rsidRDefault="00BD44D2" w:rsidP="00BD44D2">
      <w:pPr>
        <w:rPr>
          <w:b/>
          <w:i/>
        </w:rPr>
      </w:pPr>
      <w:r>
        <w:rPr>
          <w:b/>
          <w:i/>
        </w:rPr>
        <w:t>Enskilda väghållares utmaningar</w:t>
      </w:r>
    </w:p>
    <w:p w:rsidR="00BD44D2" w:rsidRPr="00D6059D" w:rsidRDefault="00BD44D2" w:rsidP="00BD44D2">
      <w:r w:rsidRPr="00AC137D">
        <w:rPr>
          <w:i/>
        </w:rPr>
        <w:t>Uno Jakobsson</w:t>
      </w:r>
      <w:r w:rsidRPr="00D6059D">
        <w:t>, ordförande Riksförbundet enskilda vägar</w:t>
      </w:r>
      <w:r>
        <w:t xml:space="preserve"> </w:t>
      </w:r>
      <w:r w:rsidRPr="00D6059D">
        <w:t xml:space="preserve"> </w:t>
      </w:r>
    </w:p>
    <w:p w:rsidR="00BD44D2" w:rsidRDefault="00BD44D2" w:rsidP="00BD44D2"/>
    <w:p w:rsidR="00BD44D2" w:rsidRPr="00711F3C" w:rsidRDefault="00BD44D2" w:rsidP="00BD44D2">
      <w:pPr>
        <w:pStyle w:val="Rubrik3"/>
      </w:pPr>
      <w:r>
        <w:t>10.50–11.00 Samverkan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 xml:space="preserve">Krönt </w:t>
      </w:r>
      <w:r>
        <w:rPr>
          <w:b/>
          <w:i/>
        </w:rPr>
        <w:t>V</w:t>
      </w:r>
      <w:r w:rsidRPr="007513D2">
        <w:rPr>
          <w:b/>
          <w:i/>
        </w:rPr>
        <w:t>ägval</w:t>
      </w:r>
    </w:p>
    <w:p w:rsidR="00BD44D2" w:rsidRDefault="00BD44D2" w:rsidP="00BD44D2">
      <w:r w:rsidRPr="00AC137D">
        <w:rPr>
          <w:i/>
        </w:rPr>
        <w:t>Magnus Ulin</w:t>
      </w:r>
      <w:r>
        <w:t>, sekreterare i Rådet för Produktion (RTP) tidigare Logistikrådet och ansvarig för underhåll och systemutveckling för skogstransporter på Skogsbrukets Datacentral (SDC)</w:t>
      </w:r>
    </w:p>
    <w:p w:rsidR="00BD44D2" w:rsidRPr="007513D2" w:rsidRDefault="00BD44D2" w:rsidP="00BD44D2">
      <w:pPr>
        <w:rPr>
          <w:b/>
          <w:i/>
        </w:rPr>
      </w:pPr>
      <w:r w:rsidRPr="007513D2">
        <w:rPr>
          <w:b/>
          <w:i/>
        </w:rPr>
        <w:t>Frizon Värmland</w:t>
      </w:r>
    </w:p>
    <w:p w:rsidR="00BD44D2" w:rsidRDefault="00BD44D2" w:rsidP="00BD44D2">
      <w:r w:rsidRPr="00AC137D">
        <w:rPr>
          <w:i/>
        </w:rPr>
        <w:t>Anders Örtendahl</w:t>
      </w:r>
      <w:r w:rsidRPr="00D6059D">
        <w:t>, inköpschef transporter Stora Enso Skog, delaktig i ”Frizon Värmland”</w:t>
      </w:r>
    </w:p>
    <w:p w:rsidR="00BD44D2" w:rsidRPr="00D6059D" w:rsidRDefault="00BD44D2" w:rsidP="00BD44D2"/>
    <w:p w:rsidR="00BD44D2" w:rsidRDefault="00BD44D2" w:rsidP="00BD44D2">
      <w:pPr>
        <w:pStyle w:val="Rubrik3"/>
      </w:pPr>
      <w:r>
        <w:t>11.00-11.55 Frågestund</w:t>
      </w:r>
    </w:p>
    <w:p w:rsidR="00BD44D2" w:rsidRPr="00BC75B9" w:rsidRDefault="00BD44D2" w:rsidP="00BD44D2">
      <w:r>
        <w:t>Frågor från utskottets ledamöter</w:t>
      </w:r>
    </w:p>
    <w:p w:rsidR="00BD44D2" w:rsidRDefault="00BD44D2" w:rsidP="00BD44D2">
      <w:pPr>
        <w:pStyle w:val="Rubrik3"/>
      </w:pPr>
    </w:p>
    <w:p w:rsidR="00BD44D2" w:rsidRDefault="00BD44D2" w:rsidP="00BD44D2">
      <w:pPr>
        <w:pStyle w:val="Rubrik3"/>
      </w:pPr>
      <w:r>
        <w:t>11.55-12.00 Avslutning</w:t>
      </w:r>
    </w:p>
    <w:p w:rsidR="00BD44D2" w:rsidRPr="008A5B50" w:rsidRDefault="00BD44D2" w:rsidP="00BD44D2">
      <w:r w:rsidRPr="00AC137D">
        <w:rPr>
          <w:i/>
        </w:rPr>
        <w:t>Jessica Rosencrantz (M),</w:t>
      </w:r>
      <w:r>
        <w:t xml:space="preserve"> vice ordförande trafikutskottet</w:t>
      </w:r>
    </w:p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p w:rsidR="00BD44D2" w:rsidRDefault="00BD44D2" w:rsidP="00BD44D2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3280"/>
        <w:gridCol w:w="1880"/>
      </w:tblGrid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lastRenderedPageBreak/>
              <w:t>Andrén Mats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t>Seko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t>Arvidsson Thonäng Kristoffer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t>Seko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t>Axelsson Christina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t>Resenärsforum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t>Axelsson Magnus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t>Näringsdepartementet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t>Bellinder Mats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t>Näringsdepartementet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3E12C5">
              <w:rPr>
                <w:rFonts w:ascii="Arial" w:hAnsi="Arial" w:cs="Arial"/>
                <w:color w:val="000000"/>
                <w:szCs w:val="22"/>
              </w:rPr>
              <w:t>Boije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Martin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Naturvårdsverket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2D4F53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</w:tcPr>
          <w:p w:rsidR="002D4F53" w:rsidRPr="003E12C5" w:rsidRDefault="002D4F53" w:rsidP="007C4D62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Eliasson Tobias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</w:tcPr>
          <w:p w:rsidR="002D4F53" w:rsidRDefault="002D4F53" w:rsidP="007C4D62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Skogsstyrelsen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</w:tcPr>
          <w:p w:rsidR="002D4F53" w:rsidRPr="00E20E02" w:rsidRDefault="002D4F53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Eriksson Staffan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Trafikverket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Grönman Kerstin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sz w:val="20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Gunnarsson Stefan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Skogsstyrelsen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Hussain </w:t>
            </w:r>
            <w:proofErr w:type="spellStart"/>
            <w:r w:rsidRPr="00E20E02">
              <w:rPr>
                <w:rFonts w:ascii="Arial" w:hAnsi="Arial" w:cs="Arial"/>
                <w:color w:val="000000"/>
                <w:szCs w:val="22"/>
              </w:rPr>
              <w:t>Saif</w:t>
            </w:r>
            <w:proofErr w:type="spellEnd"/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Trafikverket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Häger Annika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Trafikverket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Johansson Bengt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Trafikverket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Jonsson Malin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Fiskarheden </w:t>
            </w:r>
            <w:proofErr w:type="spellStart"/>
            <w:r w:rsidRPr="00E20E02">
              <w:rPr>
                <w:rFonts w:ascii="Arial" w:hAnsi="Arial" w:cs="Arial"/>
                <w:color w:val="000000"/>
                <w:szCs w:val="22"/>
              </w:rPr>
              <w:t>Trävaru</w:t>
            </w:r>
            <w:proofErr w:type="spellEnd"/>
            <w:r w:rsidRPr="00E20E02">
              <w:rPr>
                <w:rFonts w:ascii="Arial" w:hAnsi="Arial" w:cs="Arial"/>
                <w:color w:val="000000"/>
                <w:szCs w:val="22"/>
              </w:rPr>
              <w:t xml:space="preserve"> AB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Jonsson Peter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Fiskarheden </w:t>
            </w:r>
            <w:proofErr w:type="spellStart"/>
            <w:r w:rsidRPr="00E20E02">
              <w:rPr>
                <w:rFonts w:ascii="Arial" w:hAnsi="Arial" w:cs="Arial"/>
                <w:color w:val="000000"/>
                <w:szCs w:val="22"/>
              </w:rPr>
              <w:t>Trävaru</w:t>
            </w:r>
            <w:proofErr w:type="spellEnd"/>
            <w:r w:rsidRPr="00E20E02">
              <w:rPr>
                <w:rFonts w:ascii="Arial" w:hAnsi="Arial" w:cs="Arial"/>
                <w:color w:val="000000"/>
                <w:szCs w:val="22"/>
              </w:rPr>
              <w:t xml:space="preserve"> AB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Larsdotter Anna-Karin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ABB AB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Larsson Ivanov Oskar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sz w:val="20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Lindberg Jeanette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Svenska Transportarbetareförbundet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Lindström Dan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Holmen 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Montgomery Thomas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Resenärsforum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Nordlander Anna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MSB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 xml:space="preserve">Samuelsson Bernth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SMHI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D516F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</w:tcPr>
          <w:p w:rsidR="00CD516F" w:rsidRPr="00E20E02" w:rsidRDefault="00CD516F" w:rsidP="007C4D62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lastRenderedPageBreak/>
              <w:t xml:space="preserve">Stenbeck Torbjörn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</w:tcPr>
          <w:p w:rsidR="00CD516F" w:rsidRPr="00E20E02" w:rsidRDefault="00CD516F" w:rsidP="007C4D62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Trafikanalys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</w:tcPr>
          <w:p w:rsidR="00CD516F" w:rsidRPr="00E20E02" w:rsidRDefault="00CD516F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Thomér Anna Carin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Miljö- och energidepartementet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Tormalm Karin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Skogsindustrierna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CD516F" w:rsidRDefault="00CD516F" w:rsidP="007C4D62">
            <w:pPr>
              <w:rPr>
                <w:rFonts w:ascii="Arial" w:hAnsi="Arial" w:cs="Arial"/>
                <w:szCs w:val="24"/>
              </w:rPr>
            </w:pPr>
            <w:r w:rsidRPr="00CD516F">
              <w:rPr>
                <w:rFonts w:ascii="Arial" w:hAnsi="Arial" w:cs="Arial"/>
                <w:szCs w:val="24"/>
              </w:rPr>
              <w:t xml:space="preserve">Westerberg Björn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CD516F" w:rsidRDefault="00CD516F" w:rsidP="007C4D62">
            <w:pPr>
              <w:rPr>
                <w:rFonts w:ascii="Arial" w:hAnsi="Arial" w:cs="Arial"/>
                <w:szCs w:val="24"/>
              </w:rPr>
            </w:pPr>
            <w:r w:rsidRPr="00CD516F">
              <w:rPr>
                <w:rFonts w:ascii="Arial" w:hAnsi="Arial" w:cs="Arial"/>
                <w:szCs w:val="24"/>
              </w:rPr>
              <w:t>Tågoperatörerna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sz w:val="20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CD516F" w:rsidRDefault="00CD516F" w:rsidP="007C4D62">
            <w:pPr>
              <w:rPr>
                <w:rFonts w:ascii="Arial" w:hAnsi="Arial" w:cs="Arial"/>
                <w:szCs w:val="24"/>
              </w:rPr>
            </w:pPr>
            <w:proofErr w:type="spellStart"/>
            <w:r w:rsidRPr="00CD516F">
              <w:rPr>
                <w:rFonts w:ascii="Arial" w:hAnsi="Arial" w:cs="Arial"/>
                <w:szCs w:val="24"/>
              </w:rPr>
              <w:t>Årevall</w:t>
            </w:r>
            <w:proofErr w:type="spellEnd"/>
            <w:r w:rsidRPr="00CD516F">
              <w:rPr>
                <w:rFonts w:ascii="Arial" w:hAnsi="Arial" w:cs="Arial"/>
                <w:szCs w:val="24"/>
              </w:rPr>
              <w:t xml:space="preserve"> Josefine 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CD516F" w:rsidRDefault="00CD516F" w:rsidP="007C4D62">
            <w:pPr>
              <w:rPr>
                <w:rFonts w:ascii="Arial" w:hAnsi="Arial" w:cs="Arial"/>
                <w:szCs w:val="24"/>
              </w:rPr>
            </w:pPr>
            <w:r w:rsidRPr="00CD516F">
              <w:rPr>
                <w:rFonts w:ascii="Arial" w:hAnsi="Arial" w:cs="Arial"/>
                <w:szCs w:val="24"/>
              </w:rPr>
              <w:t>Region Uppsala</w:t>
            </w: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sz w:val="20"/>
              </w:rPr>
            </w:pP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Liljegren Eva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E20E02">
              <w:rPr>
                <w:rFonts w:ascii="Arial" w:hAnsi="Arial" w:cs="Arial"/>
                <w:color w:val="000000"/>
                <w:szCs w:val="22"/>
              </w:rPr>
              <w:t>Löfroth</w:t>
            </w:r>
            <w:proofErr w:type="spellEnd"/>
            <w:r w:rsidRPr="00E20E02">
              <w:rPr>
                <w:rFonts w:ascii="Arial" w:hAnsi="Arial" w:cs="Arial"/>
                <w:color w:val="000000"/>
                <w:szCs w:val="22"/>
              </w:rPr>
              <w:t xml:space="preserve"> Hjördis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E20E02">
              <w:rPr>
                <w:rFonts w:ascii="Arial" w:hAnsi="Arial" w:cs="Arial"/>
                <w:color w:val="000000"/>
                <w:szCs w:val="22"/>
              </w:rPr>
              <w:t>Färnlöf</w:t>
            </w:r>
            <w:proofErr w:type="spellEnd"/>
            <w:r w:rsidRPr="00E20E02">
              <w:rPr>
                <w:rFonts w:ascii="Arial" w:hAnsi="Arial" w:cs="Arial"/>
                <w:color w:val="000000"/>
                <w:szCs w:val="22"/>
              </w:rPr>
              <w:t xml:space="preserve"> Pär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2"/>
              </w:rPr>
              <w:t>Nerheim</w:t>
            </w:r>
            <w:proofErr w:type="spellEnd"/>
            <w:r>
              <w:rPr>
                <w:rFonts w:ascii="Arial" w:hAnsi="Arial" w:cs="Arial"/>
                <w:color w:val="000000"/>
                <w:szCs w:val="22"/>
              </w:rPr>
              <w:t xml:space="preserve"> Sign</w:t>
            </w:r>
            <w:r w:rsidRPr="00E20E02">
              <w:rPr>
                <w:rFonts w:ascii="Arial" w:hAnsi="Arial" w:cs="Arial"/>
                <w:color w:val="000000"/>
                <w:szCs w:val="22"/>
              </w:rPr>
              <w:t>ild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E20E02">
              <w:rPr>
                <w:rFonts w:ascii="Arial" w:hAnsi="Arial" w:cs="Arial"/>
                <w:color w:val="000000"/>
                <w:szCs w:val="22"/>
              </w:rPr>
              <w:t>Yones</w:t>
            </w:r>
            <w:proofErr w:type="spellEnd"/>
            <w:r w:rsidRPr="00E20E02">
              <w:rPr>
                <w:rFonts w:ascii="Arial" w:hAnsi="Arial" w:cs="Arial"/>
                <w:color w:val="000000"/>
                <w:szCs w:val="22"/>
              </w:rPr>
              <w:t xml:space="preserve"> Rami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Rasmusson Anna-Karin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Paulsson Björn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Rosell Kenneth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E20E02">
              <w:rPr>
                <w:rFonts w:ascii="Arial" w:hAnsi="Arial" w:cs="Arial"/>
                <w:color w:val="000000"/>
                <w:szCs w:val="22"/>
              </w:rPr>
              <w:t>Fröidh</w:t>
            </w:r>
            <w:proofErr w:type="spellEnd"/>
            <w:r w:rsidRPr="00E20E02">
              <w:rPr>
                <w:rFonts w:ascii="Arial" w:hAnsi="Arial" w:cs="Arial"/>
                <w:color w:val="000000"/>
                <w:szCs w:val="22"/>
              </w:rPr>
              <w:t xml:space="preserve"> Oskar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Hjerpe Mattias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E20E02">
              <w:rPr>
                <w:rFonts w:ascii="Arial" w:hAnsi="Arial" w:cs="Arial"/>
                <w:color w:val="000000"/>
                <w:szCs w:val="22"/>
              </w:rPr>
              <w:t>Arumskog</w:t>
            </w:r>
            <w:proofErr w:type="spellEnd"/>
            <w:r w:rsidRPr="00E20E02">
              <w:rPr>
                <w:rFonts w:ascii="Arial" w:hAnsi="Arial" w:cs="Arial"/>
                <w:color w:val="000000"/>
                <w:szCs w:val="22"/>
              </w:rPr>
              <w:t xml:space="preserve"> Ulf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Bergqvist Mikael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E20E02">
              <w:rPr>
                <w:rFonts w:ascii="Arial" w:hAnsi="Arial" w:cs="Arial"/>
                <w:color w:val="000000"/>
                <w:szCs w:val="22"/>
              </w:rPr>
              <w:t>Wiborgh</w:t>
            </w:r>
            <w:proofErr w:type="spellEnd"/>
            <w:r w:rsidRPr="00E20E02">
              <w:rPr>
                <w:rFonts w:ascii="Arial" w:hAnsi="Arial" w:cs="Arial"/>
                <w:color w:val="000000"/>
                <w:szCs w:val="22"/>
              </w:rPr>
              <w:t xml:space="preserve"> Torsten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Boholm Karolina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Markström Anneli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Jakobsson Uno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Ulin Magnus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lastRenderedPageBreak/>
              <w:t>Örtendahl Anders</w:t>
            </w: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EBF1DE" w:fill="EBF1DE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  <w:r w:rsidRPr="00E20E02">
              <w:rPr>
                <w:rFonts w:ascii="Arial" w:hAnsi="Arial" w:cs="Arial"/>
                <w:color w:val="000000"/>
                <w:szCs w:val="22"/>
              </w:rPr>
              <w:t>Talare</w:t>
            </w:r>
          </w:p>
        </w:tc>
      </w:tr>
      <w:tr w:rsidR="00BD44D2" w:rsidRPr="00E20E02" w:rsidTr="007C4D62">
        <w:trPr>
          <w:trHeight w:val="600"/>
        </w:trPr>
        <w:tc>
          <w:tcPr>
            <w:tcW w:w="386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2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auto"/>
            <w:vAlign w:val="bottom"/>
            <w:hideMark/>
          </w:tcPr>
          <w:p w:rsidR="00BD44D2" w:rsidRPr="00E20E02" w:rsidRDefault="00BD44D2" w:rsidP="007C4D62">
            <w:pPr>
              <w:rPr>
                <w:sz w:val="20"/>
              </w:rPr>
            </w:pPr>
          </w:p>
        </w:tc>
      </w:tr>
    </w:tbl>
    <w:p w:rsidR="00BD44D2" w:rsidRPr="00A37376" w:rsidRDefault="00BD44D2" w:rsidP="00BD44D2"/>
    <w:sectPr w:rsidR="00BD44D2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63"/>
    <w:rsid w:val="0006043F"/>
    <w:rsid w:val="00072835"/>
    <w:rsid w:val="00094A50"/>
    <w:rsid w:val="0028015F"/>
    <w:rsid w:val="00280BC7"/>
    <w:rsid w:val="00281ABD"/>
    <w:rsid w:val="002B7046"/>
    <w:rsid w:val="002D4F53"/>
    <w:rsid w:val="00386CC5"/>
    <w:rsid w:val="00495CE1"/>
    <w:rsid w:val="005315D0"/>
    <w:rsid w:val="00585C22"/>
    <w:rsid w:val="006D3AF9"/>
    <w:rsid w:val="00712851"/>
    <w:rsid w:val="007149F6"/>
    <w:rsid w:val="007B6A85"/>
    <w:rsid w:val="007D3BE7"/>
    <w:rsid w:val="0084309D"/>
    <w:rsid w:val="00874A67"/>
    <w:rsid w:val="008D3BE8"/>
    <w:rsid w:val="008F5C48"/>
    <w:rsid w:val="00925EF5"/>
    <w:rsid w:val="00972D63"/>
    <w:rsid w:val="00980BA4"/>
    <w:rsid w:val="009855B9"/>
    <w:rsid w:val="00A37376"/>
    <w:rsid w:val="00A85E0C"/>
    <w:rsid w:val="00B026D0"/>
    <w:rsid w:val="00BD44D2"/>
    <w:rsid w:val="00BD76DE"/>
    <w:rsid w:val="00CD516F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0C59"/>
  <w15:chartTrackingRefBased/>
  <w15:docId w15:val="{6A811E23-4588-4264-9B82-621BC05C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D6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 w:after="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tabs>
        <w:tab w:val="left" w:pos="284"/>
      </w:tabs>
      <w:spacing w:after="0"/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BD44D2"/>
    <w:pPr>
      <w:spacing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4D2"/>
    <w:pPr>
      <w:tabs>
        <w:tab w:val="left" w:pos="284"/>
      </w:tabs>
      <w:spacing w:after="0"/>
    </w:pPr>
    <w:rPr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51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516F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9</Pages>
  <Words>898</Words>
  <Characters>6328</Characters>
  <Application>Microsoft Office Word</Application>
  <DocSecurity>0</DocSecurity>
  <Lines>1265</Lines>
  <Paragraphs>301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2</cp:revision>
  <cp:lastPrinted>2018-06-07T12:21:00Z</cp:lastPrinted>
  <dcterms:created xsi:type="dcterms:W3CDTF">2018-06-12T14:01:00Z</dcterms:created>
  <dcterms:modified xsi:type="dcterms:W3CDTF">2018-06-12T14:01:00Z</dcterms:modified>
</cp:coreProperties>
</file>