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010F" w:rsidRPr="00B06F18" w:rsidRDefault="004B010F" w:rsidP="00A74D55">
      <w:pPr>
        <w:pStyle w:val="Hemstlrubrik"/>
      </w:pPr>
      <w:r w:rsidRPr="00B06F18">
        <w:t>Förslag till riksdagsbeslut</w:t>
      </w:r>
    </w:p>
    <w:p w:rsidR="004B010F" w:rsidRPr="00B06F18" w:rsidRDefault="004B010F" w:rsidP="00BF6884">
      <w:pPr>
        <w:pStyle w:val="Hemstlatt"/>
      </w:pPr>
      <w:r w:rsidRPr="00B06F18">
        <w:t>Riksdagen tillkännager för regeringen som sin mening vad i motionen anförs om att tillsätta en utredning i syfte att ytterligare förstärka sexua</w:t>
      </w:r>
      <w:r w:rsidRPr="00B06F18">
        <w:t>l</w:t>
      </w:r>
      <w:r w:rsidRPr="00B06F18">
        <w:t>brottslagstiftningen i överensstämmelse med Europakonventionens krav.</w:t>
      </w:r>
    </w:p>
    <w:p w:rsidR="004B010F" w:rsidRPr="00B06F18" w:rsidRDefault="004B010F" w:rsidP="004B010F">
      <w:pPr>
        <w:pStyle w:val="Rubrik1"/>
      </w:pPr>
      <w:r w:rsidRPr="00B06F18">
        <w:t>Motivering</w:t>
      </w:r>
    </w:p>
    <w:p w:rsidR="004B010F" w:rsidRPr="00B06F18" w:rsidRDefault="004B010F" w:rsidP="004B010F">
      <w:r w:rsidRPr="00B06F18">
        <w:t>Efter en lång period av utredningar och förarbeten fick vi i april en ny sexua</w:t>
      </w:r>
      <w:r w:rsidRPr="00B06F18">
        <w:t>l</w:t>
      </w:r>
      <w:r w:rsidRPr="00B06F18">
        <w:t>brottslagstiftning. Syftet med den är bl</w:t>
      </w:r>
      <w:r w:rsidR="00A74D55" w:rsidRPr="00B06F18">
        <w:t>.</w:t>
      </w:r>
      <w:r w:rsidRPr="00B06F18">
        <w:t>a</w:t>
      </w:r>
      <w:r w:rsidR="00A74D55" w:rsidRPr="00B06F18">
        <w:t xml:space="preserve">. </w:t>
      </w:r>
      <w:r w:rsidRPr="00B06F18">
        <w:t>att ytterligare förstärka och tydli</w:t>
      </w:r>
      <w:r w:rsidRPr="00B06F18">
        <w:t>g</w:t>
      </w:r>
      <w:r w:rsidRPr="00B06F18">
        <w:t>göra varje människas absoluta rätt till personlig och sexuell integritet. Den nya lagen innebär många förbättringar men den uppfyller alls inte ovanståe</w:t>
      </w:r>
      <w:r w:rsidRPr="00B06F18">
        <w:t>n</w:t>
      </w:r>
      <w:r w:rsidRPr="00B06F18">
        <w:t xml:space="preserve">de ambition. </w:t>
      </w:r>
    </w:p>
    <w:p w:rsidR="004B010F" w:rsidRPr="00B06F18" w:rsidRDefault="004B010F" w:rsidP="004B010F">
      <w:pPr>
        <w:pStyle w:val="Normaltindrag"/>
      </w:pPr>
      <w:r w:rsidRPr="00B06F18">
        <w:t>I den nya lagstiftningen utvidgades bestämmelsen om våldtäkt genom att kravet på tvång sattes lägre. Men för att dömas för våldtäkt är det fortfarande så att gärningsmannen skall ha framtvingat den sexuella handlingen genom misshandel eller annars med våld eller genom hot om brottslig gärning. Vål</w:t>
      </w:r>
      <w:r w:rsidRPr="00B06F18">
        <w:t>d</w:t>
      </w:r>
      <w:r w:rsidRPr="00B06F18">
        <w:t>täktsbrottet utvidgades också till att omfatta de så kallade utnyttjandefallen. Dessa är fall är där någon genomför ett samlag eller annan sexuell handling som är jämförlig med samlag genom att otillbörligt utnyttja att personen på grund av medvetslöshet, sömn, berusning eller annan drogpåverkan, sjukdom, kroppsskada eller psykisk störning – eller annars med hänsyn till omständi</w:t>
      </w:r>
      <w:r w:rsidRPr="00B06F18">
        <w:t>g</w:t>
      </w:r>
      <w:r w:rsidRPr="00B06F18">
        <w:t xml:space="preserve">heterna – befinner sig i ett hjälplöst tillstånd. </w:t>
      </w:r>
    </w:p>
    <w:p w:rsidR="004B010F" w:rsidRPr="00B06F18" w:rsidRDefault="004B010F" w:rsidP="004B010F">
      <w:pPr>
        <w:pStyle w:val="Normaltindrag"/>
      </w:pPr>
      <w:r w:rsidRPr="00B06F18">
        <w:t>Den nya lagen innebär en skärpning av straffen för vissa handlingar men har inte löst de verkliga problemen som gör att så få fall av våldtäkt leder till åtal och fällande dom. Nuvarande lag kräver fortfarande att brottsoffret måste kunna visa att den sexuella handlingen varit ofrivillig. Lagen utgår alltså från att alla kvinnor vill ha sex när som helst, med vem som helst och att hon a</w:t>
      </w:r>
      <w:r w:rsidRPr="00B06F18">
        <w:t>n</w:t>
      </w:r>
      <w:r w:rsidRPr="00B06F18">
        <w:t xml:space="preserve">nars måste bevisa att hon inte ville det. Det finns många fall då kvinnan av </w:t>
      </w:r>
      <w:r w:rsidRPr="00B06F18">
        <w:lastRenderedPageBreak/>
        <w:t>olika skäl inte gjort motstånd på grund av rädsla, chock eller förvirring. Erf</w:t>
      </w:r>
      <w:r w:rsidRPr="00B06F18">
        <w:t>a</w:t>
      </w:r>
      <w:r w:rsidRPr="00B06F18">
        <w:t xml:space="preserve">renhet från NGO:s som arbetar med våldtagna kvinnor visar att få kvinnor polisanmäler våldtäkt. Detta på grund av rädsla eller skuld och skam för det de utsatts för. </w:t>
      </w:r>
    </w:p>
    <w:p w:rsidR="004B010F" w:rsidRPr="00B06F18" w:rsidRDefault="004B010F" w:rsidP="004B010F">
      <w:pPr>
        <w:pStyle w:val="Normaltindrag"/>
      </w:pPr>
      <w:r w:rsidRPr="00B06F18">
        <w:t>Kvinnors och flickors underordning och mäns och pojkars överordning i vårt samhälle är en realitet. Lagstiftaren kan inte vara blind för detta faktum. För att lagen skall tydliggöra varje människas absoluta rätt till personlig och sexuell integritet krävs att den är förankrad i människors verklighet. Verkli</w:t>
      </w:r>
      <w:r w:rsidRPr="00B06F18">
        <w:t>g</w:t>
      </w:r>
      <w:r w:rsidRPr="00B06F18">
        <w:t xml:space="preserve">heten är att kvinnor och flickor tvingas till sexuella handlingar mot sin vilja och utsätts för våldtäkt utan att de har reell möjlighet att göra motstånd. </w:t>
      </w:r>
    </w:p>
    <w:p w:rsidR="004B010F" w:rsidRPr="00B06F18" w:rsidRDefault="004B010F" w:rsidP="00A74D55">
      <w:pPr>
        <w:pStyle w:val="Normaltindrag"/>
      </w:pPr>
      <w:r w:rsidRPr="00B06F18">
        <w:t>Professor</w:t>
      </w:r>
      <w:r w:rsidR="00A74D55" w:rsidRPr="00B06F18">
        <w:t>n</w:t>
      </w:r>
      <w:r w:rsidRPr="00B06F18">
        <w:t xml:space="preserve"> i straffrätt Madeleine Leijonhufvud har påpekat att den svenska lagen strider mot Europakonventionens krav att alla länder som är bundna av människorättskonventionen måste straffbelägga och effektivt kunna lagföra varje ”non-consensual” sexualhandling, inklusive sådana där offret inte gjort motstånd. Med andra ord att varje sexuell handling där det inte föreligger samtycke måste vara straffbelagd och bli föremål för effektiv lagföring. Vid</w:t>
      </w:r>
      <w:r w:rsidRPr="00B06F18">
        <w:t>a</w:t>
      </w:r>
      <w:r w:rsidRPr="00B06F18">
        <w:t>re pekar Leijonhufvud på att det finns ett moment 22 när det gäller utnyttja</w:t>
      </w:r>
      <w:r w:rsidRPr="00B06F18">
        <w:t>n</w:t>
      </w:r>
      <w:r w:rsidRPr="00B06F18">
        <w:t>de fallen. För att en person skall anses befinna sig i hjälplöst tillstånd måste hon vara redlöst berusad, det räcker inte med att hon är påtagligt berusad. Detta innebär att om en drabbad hävdar att hon minns händelsen, trots sin berusning, anses hon inte tillräckligt onykter för att ha varit i hjälplöst til</w:t>
      </w:r>
      <w:r w:rsidRPr="00B06F18">
        <w:t>l</w:t>
      </w:r>
      <w:r w:rsidRPr="00B06F18">
        <w:t>stånd. Om hon tvärtom hävdar att hon var så berusad att hon inte minns, läggs i</w:t>
      </w:r>
      <w:r w:rsidR="00A74D55" w:rsidRPr="00B06F18">
        <w:t xml:space="preserve"> </w:t>
      </w:r>
      <w:r w:rsidRPr="00B06F18">
        <w:t>stället motparten</w:t>
      </w:r>
      <w:r w:rsidR="00A74D55" w:rsidRPr="00B06F18">
        <w:t xml:space="preserve">s version till grund i rätten. </w:t>
      </w:r>
    </w:p>
    <w:p w:rsidR="004B010F" w:rsidRPr="00B06F18" w:rsidRDefault="004B010F" w:rsidP="00A74D55">
      <w:pPr>
        <w:pStyle w:val="Citat"/>
        <w:rPr>
          <w:szCs w:val="21"/>
        </w:rPr>
      </w:pPr>
      <w:r w:rsidRPr="00B06F18">
        <w:t>Av ovanstående måste vi konstatera att lagstiftningen fortfarande inte ger varje människa den absoluta rätten till personlig och sexuell integritet. Och att den dessutom strider mot Europakonventionen. I dag är det enligt lagen felaktigt att väcka åtal mot den som begått en våldtäkt mot en 15-årig flicka som inte förmått att göra motstånd. Flickan har blivit våldt</w:t>
      </w:r>
      <w:r w:rsidRPr="00B06F18">
        <w:t>a</w:t>
      </w:r>
      <w:r w:rsidRPr="00B06F18">
        <w:t>gen i allmänhetens ögon men inte i lagens mening. Detta är ovärdigt ett rättssystem som skall värna om rättvisa och mänskliga rättigheter. Lagen bör i enlighet med Europakonventionen grunda sig på samtycke. Lagsti</w:t>
      </w:r>
      <w:r w:rsidRPr="00B06F18">
        <w:t>f</w:t>
      </w:r>
      <w:r w:rsidRPr="00B06F18">
        <w:t>taren måste ta upp frågan igen. Regeringen bör därför skyndsamt tillsätta en utredning i syfte att ytterligare förstärka sexualbrottslagen i överen</w:t>
      </w:r>
      <w:r w:rsidRPr="00B06F18">
        <w:t>s</w:t>
      </w:r>
      <w:r w:rsidRPr="00B06F18">
        <w:t xml:space="preserve">stämmelse med Europakonventionens krav. </w:t>
      </w:r>
      <w:r w:rsidRPr="00B06F18">
        <w:rPr>
          <w:szCs w:val="21"/>
        </w:rPr>
        <w:t>Detta bör riksdagen ge rege</w:t>
      </w:r>
      <w:r w:rsidRPr="00B06F18">
        <w:rPr>
          <w:szCs w:val="21"/>
        </w:rPr>
        <w:t>r</w:t>
      </w:r>
      <w:r w:rsidRPr="00B06F18">
        <w:rPr>
          <w:szCs w:val="21"/>
        </w:rPr>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B078D" w:rsidRPr="00B06F18">
        <w:tblPrEx>
          <w:tblCellMar>
            <w:top w:w="0" w:type="dxa"/>
            <w:bottom w:w="0" w:type="dxa"/>
          </w:tblCellMar>
        </w:tblPrEx>
        <w:trPr>
          <w:cantSplit/>
        </w:trPr>
        <w:tc>
          <w:tcPr>
            <w:tcW w:w="3046" w:type="dxa"/>
          </w:tcPr>
          <w:p w:rsidR="006B078D" w:rsidRPr="00B06F18" w:rsidRDefault="006B078D" w:rsidP="006B078D">
            <w:pPr>
              <w:pStyle w:val="UnderskriftDatum"/>
              <w:spacing w:before="240"/>
            </w:pPr>
            <w:r w:rsidRPr="00B06F18">
              <w:t>Stockholm den 5 oktober 2005</w:t>
            </w:r>
          </w:p>
        </w:tc>
        <w:tc>
          <w:tcPr>
            <w:tcW w:w="3047" w:type="dxa"/>
          </w:tcPr>
          <w:p w:rsidR="006B078D" w:rsidRPr="00B06F18" w:rsidRDefault="006B078D" w:rsidP="006B078D">
            <w:pPr>
              <w:pStyle w:val="Underskrifter"/>
              <w:spacing w:before="240"/>
            </w:pPr>
          </w:p>
        </w:tc>
      </w:tr>
      <w:tr w:rsidR="006B078D" w:rsidRPr="00B06F18">
        <w:tblPrEx>
          <w:tblCellMar>
            <w:top w:w="0" w:type="dxa"/>
            <w:bottom w:w="0" w:type="dxa"/>
          </w:tblCellMar>
        </w:tblPrEx>
        <w:trPr>
          <w:cantSplit/>
        </w:trPr>
        <w:tc>
          <w:tcPr>
            <w:tcW w:w="3046" w:type="dxa"/>
          </w:tcPr>
          <w:p w:rsidR="006B078D" w:rsidRPr="00B06F18" w:rsidRDefault="006B078D" w:rsidP="006B078D">
            <w:pPr>
              <w:pStyle w:val="Underskrifter"/>
            </w:pPr>
            <w:r w:rsidRPr="00B06F18">
              <w:t>Gudrun Schyman (-)</w:t>
            </w:r>
          </w:p>
        </w:tc>
        <w:tc>
          <w:tcPr>
            <w:tcW w:w="3047" w:type="dxa"/>
          </w:tcPr>
          <w:p w:rsidR="006B078D" w:rsidRPr="00B06F18" w:rsidRDefault="006B078D" w:rsidP="006B078D">
            <w:pPr>
              <w:pStyle w:val="Underskrifter"/>
            </w:pPr>
          </w:p>
        </w:tc>
      </w:tr>
    </w:tbl>
    <w:p w:rsidR="004B010F" w:rsidRPr="00B06F18" w:rsidRDefault="004B010F" w:rsidP="006B078D">
      <w:pPr>
        <w:pStyle w:val="Normaltindrag"/>
      </w:pPr>
    </w:p>
    <w:sectPr w:rsidR="004B010F" w:rsidRPr="00B06F18" w:rsidSect="00A74D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04E8" w:rsidRPr="00B06F18" w:rsidRDefault="003D04E8">
      <w:r w:rsidRPr="00B06F18">
        <w:separator/>
      </w:r>
    </w:p>
  </w:endnote>
  <w:endnote w:type="continuationSeparator" w:id="0">
    <w:p w:rsidR="003D04E8" w:rsidRPr="00B06F18" w:rsidRDefault="003D04E8">
      <w:r w:rsidRPr="00B06F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97C" w:rsidRPr="00B06F18" w:rsidRDefault="00B06F18" w:rsidP="00A74D55">
    <w:pPr>
      <w:pStyle w:val="Sidfot"/>
    </w:pPr>
    <w:r w:rsidRPr="00B06F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98011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D55" w:rsidRDefault="00A74D55">
                          <w:pPr>
                            <w:pStyle w:val="NormalS5sidnrV"/>
                          </w:pPr>
                          <w:r>
                            <w:fldChar w:fldCharType="begin"/>
                          </w:r>
                          <w:r>
                            <w:instrText xml:space="preserve"> PAGE *\charformat</w:instrText>
                          </w:r>
                          <w:r>
                            <w:fldChar w:fldCharType="separate"/>
                          </w:r>
                          <w:r w:rsidR="00F70F0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4D55" w:rsidRDefault="00A74D55">
                    <w:pPr>
                      <w:pStyle w:val="NormalS5sidnrV"/>
                    </w:pPr>
                    <w:r>
                      <w:fldChar w:fldCharType="begin"/>
                    </w:r>
                    <w:r>
                      <w:instrText xml:space="preserve"> PAGE *\charformat</w:instrText>
                    </w:r>
                    <w:r>
                      <w:fldChar w:fldCharType="separate"/>
                    </w:r>
                    <w:r w:rsidR="00F70F0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10F" w:rsidRPr="00B06F18" w:rsidRDefault="00B06F18" w:rsidP="00A74D55">
    <w:pPr>
      <w:pStyle w:val="Sidfot"/>
    </w:pPr>
    <w:r w:rsidRPr="00B06F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26740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D55" w:rsidRDefault="00A74D5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4D55" w:rsidRDefault="00A74D5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10F" w:rsidRPr="00B06F18" w:rsidRDefault="00B06F18" w:rsidP="00A74D55">
    <w:pPr>
      <w:pStyle w:val="Sidfot"/>
    </w:pPr>
    <w:r w:rsidRPr="00B06F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08788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D55" w:rsidRDefault="00A74D55">
                          <w:pPr>
                            <w:pStyle w:val="NormalS5sidnrH"/>
                            <w:ind w:right="0"/>
                          </w:pPr>
                          <w:r>
                            <w:fldChar w:fldCharType="begin"/>
                          </w:r>
                          <w:r>
                            <w:instrText xml:space="preserve"> PAGE *\charformat</w:instrText>
                          </w:r>
                          <w:r>
                            <w:fldChar w:fldCharType="separate"/>
                          </w:r>
                          <w:r w:rsidR="00F70F0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4D55" w:rsidRDefault="00A74D55">
                    <w:pPr>
                      <w:pStyle w:val="NormalS5sidnrH"/>
                      <w:ind w:right="0"/>
                    </w:pPr>
                    <w:r>
                      <w:fldChar w:fldCharType="begin"/>
                    </w:r>
                    <w:r>
                      <w:instrText xml:space="preserve"> PAGE *\charformat</w:instrText>
                    </w:r>
                    <w:r>
                      <w:fldChar w:fldCharType="separate"/>
                    </w:r>
                    <w:r w:rsidR="00F70F0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04E8" w:rsidRPr="00B06F18" w:rsidRDefault="003D04E8">
      <w:r w:rsidRPr="00B06F18">
        <w:separator/>
      </w:r>
    </w:p>
  </w:footnote>
  <w:footnote w:type="continuationSeparator" w:id="0">
    <w:p w:rsidR="003D04E8" w:rsidRPr="00B06F18" w:rsidRDefault="003D04E8">
      <w:r w:rsidRPr="00B06F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97C" w:rsidRPr="00B06F18" w:rsidRDefault="00B06F18" w:rsidP="00A74D55">
    <w:pPr>
      <w:pStyle w:val="Sidhuvud"/>
    </w:pPr>
    <w:r w:rsidRPr="00B06F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89171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D55" w:rsidRDefault="00A74D55">
                          <w:pPr>
                            <w:pStyle w:val="KantRubrikS5V"/>
                          </w:pPr>
                          <w:r>
                            <w:fldChar w:fldCharType="begin"/>
                          </w:r>
                          <w:r>
                            <w:instrText xml:space="preserve"> DOCPROPERTY "YearUser" *\charformat </w:instrText>
                          </w:r>
                          <w:r>
                            <w:fldChar w:fldCharType="separate"/>
                          </w:r>
                          <w:r w:rsidR="00F70F0A">
                            <w:t>2005/06</w:t>
                          </w:r>
                          <w:r>
                            <w:fldChar w:fldCharType="end"/>
                          </w:r>
                          <w:r>
                            <w:t>:</w:t>
                          </w:r>
                          <w:r>
                            <w:fldChar w:fldCharType="begin"/>
                          </w:r>
                          <w:r>
                            <w:instrText xml:space="preserve"> DOCPROPERTY "Motionsnummer" *\charformat </w:instrText>
                          </w:r>
                          <w:r>
                            <w:fldChar w:fldCharType="separate"/>
                          </w:r>
                          <w:r w:rsidR="00F70F0A">
                            <w:t>Ju504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4D55" w:rsidRDefault="00A74D55">
                    <w:pPr>
                      <w:pStyle w:val="KantRubrikS5V"/>
                    </w:pPr>
                    <w:r>
                      <w:fldChar w:fldCharType="begin"/>
                    </w:r>
                    <w:r>
                      <w:instrText xml:space="preserve"> DOCPROPERTY "YearUser" *\charformat </w:instrText>
                    </w:r>
                    <w:r>
                      <w:fldChar w:fldCharType="separate"/>
                    </w:r>
                    <w:r w:rsidR="00F70F0A">
                      <w:t>2005/06</w:t>
                    </w:r>
                    <w:r>
                      <w:fldChar w:fldCharType="end"/>
                    </w:r>
                    <w:r>
                      <w:t>:</w:t>
                    </w:r>
                    <w:r>
                      <w:fldChar w:fldCharType="begin"/>
                    </w:r>
                    <w:r>
                      <w:instrText xml:space="preserve"> DOCPROPERTY "Motionsnummer" *\charformat </w:instrText>
                    </w:r>
                    <w:r>
                      <w:fldChar w:fldCharType="separate"/>
                    </w:r>
                    <w:r w:rsidR="00F70F0A">
                      <w:t>Ju504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10F" w:rsidRPr="00B06F18" w:rsidRDefault="00B06F18" w:rsidP="00A74D55">
    <w:pPr>
      <w:pStyle w:val="Sidhuvud"/>
    </w:pPr>
    <w:r w:rsidRPr="00B06F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17345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D55" w:rsidRDefault="00A74D55">
                          <w:pPr>
                            <w:pStyle w:val="KantRubrikS5H"/>
                            <w:ind w:right="0"/>
                          </w:pPr>
                          <w:r>
                            <w:fldChar w:fldCharType="begin"/>
                          </w:r>
                          <w:r>
                            <w:instrText xml:space="preserve"> DOCPROPERTY "YearUser" *\charformat </w:instrText>
                          </w:r>
                          <w:r>
                            <w:fldChar w:fldCharType="separate"/>
                          </w:r>
                          <w:r w:rsidR="00F70F0A">
                            <w:t>2005/06</w:t>
                          </w:r>
                          <w:r>
                            <w:fldChar w:fldCharType="end"/>
                          </w:r>
                          <w:r>
                            <w:t>:</w:t>
                          </w:r>
                          <w:r>
                            <w:fldChar w:fldCharType="begin"/>
                          </w:r>
                          <w:r>
                            <w:instrText xml:space="preserve"> DOCPROPERTY "Motionsnummer" *\charformat </w:instrText>
                          </w:r>
                          <w:r>
                            <w:fldChar w:fldCharType="separate"/>
                          </w:r>
                          <w:r w:rsidR="00F70F0A">
                            <w:t>Ju504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4D55" w:rsidRDefault="00A74D55">
                    <w:pPr>
                      <w:pStyle w:val="KantRubrikS5H"/>
                      <w:ind w:right="0"/>
                    </w:pPr>
                    <w:r>
                      <w:fldChar w:fldCharType="begin"/>
                    </w:r>
                    <w:r>
                      <w:instrText xml:space="preserve"> DOCPROPERTY "YearUser" *\charformat </w:instrText>
                    </w:r>
                    <w:r>
                      <w:fldChar w:fldCharType="separate"/>
                    </w:r>
                    <w:r w:rsidR="00F70F0A">
                      <w:t>2005/06</w:t>
                    </w:r>
                    <w:r>
                      <w:fldChar w:fldCharType="end"/>
                    </w:r>
                    <w:r>
                      <w:t>:</w:t>
                    </w:r>
                    <w:r>
                      <w:fldChar w:fldCharType="begin"/>
                    </w:r>
                    <w:r>
                      <w:instrText xml:space="preserve"> DOCPROPERTY "Motionsnummer" *\charformat </w:instrText>
                    </w:r>
                    <w:r>
                      <w:fldChar w:fldCharType="separate"/>
                    </w:r>
                    <w:r w:rsidR="00F70F0A">
                      <w:t>Ju504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D55" w:rsidRPr="00B06F18" w:rsidRDefault="00A74D55">
    <w:pPr>
      <w:pStyle w:val="FSHNormal"/>
      <w:tabs>
        <w:tab w:val="right" w:pos="5840"/>
      </w:tabs>
    </w:pPr>
    <w:r w:rsidRPr="00B06F18">
      <w:br/>
    </w:r>
    <w:r w:rsidRPr="00B06F18">
      <w:fldChar w:fldCharType="begin" w:fldLock="1"/>
    </w:r>
    <w:r w:rsidRPr="00B06F18">
      <w:instrText xml:space="preserve"> DOCPROPERTY</w:instrText>
    </w:r>
    <w:r w:rsidRPr="00B06F18">
      <w:rPr>
        <w:sz w:val="18"/>
      </w:rPr>
      <w:instrText xml:space="preserve"> "YearUser" *\charformat </w:instrText>
    </w:r>
    <w:r w:rsidRPr="00B06F18">
      <w:fldChar w:fldCharType="separate"/>
    </w:r>
    <w:r w:rsidR="00F70F0A" w:rsidRPr="00B06F18">
      <w:t>2005/06</w:t>
    </w:r>
    <w:r w:rsidRPr="00B06F18">
      <w:fldChar w:fldCharType="end"/>
    </w:r>
    <w:r w:rsidRPr="00B06F18">
      <w:t xml:space="preserve"> </w:t>
    </w:r>
    <w:r w:rsidRPr="00B06F18">
      <w:tab/>
      <w:t xml:space="preserve">mnr: </w:t>
    </w:r>
    <w:r w:rsidRPr="00B06F18">
      <w:fldChar w:fldCharType="begin" w:fldLock="1"/>
    </w:r>
    <w:r w:rsidRPr="00B06F18">
      <w:instrText xml:space="preserve"> DOCPROPERTY</w:instrText>
    </w:r>
    <w:r w:rsidRPr="00B06F18">
      <w:rPr>
        <w:sz w:val="18"/>
      </w:rPr>
      <w:instrText xml:space="preserve"> "Motionsnummer" *\charformat </w:instrText>
    </w:r>
    <w:r w:rsidRPr="00B06F18">
      <w:fldChar w:fldCharType="separate"/>
    </w:r>
    <w:r w:rsidR="00F70F0A" w:rsidRPr="00B06F18">
      <w:t>Ju504</w:t>
    </w:r>
    <w:r w:rsidRPr="00B06F18">
      <w:fldChar w:fldCharType="end"/>
    </w:r>
    <w:r w:rsidRPr="00B06F18">
      <w:br/>
    </w:r>
    <w:r w:rsidRPr="00B06F18">
      <w:fldChar w:fldCharType="begin" w:fldLock="1"/>
    </w:r>
    <w:r w:rsidRPr="00B06F18">
      <w:instrText xml:space="preserve"> DOCPROPERTY</w:instrText>
    </w:r>
    <w:r w:rsidRPr="00B06F18">
      <w:rPr>
        <w:sz w:val="18"/>
      </w:rPr>
      <w:instrText xml:space="preserve"> "Samling" *\charformat </w:instrText>
    </w:r>
    <w:r w:rsidRPr="00B06F18">
      <w:fldChar w:fldCharType="end"/>
    </w:r>
    <w:r w:rsidRPr="00B06F18">
      <w:tab/>
      <w:t xml:space="preserve">pnr: </w:t>
    </w:r>
    <w:r w:rsidRPr="00B06F18">
      <w:fldChar w:fldCharType="begin" w:fldLock="1"/>
    </w:r>
    <w:r w:rsidRPr="00B06F18">
      <w:instrText xml:space="preserve"> DOCPROPERTY</w:instrText>
    </w:r>
    <w:r w:rsidRPr="00B06F18">
      <w:rPr>
        <w:sz w:val="18"/>
      </w:rPr>
      <w:instrText xml:space="preserve"> "Partinummer" *\charformat </w:instrText>
    </w:r>
    <w:r w:rsidRPr="00B06F18">
      <w:fldChar w:fldCharType="separate"/>
    </w:r>
    <w:r w:rsidR="00F70F0A" w:rsidRPr="00B06F18">
      <w:t>-008</w:t>
    </w:r>
    <w:r w:rsidRPr="00B06F18">
      <w:fldChar w:fldCharType="end"/>
    </w:r>
  </w:p>
  <w:p w:rsidR="00A74D55" w:rsidRPr="00B06F18" w:rsidRDefault="00A74D55">
    <w:pPr>
      <w:pStyle w:val="FSHRub1"/>
    </w:pPr>
    <w:r w:rsidRPr="00B06F18">
      <w:t>Motion till riksdagen</w:t>
    </w:r>
    <w:r w:rsidRPr="00B06F18">
      <w:br/>
    </w:r>
    <w:r w:rsidRPr="00B06F18">
      <w:fldChar w:fldCharType="begin" w:fldLock="1"/>
    </w:r>
    <w:r w:rsidRPr="00B06F18">
      <w:instrText xml:space="preserve"> DOCPROPERTY "YearUser" *\charformat </w:instrText>
    </w:r>
    <w:r w:rsidRPr="00B06F18">
      <w:fldChar w:fldCharType="separate"/>
    </w:r>
    <w:r w:rsidR="00F70F0A" w:rsidRPr="00B06F18">
      <w:t>2005/06</w:t>
    </w:r>
    <w:r w:rsidRPr="00B06F18">
      <w:fldChar w:fldCharType="end"/>
    </w:r>
    <w:r w:rsidRPr="00B06F18">
      <w:t>:</w:t>
    </w:r>
    <w:r w:rsidRPr="00B06F18">
      <w:fldChar w:fldCharType="begin" w:fldLock="1"/>
    </w:r>
    <w:r w:rsidRPr="00B06F18">
      <w:instrText xml:space="preserve"> DOCPROPERTY "Motionsnummer" *\charformat </w:instrText>
    </w:r>
    <w:r w:rsidRPr="00B06F18">
      <w:fldChar w:fldCharType="separate"/>
    </w:r>
    <w:r w:rsidR="00F70F0A" w:rsidRPr="00B06F18">
      <w:t>Ju504</w:t>
    </w:r>
    <w:r w:rsidRPr="00B06F18">
      <w:fldChar w:fldCharType="end"/>
    </w:r>
  </w:p>
  <w:p w:rsidR="00A74D55" w:rsidRPr="00B06F18" w:rsidRDefault="00A74D55">
    <w:pPr>
      <w:pStyle w:val="FSHNormalS5"/>
    </w:pPr>
    <w:r w:rsidRPr="00B06F18">
      <w:fldChar w:fldCharType="begin" w:fldLock="1"/>
    </w:r>
    <w:r w:rsidRPr="00B06F18">
      <w:instrText xml:space="preserve"> DOCPROPERTY "MotionarText" *\charformat </w:instrText>
    </w:r>
    <w:r w:rsidRPr="00B06F18">
      <w:fldChar w:fldCharType="separate"/>
    </w:r>
    <w:r w:rsidR="00F70F0A" w:rsidRPr="00B06F18">
      <w:t>av Gudrun Schyman (-)</w:t>
    </w:r>
    <w:r w:rsidRPr="00B06F18">
      <w:fldChar w:fldCharType="end"/>
    </w:r>
    <w:r w:rsidRPr="00B06F18">
      <w:br/>
    </w:r>
    <w:r w:rsidRPr="00B06F18">
      <w:fldChar w:fldCharType="begin" w:fldLock="1"/>
    </w:r>
    <w:r w:rsidRPr="00B06F18">
      <w:instrText xml:space="preserve"> DOCPROPERTY "SvarFrasKort" *\charformat </w:instrText>
    </w:r>
    <w:r w:rsidRPr="00B06F18">
      <w:fldChar w:fldCharType="end"/>
    </w:r>
  </w:p>
  <w:p w:rsidR="00A74D55" w:rsidRPr="00B06F18" w:rsidRDefault="00A74D55">
    <w:pPr>
      <w:pStyle w:val="FSHTitel"/>
    </w:pPr>
    <w:r w:rsidRPr="00B06F18">
      <w:fldChar w:fldCharType="begin" w:fldLock="1"/>
    </w:r>
    <w:r w:rsidRPr="00B06F18">
      <w:instrText xml:space="preserve"> DOCPROPERTY</w:instrText>
    </w:r>
    <w:r w:rsidRPr="00B06F18">
      <w:rPr>
        <w:sz w:val="18"/>
      </w:rPr>
      <w:instrText xml:space="preserve"> "RubrikSvar" *\charformat </w:instrText>
    </w:r>
    <w:r w:rsidRPr="00B06F18">
      <w:fldChar w:fldCharType="separate"/>
    </w:r>
    <w:r w:rsidR="00F70F0A" w:rsidRPr="00B06F18">
      <w:t>Sexualbrottslagstiftning i överensstämmelse med Europakonventionens krav</w:t>
    </w:r>
    <w:r w:rsidRPr="00B06F18">
      <w:fldChar w:fldCharType="end"/>
    </w:r>
  </w:p>
  <w:p w:rsidR="00A74D55" w:rsidRPr="00B06F18" w:rsidRDefault="00A74D55" w:rsidP="00A74D5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F1F774A"/>
    <w:multiLevelType w:val="hybridMultilevel"/>
    <w:tmpl w:val="36384B2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E6908CD"/>
    <w:multiLevelType w:val="hybridMultilevel"/>
    <w:tmpl w:val="0478B6F6"/>
    <w:lvl w:ilvl="0" w:tplc="4B74FC9E">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35870824">
    <w:abstractNumId w:val="15"/>
  </w:num>
  <w:num w:numId="2" w16cid:durableId="1718239933">
    <w:abstractNumId w:val="10"/>
  </w:num>
  <w:num w:numId="3" w16cid:durableId="359432008">
    <w:abstractNumId w:val="11"/>
  </w:num>
  <w:num w:numId="4" w16cid:durableId="1177646863">
    <w:abstractNumId w:val="14"/>
  </w:num>
  <w:num w:numId="5" w16cid:durableId="1499924164">
    <w:abstractNumId w:val="8"/>
  </w:num>
  <w:num w:numId="6" w16cid:durableId="831875443">
    <w:abstractNumId w:val="3"/>
  </w:num>
  <w:num w:numId="7" w16cid:durableId="589194620">
    <w:abstractNumId w:val="2"/>
  </w:num>
  <w:num w:numId="8" w16cid:durableId="448816257">
    <w:abstractNumId w:val="1"/>
  </w:num>
  <w:num w:numId="9" w16cid:durableId="2089498901">
    <w:abstractNumId w:val="0"/>
  </w:num>
  <w:num w:numId="10" w16cid:durableId="126244304">
    <w:abstractNumId w:val="9"/>
  </w:num>
  <w:num w:numId="11" w16cid:durableId="1338847457">
    <w:abstractNumId w:val="7"/>
  </w:num>
  <w:num w:numId="12" w16cid:durableId="1389111562">
    <w:abstractNumId w:val="6"/>
  </w:num>
  <w:num w:numId="13" w16cid:durableId="470899691">
    <w:abstractNumId w:val="5"/>
  </w:num>
  <w:num w:numId="14" w16cid:durableId="381369279">
    <w:abstractNumId w:val="4"/>
  </w:num>
  <w:num w:numId="15" w16cid:durableId="1120412798">
    <w:abstractNumId w:val="12"/>
  </w:num>
  <w:num w:numId="16" w16cid:durableId="9773039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9C0A4C"/>
    <w:rsid w:val="0004381F"/>
    <w:rsid w:val="00064BC3"/>
    <w:rsid w:val="00066775"/>
    <w:rsid w:val="00072FB9"/>
    <w:rsid w:val="00100531"/>
    <w:rsid w:val="001B353A"/>
    <w:rsid w:val="0020197C"/>
    <w:rsid w:val="00201DFB"/>
    <w:rsid w:val="00204A63"/>
    <w:rsid w:val="00212FF1"/>
    <w:rsid w:val="00230193"/>
    <w:rsid w:val="0025068A"/>
    <w:rsid w:val="002818D3"/>
    <w:rsid w:val="002D11A8"/>
    <w:rsid w:val="003D04E8"/>
    <w:rsid w:val="00445271"/>
    <w:rsid w:val="004A0504"/>
    <w:rsid w:val="004B010F"/>
    <w:rsid w:val="004E38D9"/>
    <w:rsid w:val="005B145B"/>
    <w:rsid w:val="006B078D"/>
    <w:rsid w:val="00740D6D"/>
    <w:rsid w:val="00794149"/>
    <w:rsid w:val="007B67A7"/>
    <w:rsid w:val="007C6092"/>
    <w:rsid w:val="009C0A4C"/>
    <w:rsid w:val="00A053C6"/>
    <w:rsid w:val="00A146E6"/>
    <w:rsid w:val="00A74D55"/>
    <w:rsid w:val="00AF0668"/>
    <w:rsid w:val="00B06F18"/>
    <w:rsid w:val="00B13BF0"/>
    <w:rsid w:val="00BF6884"/>
    <w:rsid w:val="00C1285C"/>
    <w:rsid w:val="00C27B7D"/>
    <w:rsid w:val="00CF7A43"/>
    <w:rsid w:val="00D1174F"/>
    <w:rsid w:val="00DC6C70"/>
    <w:rsid w:val="00E22893"/>
    <w:rsid w:val="00E360DE"/>
    <w:rsid w:val="00E75D28"/>
    <w:rsid w:val="00E84F25"/>
    <w:rsid w:val="00F70F0A"/>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3290FF1-DBA0-4528-AD97-108AC3323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B010F"/>
    <w:pPr>
      <w:spacing w:before="125" w:line="250" w:lineRule="atLeast"/>
      <w:jc w:val="both"/>
    </w:pPr>
    <w:rPr>
      <w:sz w:val="19"/>
      <w:lang w:val="sv-SE" w:eastAsia="sv-SE"/>
    </w:rPr>
  </w:style>
  <w:style w:type="paragraph" w:styleId="Rubrik1">
    <w:name w:val="heading 1"/>
    <w:basedOn w:val="Normal"/>
    <w:next w:val="Normal"/>
    <w:qFormat/>
    <w:rsid w:val="004B010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B010F"/>
    <w:pPr>
      <w:spacing w:before="500" w:line="250" w:lineRule="exact"/>
      <w:outlineLvl w:val="1"/>
    </w:pPr>
    <w:rPr>
      <w:sz w:val="27"/>
    </w:rPr>
  </w:style>
  <w:style w:type="paragraph" w:styleId="Rubrik3">
    <w:name w:val="heading 3"/>
    <w:aliases w:val="Mellanrubrik"/>
    <w:basedOn w:val="Rubrik2"/>
    <w:next w:val="Normal"/>
    <w:qFormat/>
    <w:rsid w:val="004B010F"/>
    <w:pPr>
      <w:spacing w:before="250" w:after="0"/>
      <w:outlineLvl w:val="2"/>
    </w:pPr>
    <w:rPr>
      <w:b/>
      <w:sz w:val="21"/>
    </w:rPr>
  </w:style>
  <w:style w:type="paragraph" w:styleId="Rubrik4">
    <w:name w:val="heading 4"/>
    <w:aliases w:val="KursivRubrik"/>
    <w:basedOn w:val="Rubrik3"/>
    <w:next w:val="Normal"/>
    <w:qFormat/>
    <w:rsid w:val="004B010F"/>
    <w:pPr>
      <w:outlineLvl w:val="3"/>
    </w:pPr>
    <w:rPr>
      <w:b w:val="0"/>
      <w:i/>
    </w:rPr>
  </w:style>
  <w:style w:type="paragraph" w:styleId="Rubrik5">
    <w:name w:val="heading 5"/>
    <w:aliases w:val="PackadFetRubrik,PackadKursivRubrik"/>
    <w:basedOn w:val="Rubrik4"/>
    <w:next w:val="Normal"/>
    <w:qFormat/>
    <w:rsid w:val="004B010F"/>
    <w:pPr>
      <w:spacing w:before="125"/>
      <w:outlineLvl w:val="4"/>
    </w:pPr>
    <w:rPr>
      <w:i w:val="0"/>
      <w:sz w:val="19"/>
    </w:rPr>
  </w:style>
  <w:style w:type="paragraph" w:styleId="Rubrik6">
    <w:name w:val="heading 6"/>
    <w:basedOn w:val="Rubrik5"/>
    <w:next w:val="Normal"/>
    <w:qFormat/>
    <w:rsid w:val="004B010F"/>
    <w:pPr>
      <w:spacing w:before="50" w:line="200" w:lineRule="exact"/>
      <w:outlineLvl w:val="5"/>
    </w:pPr>
    <w:rPr>
      <w:caps/>
      <w:sz w:val="14"/>
    </w:rPr>
  </w:style>
  <w:style w:type="paragraph" w:styleId="Rubrik7">
    <w:name w:val="heading 7"/>
    <w:basedOn w:val="Rubrik6"/>
    <w:next w:val="Normal"/>
    <w:qFormat/>
    <w:rsid w:val="004B010F"/>
    <w:pPr>
      <w:spacing w:before="0"/>
      <w:outlineLvl w:val="6"/>
    </w:pPr>
  </w:style>
  <w:style w:type="paragraph" w:styleId="Rubrik8">
    <w:name w:val="heading 8"/>
    <w:basedOn w:val="Rubrik7"/>
    <w:next w:val="Normal"/>
    <w:qFormat/>
    <w:rsid w:val="004B010F"/>
    <w:pPr>
      <w:outlineLvl w:val="7"/>
    </w:pPr>
  </w:style>
  <w:style w:type="paragraph" w:styleId="Rubrik9">
    <w:name w:val="heading 9"/>
    <w:basedOn w:val="Rubrik8"/>
    <w:next w:val="Normal"/>
    <w:qFormat/>
    <w:rsid w:val="004B010F"/>
    <w:pPr>
      <w:outlineLvl w:val="8"/>
    </w:pPr>
  </w:style>
  <w:style w:type="character" w:default="1" w:styleId="Standardstycketeckensnitt">
    <w:name w:val="Default Paragraph Font"/>
    <w:semiHidden/>
    <w:rsid w:val="004B010F"/>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4B010F"/>
  </w:style>
  <w:style w:type="paragraph" w:styleId="Normaltindrag">
    <w:name w:val="Normal Indent"/>
    <w:aliases w:val="Normal_indrag,Normal Indrag"/>
    <w:basedOn w:val="Normal"/>
    <w:rsid w:val="004B010F"/>
    <w:pPr>
      <w:spacing w:before="0"/>
      <w:ind w:firstLine="227"/>
    </w:pPr>
  </w:style>
  <w:style w:type="paragraph" w:styleId="Citat">
    <w:name w:val="Quote"/>
    <w:basedOn w:val="Normal"/>
    <w:next w:val="Normal"/>
    <w:qFormat/>
    <w:rsid w:val="004B010F"/>
    <w:pPr>
      <w:spacing w:line="200" w:lineRule="exact"/>
      <w:ind w:left="340"/>
    </w:pPr>
  </w:style>
  <w:style w:type="paragraph" w:customStyle="1" w:styleId="Citatindrag">
    <w:name w:val="Citat_indrag"/>
    <w:aliases w:val="Packad"/>
    <w:basedOn w:val="Citat"/>
    <w:rsid w:val="004B010F"/>
    <w:pPr>
      <w:spacing w:before="0"/>
      <w:ind w:firstLine="227"/>
    </w:pPr>
  </w:style>
  <w:style w:type="paragraph" w:customStyle="1" w:styleId="FSHNormal">
    <w:name w:val="FSH_Normal"/>
    <w:semiHidden/>
    <w:rsid w:val="004B010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B010F"/>
    <w:pPr>
      <w:spacing w:line="240" w:lineRule="auto"/>
    </w:pPr>
  </w:style>
  <w:style w:type="paragraph" w:customStyle="1" w:styleId="FSHNormalS5">
    <w:name w:val="FSH_NormalS5"/>
    <w:basedOn w:val="FSHNormal"/>
    <w:next w:val="FSHNormal"/>
    <w:semiHidden/>
    <w:rsid w:val="004B010F"/>
    <w:pPr>
      <w:keepNext/>
      <w:keepLines/>
      <w:widowControl/>
      <w:spacing w:before="230" w:after="520" w:line="250" w:lineRule="exact"/>
    </w:pPr>
    <w:rPr>
      <w:b/>
      <w:sz w:val="27"/>
    </w:rPr>
  </w:style>
  <w:style w:type="paragraph" w:customStyle="1" w:styleId="FSHNormL">
    <w:name w:val="FSH_NormLÖ"/>
    <w:basedOn w:val="FSHNormal"/>
    <w:next w:val="FSHNormal"/>
    <w:semiHidden/>
    <w:rsid w:val="004B010F"/>
    <w:pPr>
      <w:pBdr>
        <w:top w:val="single" w:sz="12" w:space="1" w:color="auto"/>
      </w:pBdr>
    </w:pPr>
  </w:style>
  <w:style w:type="paragraph" w:customStyle="1" w:styleId="FSHRub1">
    <w:name w:val="FSH_Rub1"/>
    <w:aliases w:val="Rubrik1_S5,Huvudrubrik"/>
    <w:basedOn w:val="FSHNormal"/>
    <w:next w:val="FSHNormal"/>
    <w:semiHidden/>
    <w:rsid w:val="004B010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B010F"/>
    <w:pPr>
      <w:spacing w:before="240" w:after="80" w:line="360" w:lineRule="exact"/>
    </w:pPr>
    <w:rPr>
      <w:sz w:val="36"/>
    </w:rPr>
  </w:style>
  <w:style w:type="paragraph" w:customStyle="1" w:styleId="FSHTitel">
    <w:name w:val="FSH_Titel"/>
    <w:aliases w:val="Dokumentrubrik"/>
    <w:basedOn w:val="FSHRub1"/>
    <w:next w:val="FSHNormal"/>
    <w:semiHidden/>
    <w:rsid w:val="004B010F"/>
    <w:pPr>
      <w:pBdr>
        <w:bottom w:val="single" w:sz="4" w:space="3" w:color="auto"/>
      </w:pBdr>
      <w:spacing w:before="0" w:after="80" w:line="400" w:lineRule="exact"/>
    </w:pPr>
    <w:rPr>
      <w:sz w:val="40"/>
    </w:rPr>
  </w:style>
  <w:style w:type="paragraph" w:styleId="Brdtext">
    <w:name w:val="Body Text"/>
    <w:basedOn w:val="Normal"/>
    <w:rsid w:val="004B010F"/>
    <w:pPr>
      <w:spacing w:line="240" w:lineRule="auto"/>
    </w:pPr>
    <w:rPr>
      <w:color w:val="000000"/>
      <w:szCs w:val="24"/>
    </w:rPr>
  </w:style>
  <w:style w:type="paragraph" w:styleId="Brdtext2">
    <w:name w:val="Body Text 2"/>
    <w:basedOn w:val="Normal"/>
    <w:rsid w:val="004B010F"/>
    <w:pPr>
      <w:spacing w:line="240" w:lineRule="auto"/>
    </w:pPr>
    <w:rPr>
      <w:b/>
      <w:bCs/>
      <w:sz w:val="32"/>
      <w:szCs w:val="24"/>
    </w:rPr>
  </w:style>
  <w:style w:type="paragraph" w:customStyle="1" w:styleId="Hemstlrubrik">
    <w:name w:val="Hemstl_rubrik"/>
    <w:basedOn w:val="Rubrik1"/>
    <w:next w:val="Normal"/>
    <w:rsid w:val="00A74D55"/>
    <w:pPr>
      <w:spacing w:after="250"/>
    </w:pPr>
  </w:style>
  <w:style w:type="paragraph" w:customStyle="1" w:styleId="KantRubrikS5H">
    <w:name w:val="KantRubrikS5H"/>
    <w:semiHidden/>
    <w:rsid w:val="004B010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B010F"/>
    <w:pPr>
      <w:spacing w:line="200" w:lineRule="exact"/>
    </w:pPr>
  </w:style>
  <w:style w:type="paragraph" w:customStyle="1" w:styleId="KantRubrikS5V">
    <w:name w:val="KantRubrikS5V"/>
    <w:basedOn w:val="KantRubrikS5H"/>
    <w:semiHidden/>
    <w:rsid w:val="004B010F"/>
    <w:pPr>
      <w:tabs>
        <w:tab w:val="right" w:pos="1814"/>
        <w:tab w:val="left" w:pos="1899"/>
      </w:tabs>
      <w:ind w:right="0"/>
      <w:jc w:val="left"/>
    </w:pPr>
  </w:style>
  <w:style w:type="paragraph" w:customStyle="1" w:styleId="KantRubrikS5Vrad2">
    <w:name w:val="KantRubrikS5Vrad2"/>
    <w:basedOn w:val="KantRubrikS5V"/>
    <w:semiHidden/>
    <w:rsid w:val="004B010F"/>
    <w:pPr>
      <w:tabs>
        <w:tab w:val="clear" w:pos="1814"/>
        <w:tab w:val="clear" w:pos="1899"/>
        <w:tab w:val="right" w:pos="1418"/>
        <w:tab w:val="left" w:pos="1503"/>
      </w:tabs>
    </w:pPr>
  </w:style>
  <w:style w:type="paragraph" w:customStyle="1" w:styleId="Lagtext">
    <w:name w:val="Lagtext"/>
    <w:basedOn w:val="Lagtextrubrik"/>
    <w:next w:val="Lagtextindrag"/>
    <w:rsid w:val="004B010F"/>
    <w:pPr>
      <w:spacing w:before="0"/>
    </w:pPr>
    <w:rPr>
      <w:sz w:val="19"/>
    </w:rPr>
  </w:style>
  <w:style w:type="paragraph" w:customStyle="1" w:styleId="Lagtextrubrik">
    <w:name w:val="Lagtext_rubrik"/>
    <w:basedOn w:val="Normal"/>
    <w:next w:val="Normal"/>
    <w:rsid w:val="004B010F"/>
    <w:pPr>
      <w:suppressAutoHyphens/>
      <w:spacing w:line="220" w:lineRule="exact"/>
    </w:pPr>
    <w:rPr>
      <w:i/>
      <w:sz w:val="21"/>
    </w:rPr>
  </w:style>
  <w:style w:type="paragraph" w:customStyle="1" w:styleId="Lagtextindrag">
    <w:name w:val="Lagtext_indrag"/>
    <w:basedOn w:val="Lagtext"/>
    <w:rsid w:val="004B010F"/>
    <w:pPr>
      <w:ind w:firstLine="170"/>
    </w:pPr>
  </w:style>
  <w:style w:type="paragraph" w:customStyle="1" w:styleId="NormalA4fot">
    <w:name w:val="Normal_A4fot"/>
    <w:basedOn w:val="Normal"/>
    <w:semiHidden/>
    <w:rsid w:val="004B010F"/>
    <w:pPr>
      <w:spacing w:before="240" w:line="240" w:lineRule="auto"/>
      <w:jc w:val="center"/>
    </w:pPr>
  </w:style>
  <w:style w:type="paragraph" w:customStyle="1" w:styleId="NormalA4sidnr">
    <w:name w:val="Normal_A4sidnr"/>
    <w:basedOn w:val="Normal"/>
    <w:semiHidden/>
    <w:rsid w:val="004B010F"/>
    <w:pPr>
      <w:spacing w:after="240"/>
      <w:jc w:val="center"/>
    </w:pPr>
  </w:style>
  <w:style w:type="paragraph" w:customStyle="1" w:styleId="NormalS5sidnrH">
    <w:name w:val="Normal_S5sidnrH"/>
    <w:basedOn w:val="Normal"/>
    <w:semiHidden/>
    <w:rsid w:val="004B010F"/>
    <w:pPr>
      <w:spacing w:before="0" w:line="240" w:lineRule="auto"/>
      <w:ind w:right="57"/>
      <w:jc w:val="right"/>
    </w:pPr>
  </w:style>
  <w:style w:type="paragraph" w:customStyle="1" w:styleId="NormalS5sidnrV">
    <w:name w:val="Normal_S5sidnrV"/>
    <w:basedOn w:val="NormalS5sidnrH"/>
    <w:semiHidden/>
    <w:rsid w:val="004B010F"/>
    <w:pPr>
      <w:tabs>
        <w:tab w:val="right" w:pos="1814"/>
        <w:tab w:val="left" w:pos="1899"/>
      </w:tabs>
      <w:ind w:right="0"/>
      <w:jc w:val="left"/>
    </w:pPr>
  </w:style>
  <w:style w:type="paragraph" w:customStyle="1" w:styleId="Normal00">
    <w:name w:val="Normal00"/>
    <w:basedOn w:val="Normal"/>
    <w:semiHidden/>
    <w:rsid w:val="004B010F"/>
    <w:pPr>
      <w:spacing w:before="0" w:line="240" w:lineRule="auto"/>
      <w:jc w:val="left"/>
    </w:pPr>
  </w:style>
  <w:style w:type="paragraph" w:customStyle="1" w:styleId="PunktlistaBomb">
    <w:name w:val="Punktlista_Bomb"/>
    <w:aliases w:val="Bomb"/>
    <w:basedOn w:val="Normal"/>
    <w:rsid w:val="004B010F"/>
    <w:pPr>
      <w:numPr>
        <w:numId w:val="2"/>
      </w:numPr>
    </w:pPr>
  </w:style>
  <w:style w:type="paragraph" w:customStyle="1" w:styleId="PunktlistaNummer">
    <w:name w:val="Punktlista_Nummer"/>
    <w:aliases w:val="Nummerlista"/>
    <w:basedOn w:val="Normal"/>
    <w:rsid w:val="004B010F"/>
    <w:pPr>
      <w:numPr>
        <w:numId w:val="3"/>
      </w:numPr>
    </w:pPr>
  </w:style>
  <w:style w:type="paragraph" w:customStyle="1" w:styleId="PunktlistaTankstreck">
    <w:name w:val="Punktlista_Tankstreck"/>
    <w:aliases w:val="Tankstreck"/>
    <w:basedOn w:val="Normal"/>
    <w:rsid w:val="004B010F"/>
    <w:pPr>
      <w:numPr>
        <w:numId w:val="4"/>
      </w:numPr>
    </w:pPr>
  </w:style>
  <w:style w:type="paragraph" w:customStyle="1" w:styleId="RubrikSammanf">
    <w:name w:val="RubrikSammanf"/>
    <w:basedOn w:val="Rubrik1"/>
    <w:next w:val="Normal"/>
    <w:rsid w:val="004B010F"/>
  </w:style>
  <w:style w:type="paragraph" w:customStyle="1" w:styleId="RubrikInnehllsf">
    <w:name w:val="RubrikInnehållsf"/>
    <w:basedOn w:val="RubrikSammanf"/>
    <w:next w:val="Normal"/>
    <w:rsid w:val="004B010F"/>
  </w:style>
  <w:style w:type="paragraph" w:customStyle="1" w:styleId="Tabellochbildrubrik">
    <w:name w:val="Tabell och bildrubrik"/>
    <w:basedOn w:val="Normal"/>
    <w:next w:val="Normal"/>
    <w:rsid w:val="004B010F"/>
    <w:pPr>
      <w:suppressAutoHyphens/>
      <w:spacing w:before="300" w:line="200" w:lineRule="exact"/>
      <w:jc w:val="left"/>
    </w:pPr>
    <w:rPr>
      <w:caps/>
      <w:sz w:val="14"/>
    </w:rPr>
  </w:style>
  <w:style w:type="paragraph" w:customStyle="1" w:styleId="Underskrifter">
    <w:name w:val="Underskrifter"/>
    <w:basedOn w:val="Normal"/>
    <w:rsid w:val="004B010F"/>
    <w:pPr>
      <w:keepNext/>
      <w:keepLines/>
      <w:suppressAutoHyphens/>
      <w:spacing w:before="0" w:after="40" w:line="250" w:lineRule="exact"/>
    </w:pPr>
    <w:rPr>
      <w:i/>
    </w:rPr>
  </w:style>
  <w:style w:type="paragraph" w:customStyle="1" w:styleId="UnderskriftDatum">
    <w:name w:val="UnderskriftDatum"/>
    <w:basedOn w:val="Underskrifter"/>
    <w:next w:val="Underskrifter"/>
    <w:rsid w:val="004B010F"/>
    <w:pPr>
      <w:spacing w:before="250" w:after="125"/>
    </w:pPr>
    <w:rPr>
      <w:i w:val="0"/>
    </w:rPr>
  </w:style>
  <w:style w:type="paragraph" w:styleId="Sidhuvud">
    <w:name w:val="header"/>
    <w:basedOn w:val="Normal"/>
    <w:semiHidden/>
    <w:rsid w:val="004B010F"/>
    <w:pPr>
      <w:tabs>
        <w:tab w:val="center" w:pos="4536"/>
        <w:tab w:val="right" w:pos="9072"/>
      </w:tabs>
    </w:pPr>
  </w:style>
  <w:style w:type="paragraph" w:styleId="Sidfot">
    <w:name w:val="footer"/>
    <w:basedOn w:val="Normal"/>
    <w:semiHidden/>
    <w:rsid w:val="004B010F"/>
    <w:pPr>
      <w:tabs>
        <w:tab w:val="center" w:pos="4536"/>
        <w:tab w:val="right" w:pos="9072"/>
      </w:tabs>
    </w:pPr>
  </w:style>
  <w:style w:type="paragraph" w:styleId="Innehll1">
    <w:name w:val="toc 1"/>
    <w:basedOn w:val="Normal"/>
    <w:next w:val="Innehll2"/>
    <w:semiHidden/>
    <w:rsid w:val="004B010F"/>
    <w:pPr>
      <w:tabs>
        <w:tab w:val="right" w:leader="dot" w:pos="5953"/>
      </w:tabs>
      <w:suppressAutoHyphens/>
      <w:spacing w:before="0"/>
      <w:ind w:right="567"/>
      <w:jc w:val="left"/>
    </w:pPr>
  </w:style>
  <w:style w:type="paragraph" w:styleId="Innehll2">
    <w:name w:val="toc 2"/>
    <w:basedOn w:val="Innehll1"/>
    <w:next w:val="Innehll3"/>
    <w:semiHidden/>
    <w:rsid w:val="004B010F"/>
    <w:pPr>
      <w:ind w:left="284"/>
    </w:pPr>
  </w:style>
  <w:style w:type="paragraph" w:styleId="Innehll3">
    <w:name w:val="toc 3"/>
    <w:basedOn w:val="Innehll2"/>
    <w:next w:val="Innehll4"/>
    <w:semiHidden/>
    <w:rsid w:val="004B010F"/>
    <w:pPr>
      <w:ind w:left="567"/>
    </w:pPr>
  </w:style>
  <w:style w:type="paragraph" w:styleId="Innehll4">
    <w:name w:val="toc 4"/>
    <w:basedOn w:val="Innehll3"/>
    <w:next w:val="Normal"/>
    <w:semiHidden/>
    <w:rsid w:val="004B010F"/>
  </w:style>
  <w:style w:type="paragraph" w:customStyle="1" w:styleId="Hemstlatt">
    <w:name w:val="Hemstl_att"/>
    <w:aliases w:val="HemstPunkt,HemstPunktFlera,HemställansPunkt,Förslagstext"/>
    <w:basedOn w:val="Normal"/>
    <w:next w:val="Normal"/>
    <w:rsid w:val="004B010F"/>
    <w:pPr>
      <w:keepLines/>
      <w:spacing w:before="0"/>
      <w:ind w:left="340"/>
    </w:pPr>
  </w:style>
  <w:style w:type="paragraph" w:styleId="Datum">
    <w:name w:val="Date"/>
    <w:basedOn w:val="Normal"/>
    <w:next w:val="Normal"/>
    <w:semiHidden/>
    <w:rsid w:val="004B010F"/>
  </w:style>
  <w:style w:type="character" w:styleId="Hyperlnk">
    <w:name w:val="Hyperlink"/>
    <w:basedOn w:val="Standardstycketeckensnitt"/>
    <w:semiHidden/>
    <w:rsid w:val="004B010F"/>
    <w:rPr>
      <w:color w:val="0000FF"/>
      <w:u w:val="single"/>
    </w:rPr>
  </w:style>
  <w:style w:type="paragraph" w:styleId="Indragetstycke">
    <w:name w:val="Block Text"/>
    <w:basedOn w:val="Normal"/>
    <w:semiHidden/>
    <w:rsid w:val="004B010F"/>
    <w:pPr>
      <w:spacing w:after="120"/>
      <w:ind w:left="1440" w:right="1440"/>
    </w:pPr>
  </w:style>
  <w:style w:type="paragraph" w:styleId="Innehll5">
    <w:name w:val="toc 5"/>
    <w:basedOn w:val="Innehll4"/>
    <w:next w:val="Normal"/>
    <w:semiHidden/>
    <w:rsid w:val="004B010F"/>
  </w:style>
  <w:style w:type="paragraph" w:styleId="Lista">
    <w:name w:val="List"/>
    <w:basedOn w:val="Normal"/>
    <w:semiHidden/>
    <w:rsid w:val="004B010F"/>
    <w:pPr>
      <w:ind w:left="283" w:hanging="283"/>
    </w:pPr>
  </w:style>
  <w:style w:type="paragraph" w:styleId="Normalwebb">
    <w:name w:val="Normal (Web)"/>
    <w:basedOn w:val="Normal"/>
    <w:semiHidden/>
    <w:rsid w:val="004B010F"/>
    <w:rPr>
      <w:szCs w:val="24"/>
    </w:rPr>
  </w:style>
  <w:style w:type="paragraph" w:styleId="Numreradlista">
    <w:name w:val="List Number"/>
    <w:basedOn w:val="Normal"/>
    <w:semiHidden/>
    <w:rsid w:val="004B010F"/>
    <w:pPr>
      <w:numPr>
        <w:numId w:val="5"/>
      </w:numPr>
    </w:pPr>
  </w:style>
  <w:style w:type="paragraph" w:styleId="Punktlista">
    <w:name w:val="List Bullet"/>
    <w:basedOn w:val="Normal"/>
    <w:semiHidden/>
    <w:rsid w:val="004B010F"/>
    <w:pPr>
      <w:numPr>
        <w:numId w:val="10"/>
      </w:numPr>
    </w:pPr>
  </w:style>
  <w:style w:type="character" w:styleId="Radnummer">
    <w:name w:val="line number"/>
    <w:basedOn w:val="Standardstycketeckensnitt"/>
    <w:semiHidden/>
    <w:rsid w:val="004B010F"/>
  </w:style>
  <w:style w:type="character" w:styleId="Sidnummer">
    <w:name w:val="page number"/>
    <w:basedOn w:val="Standardstycketeckensnitt"/>
    <w:semiHidden/>
    <w:rsid w:val="004B010F"/>
  </w:style>
  <w:style w:type="paragraph" w:styleId="Signatur">
    <w:name w:val="Signature"/>
    <w:basedOn w:val="Normal"/>
    <w:semiHidden/>
    <w:rsid w:val="004B010F"/>
    <w:pPr>
      <w:ind w:left="4252"/>
    </w:pPr>
  </w:style>
  <w:style w:type="paragraph" w:styleId="Underrubrik">
    <w:name w:val="Subtitle"/>
    <w:basedOn w:val="Normal"/>
    <w:qFormat/>
    <w:rsid w:val="004B010F"/>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653</Words>
  <Characters>3678</Characters>
  <Application>Microsoft Office Word</Application>
  <DocSecurity>4</DocSecurity>
  <Lines>65</Lines>
  <Paragraphs>12</Paragraphs>
  <ScaleCrop>false</ScaleCrop>
  <HeadingPairs>
    <vt:vector size="2" baseType="variant">
      <vt:variant>
        <vt:lpstr>Rubrik</vt:lpstr>
      </vt:variant>
      <vt:variant>
        <vt:i4>1</vt:i4>
      </vt:variant>
    </vt:vector>
  </HeadingPairs>
  <TitlesOfParts>
    <vt:vector size="1" baseType="lpstr">
      <vt:lpstr>Ju504</vt:lpstr>
    </vt:vector>
  </TitlesOfParts>
  <Company>Riksdagen</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Ju504</dc:title>
  <dc:subject>Ju504</dc:subject>
  <dc:creator>Riksdagen</dc:creator>
  <cp:keywords>Riksdagen</cp:keywords>
  <dc:description/>
  <cp:lastModifiedBy>Lars Brink</cp:lastModifiedBy>
  <cp:revision>2</cp:revision>
  <cp:lastPrinted>2006-01-19T07:55:00Z</cp:lastPrinted>
  <dcterms:created xsi:type="dcterms:W3CDTF">2025-12-16T19:30:00Z</dcterms:created>
  <dcterms:modified xsi:type="dcterms:W3CDTF">2025-12-16T19:30:00Z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GS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Sexualbrottslagstiftning i överensstämmelse med Europakonventionens krav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Sexualbrottslagstiftning i överensstämmelse med Europakonventionens krav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-008</vt:lpwstr>
  </property>
  <property fmtid="{D5CDD505-2E9C-101B-9397-08002B2CF9AE}" pid="18" name="ArbRubr">
    <vt:lpwstr/>
  </property>
  <property fmtid="{D5CDD505-2E9C-101B-9397-08002B2CF9AE}" pid="19" name="Partilogo">
    <vt:lpwstr>-</vt:lpwstr>
  </property>
  <property fmtid="{D5CDD505-2E9C-101B-9397-08002B2CF9AE}" pid="20" name="PartiVal">
    <vt:lpwstr>-</vt:lpwstr>
  </property>
  <property fmtid="{D5CDD505-2E9C-101B-9397-08002B2CF9AE}" pid="21" name="partibeteckning">
    <vt:lpwstr>-</vt:lpwstr>
  </property>
  <property fmtid="{D5CDD505-2E9C-101B-9397-08002B2CF9AE}" pid="22" name="avs-org">
    <vt:lpwstr>-</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Gudrun Schyman (-)</vt:lpwstr>
  </property>
  <property fmtid="{D5CDD505-2E9C-101B-9397-08002B2CF9AE}" pid="26" name="MotionarLista">
    <vt:lpwstr>Schyman, Gudrun (-)</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Gudrun Schyman (-)</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Ju504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
  </property>
  <property fmtid="{D5CDD505-2E9C-101B-9397-08002B2CF9AE}" pid="45" name="ReservUID">
    <vt:lpwstr>peter jansson</vt:lpwstr>
  </property>
  <property fmtid="{D5CDD505-2E9C-101B-9397-08002B2CF9AE}" pid="46" name="MotionID">
    <vt:lpwstr>20052006000000080069</vt:lpwstr>
  </property>
  <property fmtid="{D5CDD505-2E9C-101B-9397-08002B2CF9AE}" pid="47" name="datum">
    <vt:lpwstr>051005</vt:lpwstr>
  </property>
  <property fmtid="{D5CDD505-2E9C-101B-9397-08002B2CF9AE}" pid="48" name="avsändar-e-post">
    <vt:lpwstr/>
  </property>
  <property fmtid="{D5CDD505-2E9C-101B-9397-08002B2CF9AE}" pid="49" name="id">
    <vt:lpwstr>20052006000000080069</vt:lpwstr>
  </property>
  <property fmtid="{D5CDD505-2E9C-101B-9397-08002B2CF9AE}" pid="50" name="nummer">
    <vt:lpwstr>504</vt:lpwstr>
  </property>
  <property fmtid="{D5CDD505-2E9C-101B-9397-08002B2CF9AE}" pid="51" name="utskottsbeteckning">
    <vt:lpwstr>Ju</vt:lpwstr>
  </property>
</Properties>
</file>