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95EF3" w:rsidP="00DA0661">
      <w:pPr>
        <w:pStyle w:val="Title"/>
      </w:pPr>
      <w:bookmarkStart w:id="0" w:name="Start"/>
      <w:bookmarkEnd w:id="0"/>
      <w:r>
        <w:t>Svar på fråga 20</w:t>
      </w:r>
      <w:r w:rsidR="00A10577">
        <w:t>22/23:211</w:t>
      </w:r>
      <w:r>
        <w:t xml:space="preserve"> av </w:t>
      </w:r>
      <w:r w:rsidR="00A10577">
        <w:t>Johanna Haraldsson</w:t>
      </w:r>
      <w:r>
        <w:t xml:space="preserve"> (</w:t>
      </w:r>
      <w:r w:rsidR="00A10577">
        <w:t>S</w:t>
      </w:r>
      <w:r>
        <w:t>)</w:t>
      </w:r>
      <w:r>
        <w:br/>
      </w:r>
      <w:r w:rsidR="00A10577">
        <w:t>Arbetsorsakade besvär bland anställda inom välfärden</w:t>
      </w:r>
      <w:r w:rsidR="007740A2">
        <w:t xml:space="preserve"> </w:t>
      </w:r>
    </w:p>
    <w:p w:rsidR="004F37CB" w:rsidP="00995EF3">
      <w:pPr>
        <w:pStyle w:val="BodyText"/>
      </w:pPr>
      <w:r>
        <w:t>Johanna Haraldsson</w:t>
      </w:r>
      <w:r w:rsidR="00995EF3">
        <w:t xml:space="preserve"> har frågat mig</w:t>
      </w:r>
      <w:r>
        <w:t xml:space="preserve"> vilka andra initiativ </w:t>
      </w:r>
      <w:r>
        <w:t>jag kommer att vidta för att minska de arbetsorsakade besvären, särskilt bland anställda inom välfärden.</w:t>
      </w:r>
    </w:p>
    <w:p w:rsidR="009202BA" w:rsidP="009202BA">
      <w:pPr>
        <w:pStyle w:val="BodyText"/>
      </w:pPr>
      <w:r w:rsidRPr="00A25EF5">
        <w:t>Ingen ska behöva skadas e</w:t>
      </w:r>
      <w:r>
        <w:t xml:space="preserve">ller bli sjuk av sitt arbete. Arbetslivet ska inte medföra att människor slås ut i förtid på grund av fysiska, sociala eller organisatoriska arbetsmiljöfaktorer. </w:t>
      </w:r>
      <w:r w:rsidRPr="0080787C">
        <w:t>Arbetsgivaren är alltid skyldig att se till att arbetet kan utföras utan risk för ohälsa eller olycksfall</w:t>
      </w:r>
      <w:r>
        <w:t xml:space="preserve">. Inom den offentligt finansierade välfärdssektorn faller detta ansvar såväl på offentliga arbetsgivare som på privata utförare. </w:t>
      </w:r>
    </w:p>
    <w:p w:rsidR="009202BA" w:rsidP="009202BA">
      <w:pPr>
        <w:pStyle w:val="BodyText"/>
      </w:pPr>
      <w:r>
        <w:t>Även om kommunsektorn har ett eget ansvar för sin verksamhet och ekonomi är samspelet mellan staten och sektorn viktig för att skapa goda förutsättningar för välfärdstjänsterna. Kommunsektorns ekonomi har långsiktigt stärkts, även om skillnader kvarstår mellan enskilda kommuner och regioner. För att bidra till goda och likvärdiga ekonomiska förutsättningar för kommuner och regioner har regeringen i den av riksdagen godkända budgetpropositionen för 2023 höjt nivån på de generella statsbidragen till kommuner och regioner med 6 miljarder kronor fr.o.m. 2023.</w:t>
      </w:r>
    </w:p>
    <w:p w:rsidR="009202BA" w:rsidP="009202BA">
      <w:pPr>
        <w:pStyle w:val="BodyText"/>
      </w:pPr>
      <w:r>
        <w:t xml:space="preserve">Arbetsmiljöverkets föreskrifter om organisatorisk och social arbetsmiljö (OSA), som började gälla 2016, innebär ett stort steg framåt och nya möjligheter i arbetsmiljöarbetet. Arbetsbelastning, arbetstidens förläggning och kränkande särbehandling är tre områden som föreskrifterna fokuserar </w:t>
      </w:r>
      <w:r>
        <w:t xml:space="preserve">på. </w:t>
      </w:r>
      <w:r w:rsidRPr="00942779">
        <w:t xml:space="preserve">Arbetsmiljöverket har i drygt 5 300 inspektionsärenden använt föreskrifterna om </w:t>
      </w:r>
      <w:r>
        <w:t>OSA.</w:t>
      </w:r>
    </w:p>
    <w:p w:rsidR="009202BA" w:rsidP="009202BA">
      <w:pPr>
        <w:pStyle w:val="BodyText"/>
      </w:pPr>
      <w:r w:rsidRPr="00942779">
        <w:t xml:space="preserve">Nu </w:t>
      </w:r>
      <w:r w:rsidR="009F7256">
        <w:t>genomför Arbetsmiljöverket</w:t>
      </w:r>
      <w:r w:rsidRPr="00942779" w:rsidR="009F7256">
        <w:t xml:space="preserve"> </w:t>
      </w:r>
      <w:r w:rsidRPr="00942779">
        <w:t xml:space="preserve">en utvärdering av OSA-föreskrifterna. Arbetsmiljöverket för samtal med </w:t>
      </w:r>
      <w:r>
        <w:t>arbetstagar</w:t>
      </w:r>
      <w:r w:rsidRPr="00942779">
        <w:t>- och arbetsgivarorganisationer, forskare och övriga intressenter som berättar hur de tillämpar föreskrifterna och hur de jobbat med OSA-frågor sedan föreskrifterna infördes för</w:t>
      </w:r>
      <w:r>
        <w:t xml:space="preserve"> sju</w:t>
      </w:r>
      <w:r w:rsidRPr="00942779">
        <w:t xml:space="preserve"> år sedan. Den färdiga utvärderingen blir en del i att bedöma om det finns ytterligare behov av insatser för att stödja tillämpningen.</w:t>
      </w:r>
    </w:p>
    <w:p w:rsidR="009202BA" w:rsidP="009202BA">
      <w:pPr>
        <w:pStyle w:val="BodyText"/>
      </w:pPr>
      <w:r>
        <w:t>Vård- och omsorgssektorn utmärker sig när det gäller ohälsa som en följd av organisatoriska och sociala faktorer i arbetsmiljön.</w:t>
      </w:r>
      <w:r w:rsidR="0010568B">
        <w:t xml:space="preserve"> </w:t>
      </w:r>
      <w:r>
        <w:t>Det kan också handla om dåliga förutsättningar och resurser för chefer inom äldreomsorgen med många anställda per chef och hög personalomsättning. Arbetsmiljöverkets inspektionsinsats 2017–2019 inom äldreomsorgen visar att nära nio av tio av de inspekterade arbetsplatserna ha</w:t>
      </w:r>
      <w:r w:rsidR="00842A66">
        <w:t>de</w:t>
      </w:r>
      <w:r>
        <w:t xml:space="preserve"> arbetsmiljöbrister, främst </w:t>
      </w:r>
      <w:r w:rsidR="0043602D">
        <w:t>gällande</w:t>
      </w:r>
      <w:r>
        <w:t xml:space="preserve"> det grundläggande systematiska arbetsmiljöarbetet. </w:t>
      </w:r>
    </w:p>
    <w:p w:rsidR="009202BA" w:rsidP="009202BA">
      <w:pPr>
        <w:pStyle w:val="BodyText"/>
      </w:pPr>
      <w:r>
        <w:t>För att få till en långsiktig förändring och bryta ohälsan liksom arbetsmiljöproblemen som finns inom vård- och omsorgssektorn har Arbetsmiljöverket förändrat sitt sätt att inspektera dessa verksamheter. Det är fullmäktige och nämnd som är den yttersta arbetsgivarrepresentanten för kommuner och regioner och styrelser för privata välfärdsföretag. Numera genomför Arbetsmiljöverket sina inspektioner på dessa arbetsplatser genom att de först träffar ledningen och därefter inspekterar arbetsplatser. Regeringen anser att det är viktigt att Arbetsmiljöverket fortsätter att utöva och utveckla tillsynen av arbetsmiljön inom offentligt finansierade välfärdstjänster.</w:t>
      </w:r>
    </w:p>
    <w:p w:rsidR="009202BA" w:rsidP="00DB48AB">
      <w:pPr>
        <w:pStyle w:val="BodyText"/>
      </w:pPr>
      <w:r w:rsidRPr="0000762E">
        <w:t xml:space="preserve">Alla som jobbar i </w:t>
      </w:r>
      <w:r>
        <w:t>offentligt finansierade välfärdstjänster</w:t>
      </w:r>
      <w:r w:rsidRPr="0000762E">
        <w:t xml:space="preserve"> ska hinna, orka och kunna ge patienter, brukare och klienter en god vård och omsorg av hög kvalitet.</w:t>
      </w:r>
      <w:r>
        <w:t xml:space="preserve"> </w:t>
      </w:r>
      <w:r w:rsidRPr="001B1B03">
        <w:t xml:space="preserve">Jag kommer att följa frågan </w:t>
      </w:r>
      <w:r w:rsidR="00A32515">
        <w:t>noggrant</w:t>
      </w:r>
      <w:r w:rsidRPr="001B1B03">
        <w:t>.</w:t>
      </w:r>
    </w:p>
    <w:p w:rsidR="009202BA" w:rsidP="00DB48AB">
      <w:pPr>
        <w:pStyle w:val="BodyText"/>
      </w:pPr>
    </w:p>
    <w:p w:rsidR="00D222CC" w:rsidP="00DB48AB">
      <w:pPr>
        <w:pStyle w:val="BodyText"/>
      </w:pPr>
    </w:p>
    <w:p w:rsidR="00995EF3" w:rsidP="00DB48AB">
      <w:pPr>
        <w:pStyle w:val="BodyText"/>
      </w:pPr>
      <w:r>
        <w:t xml:space="preserve">Stockholm den </w:t>
      </w:r>
      <w:sdt>
        <w:sdtPr>
          <w:id w:val="-1225218591"/>
          <w:placeholder>
            <w:docPart w:val="1904A43E614142DF976FB9BB0C0C93A0"/>
          </w:placeholder>
          <w:dataBinding w:xpath="/ns0:DocumentInfo[1]/ns0:BaseInfo[1]/ns0:HeaderDate[1]" w:storeItemID="{25A8BC00-AD00-4E8E-A8BC-33FB91C8D0A5}" w:prefixMappings="xmlns:ns0='http://lp/documentinfo/RK' "/>
          <w:date w:fullDate="2023-01-11T00:00:00Z">
            <w:dateFormat w:val="d MMMM yyyy"/>
            <w:lid w:val="sv-SE"/>
            <w:storeMappedDataAs w:val="dateTime"/>
            <w:calendar w:val="gregorian"/>
          </w:date>
        </w:sdtPr>
        <w:sdtContent>
          <w:r w:rsidR="00B90F11">
            <w:t>1</w:t>
          </w:r>
          <w:r w:rsidR="00BA0E7E">
            <w:t>1</w:t>
          </w:r>
          <w:r w:rsidR="00B90F11">
            <w:t xml:space="preserve"> januari 2023</w:t>
          </w:r>
        </w:sdtContent>
      </w:sdt>
    </w:p>
    <w:p w:rsidR="00BA0E7E" w:rsidRPr="00DB48AB" w:rsidP="00DB48AB">
      <w:pPr>
        <w:pStyle w:val="BodyText"/>
      </w:pPr>
      <w:r>
        <w:t>Paulina Brandberg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95EF3" w:rsidRPr="007D73AB">
          <w:pPr>
            <w:pStyle w:val="Header"/>
          </w:pPr>
        </w:p>
      </w:tc>
      <w:tc>
        <w:tcPr>
          <w:tcW w:w="3170" w:type="dxa"/>
          <w:vAlign w:val="bottom"/>
        </w:tcPr>
        <w:p w:rsidR="00995EF3" w:rsidRPr="007D73AB" w:rsidP="00340DE0">
          <w:pPr>
            <w:pStyle w:val="Header"/>
          </w:pPr>
        </w:p>
      </w:tc>
      <w:tc>
        <w:tcPr>
          <w:tcW w:w="1134" w:type="dxa"/>
        </w:tcPr>
        <w:p w:rsidR="00995EF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95EF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95EF3" w:rsidRPr="00710A6C" w:rsidP="00EE3C0F">
          <w:pPr>
            <w:pStyle w:val="Header"/>
            <w:rPr>
              <w:b/>
            </w:rPr>
          </w:pPr>
        </w:p>
        <w:p w:rsidR="00995EF3" w:rsidP="00EE3C0F">
          <w:pPr>
            <w:pStyle w:val="Header"/>
          </w:pPr>
        </w:p>
        <w:p w:rsidR="00995EF3" w:rsidP="00EE3C0F">
          <w:pPr>
            <w:pStyle w:val="Header"/>
          </w:pPr>
        </w:p>
        <w:p w:rsidR="00995EF3" w:rsidP="00EE3C0F">
          <w:pPr>
            <w:pStyle w:val="Header"/>
          </w:pPr>
        </w:p>
        <w:sdt>
          <w:sdtPr>
            <w:alias w:val="Dnr"/>
            <w:tag w:val="ccRKShow_Dnr"/>
            <w:id w:val="-829283628"/>
            <w:placeholder>
              <w:docPart w:val="EEF067E4D6CD45549A5A58B5F5221FB6"/>
            </w:placeholder>
            <w:dataBinding w:xpath="/ns0:DocumentInfo[1]/ns0:BaseInfo[1]/ns0:Dnr[1]" w:storeItemID="{25A8BC00-AD00-4E8E-A8BC-33FB91C8D0A5}" w:prefixMappings="xmlns:ns0='http://lp/documentinfo/RK' "/>
            <w:text/>
          </w:sdtPr>
          <w:sdtContent>
            <w:p w:rsidR="00995EF3" w:rsidP="00EE3C0F">
              <w:pPr>
                <w:pStyle w:val="Header"/>
              </w:pPr>
              <w:r>
                <w:t>A2022/</w:t>
              </w:r>
              <w:r w:rsidR="00A901D9">
                <w:t>01662</w:t>
              </w:r>
            </w:p>
          </w:sdtContent>
        </w:sdt>
        <w:sdt>
          <w:sdtPr>
            <w:alias w:val="DocNumber"/>
            <w:tag w:val="DocNumber"/>
            <w:id w:val="1726028884"/>
            <w:placeholder>
              <w:docPart w:val="D2B0793AE7784B22A09D155AA87E5B26"/>
            </w:placeholder>
            <w:showingPlcHdr/>
            <w:dataBinding w:xpath="/ns0:DocumentInfo[1]/ns0:BaseInfo[1]/ns0:DocNumber[1]" w:storeItemID="{25A8BC00-AD00-4E8E-A8BC-33FB91C8D0A5}" w:prefixMappings="xmlns:ns0='http://lp/documentinfo/RK' "/>
            <w:text/>
          </w:sdtPr>
          <w:sdtContent>
            <w:p w:rsidR="00995EF3" w:rsidP="00EE3C0F">
              <w:pPr>
                <w:pStyle w:val="Header"/>
              </w:pPr>
              <w:r>
                <w:rPr>
                  <w:rStyle w:val="PlaceholderText"/>
                </w:rPr>
                <w:t xml:space="preserve"> </w:t>
              </w:r>
            </w:p>
          </w:sdtContent>
        </w:sdt>
        <w:p w:rsidR="00995EF3" w:rsidP="00EE3C0F">
          <w:pPr>
            <w:pStyle w:val="Header"/>
          </w:pPr>
        </w:p>
      </w:tc>
      <w:tc>
        <w:tcPr>
          <w:tcW w:w="1134" w:type="dxa"/>
        </w:tcPr>
        <w:p w:rsidR="00995EF3" w:rsidP="0094502D">
          <w:pPr>
            <w:pStyle w:val="Header"/>
          </w:pPr>
        </w:p>
        <w:p w:rsidR="00995EF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088755157A9148A785E6043CD93BD420"/>
          </w:placeholder>
          <w:richText/>
        </w:sdtPr>
        <w:sdtContent>
          <w:tc>
            <w:tcPr>
              <w:tcW w:w="5534" w:type="dxa"/>
              <w:tcMar>
                <w:right w:w="1134" w:type="dxa"/>
              </w:tcMar>
            </w:tcPr>
            <w:p w:rsidR="006C625A" w:rsidP="00340DE0">
              <w:pPr>
                <w:pStyle w:val="Header"/>
              </w:pPr>
              <w:r>
                <w:t>Arbetsmarknadsdepartementet</w:t>
              </w:r>
            </w:p>
            <w:p w:rsidR="00842A66" w:rsidP="00340DE0">
              <w:pPr>
                <w:pStyle w:val="Header"/>
              </w:pPr>
              <w:r>
                <w:t>Jämställdhets</w:t>
              </w:r>
              <w:r w:rsidR="00692F97">
                <w:t>-</w:t>
              </w:r>
              <w:r>
                <w:t xml:space="preserve"> och b</w:t>
              </w:r>
              <w:r w:rsidR="006C625A">
                <w:t>iträdande arbetsmarknadsminister</w:t>
              </w:r>
              <w:r w:rsidR="00692F97">
                <w:t>n</w:t>
              </w:r>
            </w:p>
            <w:p w:rsidR="00842A66" w:rsidP="00340DE0">
              <w:pPr>
                <w:pStyle w:val="Header"/>
              </w:pPr>
            </w:p>
            <w:p w:rsidR="00995EF3" w:rsidRPr="00340DE0" w:rsidP="00340DE0">
              <w:pPr>
                <w:pStyle w:val="Header"/>
              </w:pPr>
            </w:p>
          </w:tc>
        </w:sdtContent>
      </w:sdt>
      <w:sdt>
        <w:sdtPr>
          <w:alias w:val="Recipient"/>
          <w:tag w:val="ccRKShow_Recipient"/>
          <w:id w:val="-28344517"/>
          <w:placeholder>
            <w:docPart w:val="582B951EFA7F4B74B81615F8E5F017A2"/>
          </w:placeholder>
          <w:dataBinding w:xpath="/ns0:DocumentInfo[1]/ns0:BaseInfo[1]/ns0:Recipient[1]" w:storeItemID="{25A8BC00-AD00-4E8E-A8BC-33FB91C8D0A5}" w:prefixMappings="xmlns:ns0='http://lp/documentinfo/RK' "/>
          <w:text w:multiLine="1"/>
        </w:sdtPr>
        <w:sdtContent>
          <w:tc>
            <w:tcPr>
              <w:tcW w:w="3170" w:type="dxa"/>
            </w:tcPr>
            <w:p w:rsidR="00995EF3" w:rsidP="00547B89">
              <w:pPr>
                <w:pStyle w:val="Header"/>
              </w:pPr>
              <w:r>
                <w:t>Till riksdagen</w:t>
              </w:r>
            </w:p>
          </w:tc>
        </w:sdtContent>
      </w:sdt>
      <w:tc>
        <w:tcPr>
          <w:tcW w:w="1134" w:type="dxa"/>
        </w:tcPr>
        <w:p w:rsidR="00995EF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F067E4D6CD45549A5A58B5F5221FB6"/>
        <w:category>
          <w:name w:val="Allmänt"/>
          <w:gallery w:val="placeholder"/>
        </w:category>
        <w:types>
          <w:type w:val="bbPlcHdr"/>
        </w:types>
        <w:behaviors>
          <w:behavior w:val="content"/>
        </w:behaviors>
        <w:guid w:val="{E2F443B7-DA0F-4804-8ED7-F23207F4F500}"/>
      </w:docPartPr>
      <w:docPartBody>
        <w:p w:rsidR="000A4B13" w:rsidP="00566322">
          <w:pPr>
            <w:pStyle w:val="EEF067E4D6CD45549A5A58B5F5221FB6"/>
          </w:pPr>
          <w:r>
            <w:rPr>
              <w:rStyle w:val="PlaceholderText"/>
            </w:rPr>
            <w:t xml:space="preserve"> </w:t>
          </w:r>
        </w:p>
      </w:docPartBody>
    </w:docPart>
    <w:docPart>
      <w:docPartPr>
        <w:name w:val="D2B0793AE7784B22A09D155AA87E5B26"/>
        <w:category>
          <w:name w:val="Allmänt"/>
          <w:gallery w:val="placeholder"/>
        </w:category>
        <w:types>
          <w:type w:val="bbPlcHdr"/>
        </w:types>
        <w:behaviors>
          <w:behavior w:val="content"/>
        </w:behaviors>
        <w:guid w:val="{F0C5D663-5895-4C24-8B2D-EC55F742CF7F}"/>
      </w:docPartPr>
      <w:docPartBody>
        <w:p w:rsidR="000A4B13" w:rsidP="00566322">
          <w:pPr>
            <w:pStyle w:val="D2B0793AE7784B22A09D155AA87E5B261"/>
          </w:pPr>
          <w:r>
            <w:rPr>
              <w:rStyle w:val="PlaceholderText"/>
            </w:rPr>
            <w:t xml:space="preserve"> </w:t>
          </w:r>
        </w:p>
      </w:docPartBody>
    </w:docPart>
    <w:docPart>
      <w:docPartPr>
        <w:name w:val="088755157A9148A785E6043CD93BD420"/>
        <w:category>
          <w:name w:val="Allmänt"/>
          <w:gallery w:val="placeholder"/>
        </w:category>
        <w:types>
          <w:type w:val="bbPlcHdr"/>
        </w:types>
        <w:behaviors>
          <w:behavior w:val="content"/>
        </w:behaviors>
        <w:guid w:val="{0D4E6F23-9BF7-4E00-A216-BA3599A19951}"/>
      </w:docPartPr>
      <w:docPartBody>
        <w:p w:rsidR="000A4B13" w:rsidP="00566322">
          <w:pPr>
            <w:pStyle w:val="088755157A9148A785E6043CD93BD4201"/>
          </w:pPr>
          <w:r>
            <w:rPr>
              <w:rStyle w:val="PlaceholderText"/>
            </w:rPr>
            <w:t xml:space="preserve"> </w:t>
          </w:r>
        </w:p>
      </w:docPartBody>
    </w:docPart>
    <w:docPart>
      <w:docPartPr>
        <w:name w:val="582B951EFA7F4B74B81615F8E5F017A2"/>
        <w:category>
          <w:name w:val="Allmänt"/>
          <w:gallery w:val="placeholder"/>
        </w:category>
        <w:types>
          <w:type w:val="bbPlcHdr"/>
        </w:types>
        <w:behaviors>
          <w:behavior w:val="content"/>
        </w:behaviors>
        <w:guid w:val="{D5FA4972-4E3B-492B-A254-A93585EE985E}"/>
      </w:docPartPr>
      <w:docPartBody>
        <w:p w:rsidR="000A4B13" w:rsidP="00566322">
          <w:pPr>
            <w:pStyle w:val="582B951EFA7F4B74B81615F8E5F017A2"/>
          </w:pPr>
          <w:r>
            <w:rPr>
              <w:rStyle w:val="PlaceholderText"/>
            </w:rPr>
            <w:t xml:space="preserve"> </w:t>
          </w:r>
        </w:p>
      </w:docPartBody>
    </w:docPart>
    <w:docPart>
      <w:docPartPr>
        <w:name w:val="1904A43E614142DF976FB9BB0C0C93A0"/>
        <w:category>
          <w:name w:val="Allmänt"/>
          <w:gallery w:val="placeholder"/>
        </w:category>
        <w:types>
          <w:type w:val="bbPlcHdr"/>
        </w:types>
        <w:behaviors>
          <w:behavior w:val="content"/>
        </w:behaviors>
        <w:guid w:val="{4AD218BF-1F9F-4F92-9407-47421BAD096F}"/>
      </w:docPartPr>
      <w:docPartBody>
        <w:p w:rsidR="000A4B13" w:rsidP="00566322">
          <w:pPr>
            <w:pStyle w:val="1904A43E614142DF976FB9BB0C0C93A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322"/>
    <w:rPr>
      <w:noProof w:val="0"/>
      <w:color w:val="808080"/>
    </w:rPr>
  </w:style>
  <w:style w:type="paragraph" w:customStyle="1" w:styleId="EEF067E4D6CD45549A5A58B5F5221FB6">
    <w:name w:val="EEF067E4D6CD45549A5A58B5F5221FB6"/>
    <w:rsid w:val="00566322"/>
  </w:style>
  <w:style w:type="paragraph" w:customStyle="1" w:styleId="582B951EFA7F4B74B81615F8E5F017A2">
    <w:name w:val="582B951EFA7F4B74B81615F8E5F017A2"/>
    <w:rsid w:val="00566322"/>
  </w:style>
  <w:style w:type="paragraph" w:customStyle="1" w:styleId="D2B0793AE7784B22A09D155AA87E5B261">
    <w:name w:val="D2B0793AE7784B22A09D155AA87E5B261"/>
    <w:rsid w:val="005663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8755157A9148A785E6043CD93BD4201">
    <w:name w:val="088755157A9148A785E6043CD93BD4201"/>
    <w:rsid w:val="005663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04A43E614142DF976FB9BB0C0C93A0">
    <w:name w:val="1904A43E614142DF976FB9BB0C0C93A0"/>
    <w:rsid w:val="0056632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a10b20bf-e058-4825-9160-7ce447bd720a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2023-01-11T00:00:00</HeaderDate>
    <Office/>
    <Dnr>A2022/01662</Dnr>
    <ParagrafNr/>
    <DocumentTitle/>
    <VisitingAddress/>
    <Extra1/>
    <Extra2/>
    <Extra3>Johanna Haraldsson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326A1-F005-46BA-AA47-CD1AF3E779C8}"/>
</file>

<file path=customXml/itemProps2.xml><?xml version="1.0" encoding="utf-8"?>
<ds:datastoreItem xmlns:ds="http://schemas.openxmlformats.org/officeDocument/2006/customXml" ds:itemID="{B06FAB87-97A9-4A07-B95E-A85043345EB6}"/>
</file>

<file path=customXml/itemProps3.xml><?xml version="1.0" encoding="utf-8"?>
<ds:datastoreItem xmlns:ds="http://schemas.openxmlformats.org/officeDocument/2006/customXml" ds:itemID="{25A8BC00-AD00-4E8E-A8BC-33FB91C8D0A5}"/>
</file>

<file path=customXml/itemProps4.xml><?xml version="1.0" encoding="utf-8"?>
<ds:datastoreItem xmlns:ds="http://schemas.openxmlformats.org/officeDocument/2006/customXml" ds:itemID="{1B930387-9C4E-4256-B8E5-A23DEF9B1E2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550</Words>
  <Characters>2920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2022.23.211-Svar-Arbetsorsakade besvär bland anställda inom välfärden av Johanna Haraldsson (S).docx</dc:title>
  <cp:revision>11</cp:revision>
  <dcterms:created xsi:type="dcterms:W3CDTF">2023-01-04T08:47:00Z</dcterms:created>
  <dcterms:modified xsi:type="dcterms:W3CDTF">2023-01-11T09:26:00Z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a5337980-1ead-420a-8172-e6392a113369</vt:lpwstr>
  </property>
</Properties>
</file>