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455B42" w14:paraId="0E169C25" w14:textId="77777777">
        <w:tc>
          <w:tcPr>
            <w:tcW w:w="2268" w:type="dxa"/>
          </w:tcPr>
          <w:p w14:paraId="1A4F180C" w14:textId="77777777" w:rsidR="006E4E11" w:rsidRPr="00455B4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75A4BB0" w14:textId="77777777" w:rsidR="006E4E11" w:rsidRPr="00455B4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455B42" w14:paraId="1FB1EF32" w14:textId="77777777">
        <w:tc>
          <w:tcPr>
            <w:tcW w:w="2268" w:type="dxa"/>
          </w:tcPr>
          <w:p w14:paraId="1470FEED" w14:textId="77777777" w:rsidR="006E4E11" w:rsidRPr="00455B4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F08883" w14:textId="0DEB0D09" w:rsidR="006E4E11" w:rsidRPr="00711087" w:rsidRDefault="00455B42" w:rsidP="00711087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18"/>
                <w:szCs w:val="18"/>
              </w:rPr>
            </w:pPr>
            <w:r w:rsidRPr="00711087">
              <w:rPr>
                <w:sz w:val="18"/>
                <w:szCs w:val="18"/>
              </w:rPr>
              <w:t>Dnr S2015/</w:t>
            </w:r>
            <w:r w:rsidR="00711087" w:rsidRPr="00711087">
              <w:rPr>
                <w:sz w:val="18"/>
                <w:szCs w:val="18"/>
              </w:rPr>
              <w:t>3290</w:t>
            </w:r>
            <w:r w:rsidRPr="00711087">
              <w:rPr>
                <w:sz w:val="18"/>
                <w:szCs w:val="18"/>
              </w:rPr>
              <w:t>/JÄM</w:t>
            </w:r>
          </w:p>
        </w:tc>
      </w:tr>
      <w:tr w:rsidR="006E4E11" w:rsidRPr="00455B42" w14:paraId="0FCBCC96" w14:textId="77777777">
        <w:tc>
          <w:tcPr>
            <w:tcW w:w="3402" w:type="dxa"/>
            <w:gridSpan w:val="2"/>
          </w:tcPr>
          <w:p w14:paraId="08321055" w14:textId="77777777" w:rsidR="006E4E11" w:rsidRPr="00455B4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3A94514" w14:textId="77777777" w:rsidR="006E4E11" w:rsidRPr="00455B4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55B42" w14:paraId="18DB763D" w14:textId="77777777">
        <w:tc>
          <w:tcPr>
            <w:tcW w:w="2268" w:type="dxa"/>
          </w:tcPr>
          <w:p w14:paraId="18745270" w14:textId="77777777" w:rsidR="006E4E11" w:rsidRPr="00455B4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8B5227" w14:textId="77777777" w:rsidR="006E4E11" w:rsidRPr="00455B42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455B42" w14:paraId="1B0A1807" w14:textId="77777777">
        <w:tc>
          <w:tcPr>
            <w:tcW w:w="2268" w:type="dxa"/>
          </w:tcPr>
          <w:p w14:paraId="3653D45B" w14:textId="77777777" w:rsidR="006E4E11" w:rsidRPr="00455B4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068ADD" w14:textId="77777777" w:rsidR="006E4E11" w:rsidRPr="00455B4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55B42" w14:paraId="14391B10" w14:textId="77777777">
        <w:trPr>
          <w:trHeight w:val="284"/>
        </w:trPr>
        <w:tc>
          <w:tcPr>
            <w:tcW w:w="4911" w:type="dxa"/>
          </w:tcPr>
          <w:p w14:paraId="6D4892EA" w14:textId="77777777" w:rsidR="006E4E11" w:rsidRPr="00455B42" w:rsidRDefault="00455B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RPr="00455B42" w14:paraId="5E81D45C" w14:textId="77777777">
        <w:trPr>
          <w:trHeight w:val="284"/>
        </w:trPr>
        <w:tc>
          <w:tcPr>
            <w:tcW w:w="4911" w:type="dxa"/>
          </w:tcPr>
          <w:p w14:paraId="6DCFF89F" w14:textId="78C951E7" w:rsidR="006E4E11" w:rsidRPr="00455B42" w:rsidRDefault="00DF72B1" w:rsidP="00DF72B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</w:t>
            </w:r>
            <w:r w:rsidR="007C7385">
              <w:rPr>
                <w:bCs/>
                <w:iCs/>
              </w:rPr>
              <w:t>-</w:t>
            </w:r>
            <w:r>
              <w:rPr>
                <w:bCs/>
                <w:iCs/>
              </w:rPr>
              <w:t>, äldre</w:t>
            </w:r>
            <w:r w:rsidR="007C7385">
              <w:rPr>
                <w:bCs/>
                <w:iCs/>
              </w:rPr>
              <w:t>-</w:t>
            </w:r>
            <w:r>
              <w:rPr>
                <w:bCs/>
                <w:iCs/>
              </w:rPr>
              <w:t xml:space="preserve"> och j</w:t>
            </w:r>
            <w:r w:rsidR="00455B42">
              <w:rPr>
                <w:bCs/>
                <w:iCs/>
              </w:rPr>
              <w:t>ämställdhetsminister</w:t>
            </w:r>
            <w:r>
              <w:rPr>
                <w:bCs/>
                <w:iCs/>
              </w:rPr>
              <w:t xml:space="preserve">n </w:t>
            </w:r>
          </w:p>
        </w:tc>
      </w:tr>
      <w:tr w:rsidR="006E4E11" w:rsidRPr="00455B42" w14:paraId="24B0E140" w14:textId="77777777">
        <w:trPr>
          <w:trHeight w:val="284"/>
        </w:trPr>
        <w:tc>
          <w:tcPr>
            <w:tcW w:w="4911" w:type="dxa"/>
          </w:tcPr>
          <w:p w14:paraId="35BCBD24" w14:textId="77777777" w:rsidR="006E4E11" w:rsidRPr="00455B4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5B42" w14:paraId="08CD531F" w14:textId="77777777">
        <w:trPr>
          <w:trHeight w:val="284"/>
        </w:trPr>
        <w:tc>
          <w:tcPr>
            <w:tcW w:w="4911" w:type="dxa"/>
          </w:tcPr>
          <w:p w14:paraId="30BE1F8E" w14:textId="77777777" w:rsidR="006E4E11" w:rsidRPr="00455B4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5B42" w14:paraId="6F0652B6" w14:textId="77777777">
        <w:trPr>
          <w:trHeight w:val="284"/>
        </w:trPr>
        <w:tc>
          <w:tcPr>
            <w:tcW w:w="4911" w:type="dxa"/>
          </w:tcPr>
          <w:p w14:paraId="47FA7925" w14:textId="64943F85" w:rsidR="006E4E11" w:rsidRPr="00455B42" w:rsidRDefault="006E4E11" w:rsidP="00A7573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5B42" w14:paraId="7468D085" w14:textId="77777777">
        <w:trPr>
          <w:trHeight w:val="284"/>
        </w:trPr>
        <w:tc>
          <w:tcPr>
            <w:tcW w:w="4911" w:type="dxa"/>
          </w:tcPr>
          <w:p w14:paraId="609FFAE3" w14:textId="77777777" w:rsidR="006E4E11" w:rsidRPr="00455B4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5B42" w14:paraId="50A86D1A" w14:textId="77777777">
        <w:trPr>
          <w:trHeight w:val="284"/>
        </w:trPr>
        <w:tc>
          <w:tcPr>
            <w:tcW w:w="4911" w:type="dxa"/>
          </w:tcPr>
          <w:p w14:paraId="74147A65" w14:textId="77777777" w:rsidR="006E4E11" w:rsidRPr="00455B4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55B42" w:rsidRPr="00455B42" w14:paraId="6BA840EA" w14:textId="77777777">
        <w:trPr>
          <w:trHeight w:val="284"/>
        </w:trPr>
        <w:tc>
          <w:tcPr>
            <w:tcW w:w="4911" w:type="dxa"/>
          </w:tcPr>
          <w:p w14:paraId="686E5463" w14:textId="77777777" w:rsidR="00455B42" w:rsidRPr="00455B42" w:rsidRDefault="00455B4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CF40E1" w14:textId="5B20AF57" w:rsidR="006E4E11" w:rsidRPr="00455B42" w:rsidRDefault="00455B42">
      <w:pPr>
        <w:framePr w:w="4400" w:h="2523" w:wrap="notBeside" w:vAnchor="page" w:hAnchor="page" w:x="6453" w:y="2445"/>
        <w:ind w:left="142"/>
      </w:pPr>
      <w:r>
        <w:t>Till riksdagen</w:t>
      </w:r>
      <w:r w:rsidR="00711087">
        <w:tab/>
      </w:r>
    </w:p>
    <w:p w14:paraId="19F8B28F" w14:textId="77777777" w:rsidR="006E4E11" w:rsidRPr="00455B42" w:rsidRDefault="00455B42">
      <w:pPr>
        <w:pStyle w:val="RKrubrik"/>
        <w:spacing w:before="0" w:after="0"/>
      </w:pPr>
      <w:r>
        <w:t>Svar på fråga 2014/15:476 av Pia Hallström (M) Långsiktig finansiering för Sveriges kvinno- och tjejjourer</w:t>
      </w:r>
    </w:p>
    <w:p w14:paraId="74E6E1FA" w14:textId="77777777" w:rsidR="006E4E11" w:rsidRPr="00455B42" w:rsidRDefault="006E4E11">
      <w:pPr>
        <w:pStyle w:val="RKnormal"/>
      </w:pPr>
    </w:p>
    <w:p w14:paraId="58781F57" w14:textId="78D6E8B3" w:rsidR="006E4E11" w:rsidRDefault="00625928">
      <w:pPr>
        <w:pStyle w:val="RKnormal"/>
      </w:pPr>
      <w:r>
        <w:t>Pia Hallström har frågat mig på vilket sätt regeringen kommer att verka för att kvinnojourerna ska få en långsiktig och självständig finansiering.</w:t>
      </w:r>
    </w:p>
    <w:p w14:paraId="1C4CB378" w14:textId="794ACB7F" w:rsidR="00F6697D" w:rsidRDefault="00F6697D">
      <w:pPr>
        <w:pStyle w:val="RKnormal"/>
      </w:pPr>
    </w:p>
    <w:p w14:paraId="13573FA0" w14:textId="7CD78168" w:rsidR="00625928" w:rsidRDefault="00F6697D">
      <w:pPr>
        <w:pStyle w:val="RKnormal"/>
      </w:pPr>
      <w:r>
        <w:t>Att förebygga och motverka våld och andra former av övergrepp mot kvinnor ha hög prioritet i regeringens jämställdhetsarbete. Jag anser</w:t>
      </w:r>
    </w:p>
    <w:p w14:paraId="153089A3" w14:textId="35FC2211" w:rsidR="00E90D63" w:rsidRDefault="00A24CA6" w:rsidP="00A24CA6">
      <w:r>
        <w:t>att s</w:t>
      </w:r>
      <w:r w:rsidRPr="00A24CA6">
        <w:t>kyddet för våldsutsatta kvinnor och deras barn är ett samhällsansvar</w:t>
      </w:r>
      <w:r w:rsidR="00F6697D">
        <w:t>.</w:t>
      </w:r>
      <w:r w:rsidRPr="00A24CA6">
        <w:t xml:space="preserve"> </w:t>
      </w:r>
      <w:r w:rsidR="00F6697D">
        <w:t xml:space="preserve">Det är tydligt reglerat i Socialtjänstlagen att ansvaret vilar på kommunerna </w:t>
      </w:r>
      <w:r w:rsidR="00155372">
        <w:t xml:space="preserve">att se till att </w:t>
      </w:r>
      <w:r w:rsidRPr="00A24CA6">
        <w:t>våldsutsatta kvinnor</w:t>
      </w:r>
      <w:r w:rsidR="00155372">
        <w:t xml:space="preserve"> och deras barn får</w:t>
      </w:r>
      <w:r w:rsidRPr="00A24CA6">
        <w:t xml:space="preserve"> stöd och hjälp</w:t>
      </w:r>
      <w:r w:rsidR="00F6697D">
        <w:t xml:space="preserve">, vilket inbegriper skyddat boende om det finns behov av det. </w:t>
      </w:r>
      <w:r w:rsidR="00155372">
        <w:t>Ett väsentligt komplement till kommunerna</w:t>
      </w:r>
      <w:r w:rsidR="0059637D">
        <w:t>s</w:t>
      </w:r>
      <w:r w:rsidR="00155372">
        <w:t xml:space="preserve"> </w:t>
      </w:r>
      <w:r w:rsidR="00043FF2">
        <w:t>arbete på området</w:t>
      </w:r>
      <w:r w:rsidR="00E90D63">
        <w:t xml:space="preserve"> </w:t>
      </w:r>
      <w:r w:rsidR="00155372">
        <w:t>är d</w:t>
      </w:r>
      <w:r w:rsidRPr="00A24CA6">
        <w:t xml:space="preserve">e </w:t>
      </w:r>
      <w:r w:rsidR="00155372">
        <w:t xml:space="preserve">insatser som kvinnojourerna kan erbjuda i form av </w:t>
      </w:r>
      <w:r w:rsidR="00E90D63">
        <w:t xml:space="preserve">exempelvis </w:t>
      </w:r>
      <w:r w:rsidR="00155372">
        <w:t>stödsamtal</w:t>
      </w:r>
      <w:r w:rsidR="00F6697D">
        <w:t>, medföljande vid rättsliga processer</w:t>
      </w:r>
      <w:r w:rsidR="00155372">
        <w:t xml:space="preserve"> och praktiskt stöd. </w:t>
      </w:r>
      <w:r w:rsidR="00DF72B1">
        <w:t>F</w:t>
      </w:r>
      <w:r w:rsidR="00280B38">
        <w:t>lertalet kvinnojourer</w:t>
      </w:r>
      <w:r w:rsidR="000F25E3">
        <w:t xml:space="preserve"> </w:t>
      </w:r>
      <w:r w:rsidR="00DF72B1">
        <w:t xml:space="preserve">erbjuder också, på uppdrag av socialtjänsten, </w:t>
      </w:r>
      <w:r w:rsidR="000F25E3">
        <w:t xml:space="preserve">skyddade boenden. </w:t>
      </w:r>
      <w:r w:rsidR="00CF6728">
        <w:t>Dessa insatser</w:t>
      </w:r>
      <w:r w:rsidR="00155372">
        <w:t xml:space="preserve"> har </w:t>
      </w:r>
      <w:r w:rsidR="000F25E3">
        <w:t xml:space="preserve">stor </w:t>
      </w:r>
      <w:r w:rsidR="00155372">
        <w:t xml:space="preserve">betydelse </w:t>
      </w:r>
      <w:r w:rsidR="00CF6728">
        <w:t>när</w:t>
      </w:r>
      <w:r w:rsidR="00155372">
        <w:t xml:space="preserve"> </w:t>
      </w:r>
      <w:r w:rsidR="00CF6728">
        <w:t>våldsutsatta</w:t>
      </w:r>
      <w:r w:rsidR="00E45B7A">
        <w:t xml:space="preserve"> </w:t>
      </w:r>
      <w:r w:rsidR="00155372">
        <w:t xml:space="preserve">kvinnor </w:t>
      </w:r>
      <w:r w:rsidR="00E2727B">
        <w:t xml:space="preserve">ska </w:t>
      </w:r>
      <w:r w:rsidR="00155372">
        <w:t>ta sig ur relationer där det förekomm</w:t>
      </w:r>
      <w:r w:rsidR="00043FF2">
        <w:t xml:space="preserve">er våld och </w:t>
      </w:r>
      <w:r w:rsidR="00F6697D">
        <w:t xml:space="preserve">övergrepp för att </w:t>
      </w:r>
      <w:r w:rsidR="00043FF2">
        <w:t xml:space="preserve">påbörja ett </w:t>
      </w:r>
      <w:r w:rsidR="00F6697D">
        <w:t>nytt liv</w:t>
      </w:r>
      <w:r w:rsidR="0059637D">
        <w:t xml:space="preserve"> för sig och sina barn.</w:t>
      </w:r>
      <w:r w:rsidR="00155372">
        <w:t xml:space="preserve"> </w:t>
      </w:r>
    </w:p>
    <w:p w14:paraId="021CE1A6" w14:textId="77777777" w:rsidR="00E90D63" w:rsidRDefault="00E90D63" w:rsidP="00A24CA6"/>
    <w:p w14:paraId="29094FF5" w14:textId="42B40734" w:rsidR="00625928" w:rsidRDefault="00155372" w:rsidP="00E90D63">
      <w:r>
        <w:t>R</w:t>
      </w:r>
      <w:r w:rsidR="00A24CA6" w:rsidRPr="00A24CA6">
        <w:t xml:space="preserve">egeringen </w:t>
      </w:r>
      <w:r>
        <w:t xml:space="preserve">har i vårändringsbudgeten </w:t>
      </w:r>
      <w:r w:rsidR="0059637D">
        <w:t xml:space="preserve">föreslagit </w:t>
      </w:r>
      <w:r>
        <w:t>att</w:t>
      </w:r>
      <w:r w:rsidR="00A24CA6" w:rsidRPr="00A24CA6">
        <w:t xml:space="preserve"> det statliga stödet</w:t>
      </w:r>
      <w:r w:rsidR="0059637D">
        <w:t xml:space="preserve"> </w:t>
      </w:r>
      <w:r>
        <w:t xml:space="preserve">såväl </w:t>
      </w:r>
      <w:r w:rsidR="0059637D">
        <w:t xml:space="preserve">till </w:t>
      </w:r>
      <w:r>
        <w:t xml:space="preserve">kvinnojourerna som </w:t>
      </w:r>
      <w:r w:rsidR="0059637D">
        <w:t xml:space="preserve">till </w:t>
      </w:r>
      <w:r>
        <w:t xml:space="preserve">tjejjourerna </w:t>
      </w:r>
      <w:r w:rsidR="0059637D">
        <w:t xml:space="preserve">stärks </w:t>
      </w:r>
      <w:r w:rsidR="00A24CA6" w:rsidRPr="00A24CA6">
        <w:t xml:space="preserve">för att öka långsiktigheten och </w:t>
      </w:r>
      <w:r w:rsidR="0059637D">
        <w:t xml:space="preserve">skapa </w:t>
      </w:r>
      <w:r w:rsidR="00E90D63">
        <w:t xml:space="preserve">bättre planeringsförutsättningar </w:t>
      </w:r>
      <w:r w:rsidR="00A24CA6" w:rsidRPr="00A24CA6">
        <w:t>för de</w:t>
      </w:r>
      <w:r>
        <w:t>ssa</w:t>
      </w:r>
      <w:r w:rsidR="00A24CA6" w:rsidRPr="00A24CA6">
        <w:t xml:space="preserve"> ideella </w:t>
      </w:r>
      <w:r>
        <w:t>organisationer</w:t>
      </w:r>
      <w:r w:rsidR="00A24CA6" w:rsidRPr="00A24CA6">
        <w:t xml:space="preserve">. </w:t>
      </w:r>
      <w:r w:rsidR="00E90D63">
        <w:t xml:space="preserve">Det innebär att </w:t>
      </w:r>
      <w:r w:rsidR="00A24CA6">
        <w:t xml:space="preserve">stödet till de ideella kvinnojourerna stärks med 25 miljoner kronor för 2015 och med 100 miljoner kronor per år för 2016-2018. </w:t>
      </w:r>
      <w:r w:rsidR="0059637D">
        <w:t>Konstruktionen för stödet bereds för</w:t>
      </w:r>
      <w:r w:rsidR="00F6697D">
        <w:t xml:space="preserve"> närvarande i R</w:t>
      </w:r>
      <w:r w:rsidR="0059637D">
        <w:t>egeringskansliet.</w:t>
      </w:r>
      <w:r w:rsidR="006B4257">
        <w:t xml:space="preserve"> </w:t>
      </w:r>
    </w:p>
    <w:p w14:paraId="6B84E951" w14:textId="2DB5507D" w:rsidR="00711087" w:rsidRDefault="00711087" w:rsidP="00E90D63"/>
    <w:p w14:paraId="162BE9CE" w14:textId="77777777" w:rsidR="00711087" w:rsidRDefault="00711087" w:rsidP="00E90D63"/>
    <w:p w14:paraId="5BFF0DD8" w14:textId="09C8CB33" w:rsidR="00711087" w:rsidRDefault="00711087" w:rsidP="00711087">
      <w:pPr>
        <w:pStyle w:val="RKnormal"/>
      </w:pPr>
      <w:r>
        <w:t>Stockholm den 12 maj 2015</w:t>
      </w:r>
    </w:p>
    <w:p w14:paraId="62C2FFB1" w14:textId="77777777" w:rsidR="00711087" w:rsidRDefault="00711087" w:rsidP="00711087">
      <w:pPr>
        <w:pStyle w:val="RKnormal"/>
      </w:pPr>
    </w:p>
    <w:p w14:paraId="6DD81C8A" w14:textId="77777777" w:rsidR="00711087" w:rsidRDefault="00711087" w:rsidP="00711087">
      <w:pPr>
        <w:pStyle w:val="RKnormal"/>
      </w:pPr>
    </w:p>
    <w:p w14:paraId="16CBC1E9" w14:textId="77777777" w:rsidR="00711087" w:rsidRDefault="00711087" w:rsidP="00711087">
      <w:pPr>
        <w:pStyle w:val="RKnormal"/>
      </w:pPr>
      <w:r>
        <w:t>Åsa Regnér</w:t>
      </w:r>
    </w:p>
    <w:p w14:paraId="1FA252FF" w14:textId="77777777" w:rsidR="00711087" w:rsidRPr="00455B42" w:rsidRDefault="00711087" w:rsidP="00E90D63"/>
    <w:sectPr w:rsidR="00711087" w:rsidRPr="00455B42" w:rsidSect="00455B42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DEC71" w14:textId="77777777" w:rsidR="003804B8" w:rsidRDefault="003804B8">
      <w:r>
        <w:separator/>
      </w:r>
    </w:p>
  </w:endnote>
  <w:endnote w:type="continuationSeparator" w:id="0">
    <w:p w14:paraId="1C9753F0" w14:textId="77777777" w:rsidR="003804B8" w:rsidRDefault="0038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D3BC0" w14:textId="77777777" w:rsidR="003804B8" w:rsidRDefault="003804B8">
      <w:r>
        <w:separator/>
      </w:r>
    </w:p>
  </w:footnote>
  <w:footnote w:type="continuationSeparator" w:id="0">
    <w:p w14:paraId="3E7B1593" w14:textId="77777777" w:rsidR="003804B8" w:rsidRDefault="00380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41C7F" w14:textId="77777777" w:rsidR="00E80146" w:rsidRDefault="00E80146" w:rsidP="00455B4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384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CA68D0" w14:textId="77777777">
      <w:trPr>
        <w:cantSplit/>
      </w:trPr>
      <w:tc>
        <w:tcPr>
          <w:tcW w:w="3119" w:type="dxa"/>
        </w:tcPr>
        <w:p w14:paraId="001605BD" w14:textId="77777777" w:rsidR="00E80146" w:rsidRDefault="00E80146" w:rsidP="00455B4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E6CF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BB9832" w14:textId="77777777" w:rsidR="00E80146" w:rsidRDefault="00E80146">
          <w:pPr>
            <w:pStyle w:val="Sidhuvud"/>
            <w:ind w:right="360"/>
          </w:pPr>
        </w:p>
      </w:tc>
    </w:tr>
  </w:tbl>
  <w:p w14:paraId="6723EBA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DF994" w14:textId="77777777" w:rsidR="00E80146" w:rsidRDefault="00E80146" w:rsidP="00455B4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F672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7805B4" w14:textId="77777777">
      <w:trPr>
        <w:cantSplit/>
      </w:trPr>
      <w:tc>
        <w:tcPr>
          <w:tcW w:w="3119" w:type="dxa"/>
        </w:tcPr>
        <w:p w14:paraId="26AC4888" w14:textId="77777777" w:rsidR="00E80146" w:rsidRDefault="00E80146" w:rsidP="00455B4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6751D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BC5790" w14:textId="77777777" w:rsidR="00E80146" w:rsidRDefault="00E80146">
          <w:pPr>
            <w:pStyle w:val="Sidhuvud"/>
            <w:ind w:right="360"/>
          </w:pPr>
        </w:p>
      </w:tc>
    </w:tr>
  </w:tbl>
  <w:p w14:paraId="037FB4C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A7809" w14:textId="77777777" w:rsidR="00455B42" w:rsidRDefault="00455B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7D128C" wp14:editId="7C3D7E6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BC591" w14:textId="77777777" w:rsidR="00E80146" w:rsidRPr="00455B4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570C6A" w14:textId="77777777" w:rsidR="00E80146" w:rsidRPr="00455B42" w:rsidRDefault="00E80146">
    <w:pPr>
      <w:rPr>
        <w:rFonts w:ascii="TradeGothic" w:hAnsi="TradeGothic"/>
        <w:b/>
        <w:bCs/>
        <w:spacing w:val="12"/>
        <w:sz w:val="22"/>
      </w:rPr>
    </w:pPr>
  </w:p>
  <w:p w14:paraId="728415F2" w14:textId="77777777" w:rsidR="00E80146" w:rsidRPr="00455B4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4AE424" w14:textId="77777777" w:rsidR="00E80146" w:rsidRPr="00455B42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20"/>
    <w:docVar w:name="docDep" w:val="5"/>
    <w:docVar w:name="docSprak" w:val="0"/>
  </w:docVars>
  <w:rsids>
    <w:rsidRoot w:val="00455B42"/>
    <w:rsid w:val="00043FF2"/>
    <w:rsid w:val="000F25E3"/>
    <w:rsid w:val="00150384"/>
    <w:rsid w:val="00154379"/>
    <w:rsid w:val="00155372"/>
    <w:rsid w:val="00160901"/>
    <w:rsid w:val="001805B7"/>
    <w:rsid w:val="00280B38"/>
    <w:rsid w:val="00367B1C"/>
    <w:rsid w:val="003804B8"/>
    <w:rsid w:val="00437999"/>
    <w:rsid w:val="00455B42"/>
    <w:rsid w:val="00477B7B"/>
    <w:rsid w:val="004847BF"/>
    <w:rsid w:val="004A328D"/>
    <w:rsid w:val="0058762B"/>
    <w:rsid w:val="0059637D"/>
    <w:rsid w:val="00606B21"/>
    <w:rsid w:val="00625928"/>
    <w:rsid w:val="006B4257"/>
    <w:rsid w:val="006E4E11"/>
    <w:rsid w:val="00711087"/>
    <w:rsid w:val="007242A3"/>
    <w:rsid w:val="00777D62"/>
    <w:rsid w:val="007A6855"/>
    <w:rsid w:val="007C7385"/>
    <w:rsid w:val="0092027A"/>
    <w:rsid w:val="009270A1"/>
    <w:rsid w:val="00955E31"/>
    <w:rsid w:val="00992E72"/>
    <w:rsid w:val="00A24CA6"/>
    <w:rsid w:val="00A75737"/>
    <w:rsid w:val="00A90F10"/>
    <w:rsid w:val="00AF26D1"/>
    <w:rsid w:val="00B32818"/>
    <w:rsid w:val="00C046EE"/>
    <w:rsid w:val="00CC3214"/>
    <w:rsid w:val="00CF6728"/>
    <w:rsid w:val="00D133D7"/>
    <w:rsid w:val="00DF72B1"/>
    <w:rsid w:val="00E2727B"/>
    <w:rsid w:val="00E45B7A"/>
    <w:rsid w:val="00E80146"/>
    <w:rsid w:val="00E904D0"/>
    <w:rsid w:val="00E90D63"/>
    <w:rsid w:val="00EC25F9"/>
    <w:rsid w:val="00ED583F"/>
    <w:rsid w:val="00F6697D"/>
    <w:rsid w:val="00F9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4063F"/>
  <w15:docId w15:val="{D9325AEF-F2B1-4929-932D-5CE412EE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5B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5B4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711087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b32d9599-8eca-4346-b5d9-686c3b574bac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c44c6a55-a621-49b4-a15a-472adb13c033" xsi:nil="true"/>
    <Sekretess xmlns="0c29d14f-4f39-4721-823d-1d845105a599">false</Sekretess>
    <Diarienummer xmlns="0c29d14f-4f39-4721-823d-1d845105a599" xsi:nil="true"/>
    <TaxCatchAll xmlns="0c29d14f-4f39-4721-823d-1d845105a599"/>
    <RKOrdnaClass xmlns="c44c6a55-a621-49b4-a15a-472adb13c033" xsi:nil="true"/>
    <c9cd366cc722410295b9eacffbd73909 xmlns="0c29d14f-4f39-4721-823d-1d845105a599">
      <Terms xmlns="http://schemas.microsoft.com/office/infopath/2007/PartnerControls"/>
    </c9cd366cc722410295b9eacffbd73909>
    <k46d94c0acf84ab9a79866a9d8b1905f xmlns="0c29d14f-4f39-4721-823d-1d845105a599">
      <Terms xmlns="http://schemas.microsoft.com/office/infopath/2007/PartnerControls"/>
    </k46d94c0acf84ab9a79866a9d8b1905f>
    <Nyckelord xmlns="0c29d14f-4f39-4721-823d-1d845105a599" xsi:nil="true"/>
    <_dlc_DocId xmlns="0c29d14f-4f39-4721-823d-1d845105a599">K7XC7F3STFCR-42-992</_dlc_DocId>
    <_dlc_DocIdUrl xmlns="0c29d14f-4f39-4721-823d-1d845105a599">
      <Url>http://rkdhs-s/enhet/jam/_layouts/DocIdRedir.aspx?ID=K7XC7F3STFCR-42-992</Url>
      <Description>K7XC7F3STFCR-42-992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C0E8032E-52E5-498F-BC79-4C5DE86C525D}"/>
</file>

<file path=customXml/itemProps2.xml><?xml version="1.0" encoding="utf-8"?>
<ds:datastoreItem xmlns:ds="http://schemas.openxmlformats.org/officeDocument/2006/customXml" ds:itemID="{194ABB2E-9F39-4B65-B5E9-31F1A7A94206}"/>
</file>

<file path=customXml/itemProps3.xml><?xml version="1.0" encoding="utf-8"?>
<ds:datastoreItem xmlns:ds="http://schemas.openxmlformats.org/officeDocument/2006/customXml" ds:itemID="{434D056B-017F-4EDF-8A3D-480180F7B995}"/>
</file>

<file path=customXml/itemProps4.xml><?xml version="1.0" encoding="utf-8"?>
<ds:datastoreItem xmlns:ds="http://schemas.openxmlformats.org/officeDocument/2006/customXml" ds:itemID="{194ABB2E-9F39-4B65-B5E9-31F1A7A94206}">
  <ds:schemaRefs>
    <ds:schemaRef ds:uri="http://schemas.openxmlformats.org/package/2006/metadata/core-properties"/>
    <ds:schemaRef ds:uri="0c29d14f-4f39-4721-823d-1d845105a599"/>
    <ds:schemaRef ds:uri="http://purl.org/dc/elements/1.1/"/>
    <ds:schemaRef ds:uri="c44c6a55-a621-49b4-a15a-472adb13c03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820C05C-760D-492D-A398-56BEB4B14B5F}"/>
</file>

<file path=customXml/itemProps6.xml><?xml version="1.0" encoding="utf-8"?>
<ds:datastoreItem xmlns:ds="http://schemas.openxmlformats.org/officeDocument/2006/customXml" ds:itemID="{194ABB2E-9F39-4B65-B5E9-31F1A7A94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 Emanuel Brattberg</dc:creator>
  <cp:lastModifiedBy>Lindhe, Ulrika</cp:lastModifiedBy>
  <cp:revision>2</cp:revision>
  <cp:lastPrinted>2015-05-06T07:22:00Z</cp:lastPrinted>
  <dcterms:created xsi:type="dcterms:W3CDTF">2015-05-12T08:11:00Z</dcterms:created>
  <dcterms:modified xsi:type="dcterms:W3CDTF">2015-05-12T08:11:00Z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5;0;0;567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cc59d275-e57b-489d-aace-9a4eb7521531</vt:lpwstr>
  </property>
</Properties>
</file>