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1A682E">
              <w:rPr>
                <w:b/>
                <w:sz w:val="20"/>
              </w:rPr>
              <w:t>8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1A682E">
              <w:rPr>
                <w:sz w:val="20"/>
              </w:rPr>
              <w:t>05-24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34324" w:rsidRDefault="00B62BD9" w:rsidP="002A7360">
            <w:pPr>
              <w:rPr>
                <w:sz w:val="20"/>
              </w:rPr>
            </w:pPr>
            <w:r>
              <w:rPr>
                <w:sz w:val="20"/>
              </w:rPr>
              <w:t>09:3</w:t>
            </w:r>
            <w:r w:rsidR="008A5C3B">
              <w:rPr>
                <w:sz w:val="20"/>
              </w:rPr>
              <w:t>0–</w:t>
            </w:r>
            <w:r w:rsidR="001A682E">
              <w:rPr>
                <w:sz w:val="20"/>
              </w:rPr>
              <w:t>11:00</w:t>
            </w:r>
          </w:p>
          <w:p w:rsidR="00B2212F" w:rsidRPr="009C5CBB" w:rsidRDefault="00C171BD" w:rsidP="001A682E">
            <w:pPr>
              <w:rPr>
                <w:sz w:val="20"/>
              </w:rPr>
            </w:pPr>
            <w:r>
              <w:rPr>
                <w:sz w:val="20"/>
              </w:rPr>
              <w:t>11:10–12:10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87292" w:rsidRDefault="00866906" w:rsidP="006872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Sida-finansierad myndighetssamverkan (UU23)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66906" w:rsidRDefault="00852784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skrivelse 2017/18:219 och motion.</w:t>
            </w:r>
          </w:p>
          <w:p w:rsidR="00852784" w:rsidRDefault="00852784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2784" w:rsidRDefault="00852784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852784" w:rsidRPr="00962FAA" w:rsidRDefault="00852784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87292" w:rsidRDefault="00866906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Politiken för global utveckling (PGU) (UU21)</w:t>
            </w:r>
          </w:p>
          <w:p w:rsidR="00EA4D51" w:rsidRDefault="00EA4D51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52784" w:rsidRDefault="00852784" w:rsidP="008527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2017/18:146 och motioner.</w:t>
            </w:r>
          </w:p>
          <w:p w:rsidR="00852784" w:rsidRDefault="00852784" w:rsidP="008527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2784" w:rsidRDefault="00852784" w:rsidP="008527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687292" w:rsidRDefault="00687292" w:rsidP="008669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687292" w:rsidRDefault="00866906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Europiska unionen under 2017 (UU10)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52784" w:rsidRDefault="00866906" w:rsidP="008527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852784">
              <w:rPr>
                <w:bCs/>
                <w:color w:val="000000"/>
                <w:szCs w:val="24"/>
              </w:rPr>
              <w:t>Utskottet fortsatte behandling av skrivelse 2017/18:118 och motioner</w:t>
            </w:r>
          </w:p>
          <w:p w:rsidR="00852784" w:rsidRDefault="00852784" w:rsidP="0085278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2784" w:rsidRPr="00207620" w:rsidRDefault="00852784" w:rsidP="00852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C20CA" w:rsidRDefault="00DC20CA" w:rsidP="0086690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87292" w:rsidRDefault="00866906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960945" w:rsidRDefault="00960945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52784" w:rsidRDefault="00852784" w:rsidP="0085278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2017/18:37.</w:t>
            </w:r>
          </w:p>
          <w:p w:rsidR="00687292" w:rsidRDefault="00687292" w:rsidP="0086690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E4228" w:rsidRPr="005F371A" w:rsidTr="009E7EFB">
        <w:tc>
          <w:tcPr>
            <w:tcW w:w="567" w:type="dxa"/>
          </w:tcPr>
          <w:p w:rsidR="003E4228" w:rsidRDefault="003E422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E4228" w:rsidRDefault="003E4228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3E4228" w:rsidRDefault="003E4228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E4228" w:rsidRDefault="003E4228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Påminns om att:</w:t>
            </w:r>
          </w:p>
          <w:p w:rsidR="003E4228" w:rsidRDefault="003E4228" w:rsidP="003E422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Pr="003E4228">
              <w:rPr>
                <w:bCs/>
                <w:color w:val="000000"/>
                <w:szCs w:val="24"/>
              </w:rPr>
              <w:t xml:space="preserve">Försvarsmaktens Veterandag på tisdag </w:t>
            </w:r>
            <w:r>
              <w:rPr>
                <w:bCs/>
                <w:color w:val="000000"/>
                <w:szCs w:val="24"/>
              </w:rPr>
              <w:t xml:space="preserve">29 maj </w:t>
            </w:r>
            <w:r w:rsidRPr="003E4228">
              <w:rPr>
                <w:bCs/>
                <w:color w:val="000000"/>
                <w:szCs w:val="24"/>
              </w:rPr>
              <w:t xml:space="preserve">inleds i riksdagen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3E4228">
              <w:rPr>
                <w:bCs/>
                <w:color w:val="000000"/>
                <w:szCs w:val="24"/>
              </w:rPr>
              <w:t>med</w:t>
            </w:r>
            <w:r>
              <w:rPr>
                <w:bCs/>
                <w:color w:val="000000"/>
                <w:szCs w:val="24"/>
              </w:rPr>
              <w:t xml:space="preserve"> ett se</w:t>
            </w:r>
            <w:r w:rsidR="00EC6F14">
              <w:rPr>
                <w:bCs/>
                <w:color w:val="000000"/>
                <w:szCs w:val="24"/>
              </w:rPr>
              <w:t>minarium i Skandiasalen kl. 08:3</w:t>
            </w:r>
            <w:r>
              <w:rPr>
                <w:bCs/>
                <w:color w:val="000000"/>
                <w:szCs w:val="24"/>
              </w:rPr>
              <w:t xml:space="preserve">0. </w:t>
            </w:r>
            <w:r w:rsidRPr="003E4228">
              <w:rPr>
                <w:bCs/>
                <w:color w:val="000000"/>
                <w:szCs w:val="24"/>
              </w:rPr>
              <w:t xml:space="preserve">Till Talman Urban 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3E4228">
              <w:rPr>
                <w:bCs/>
                <w:color w:val="000000"/>
                <w:szCs w:val="24"/>
              </w:rPr>
              <w:t xml:space="preserve">Ahlins avtäckning av staty av Folke Bernadotte har anmälts 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3E4228">
              <w:rPr>
                <w:bCs/>
                <w:color w:val="000000"/>
                <w:szCs w:val="24"/>
              </w:rPr>
              <w:t>Kenneth G Forslund (S), Jona</w:t>
            </w:r>
            <w:r>
              <w:rPr>
                <w:bCs/>
                <w:color w:val="000000"/>
                <w:szCs w:val="24"/>
              </w:rPr>
              <w:t xml:space="preserve">s Jacobsson Gjörtler (M), Sofia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3E4228">
              <w:rPr>
                <w:bCs/>
                <w:color w:val="000000"/>
                <w:szCs w:val="24"/>
              </w:rPr>
              <w:t>Arkelsten (M), Pyry Niemi (S), Ker</w:t>
            </w:r>
            <w:r>
              <w:rPr>
                <w:bCs/>
                <w:color w:val="000000"/>
                <w:szCs w:val="24"/>
              </w:rPr>
              <w:t xml:space="preserve">stin Lundgren (C), Krister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3E4228">
              <w:rPr>
                <w:bCs/>
                <w:color w:val="000000"/>
                <w:szCs w:val="24"/>
              </w:rPr>
              <w:t>Örnfjäder (S) och Marie-Louise Rönnmark (S).</w:t>
            </w:r>
          </w:p>
          <w:p w:rsidR="003E4228" w:rsidRDefault="00D813FC" w:rsidP="00D813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Pr="00D813FC">
              <w:rPr>
                <w:bCs/>
                <w:color w:val="000000"/>
                <w:szCs w:val="24"/>
              </w:rPr>
              <w:t xml:space="preserve">utskottets avslutningsmiddag för mandatperioden tisdagen den 12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D813FC">
              <w:rPr>
                <w:bCs/>
                <w:color w:val="000000"/>
                <w:szCs w:val="24"/>
              </w:rPr>
              <w:t>juni kl. 18.00.</w:t>
            </w:r>
          </w:p>
          <w:p w:rsidR="00D813FC" w:rsidRDefault="00D813FC" w:rsidP="00D813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813FC" w:rsidRDefault="00D813FC" w:rsidP="00D813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Informerades om att:</w:t>
            </w:r>
          </w:p>
          <w:p w:rsidR="00D813FC" w:rsidRDefault="00D813FC" w:rsidP="00D813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Pr="00D813FC">
              <w:rPr>
                <w:bCs/>
                <w:color w:val="000000"/>
                <w:szCs w:val="24"/>
              </w:rPr>
              <w:t xml:space="preserve">vice ordförande Jonas Jacobsson Gjörtler deltar i NB8-möte i Riga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D813FC">
              <w:rPr>
                <w:bCs/>
                <w:color w:val="000000"/>
                <w:szCs w:val="24"/>
              </w:rPr>
              <w:t>den 31 maj-1 juni.</w:t>
            </w:r>
          </w:p>
          <w:p w:rsidR="00D813FC" w:rsidRPr="00FE107A" w:rsidRDefault="00D813FC" w:rsidP="00D813FC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FE107A">
              <w:rPr>
                <w:bCs/>
                <w:color w:val="000000"/>
                <w:szCs w:val="24"/>
              </w:rPr>
              <w:t xml:space="preserve">Kenneth G Forslund (S) och Sotiris Delis (M) deltar i Urban Ahlins </w:t>
            </w:r>
            <w:r w:rsidR="00FE107A">
              <w:rPr>
                <w:bCs/>
                <w:color w:val="000000"/>
                <w:szCs w:val="24"/>
              </w:rPr>
              <w:br/>
              <w:t xml:space="preserve">   lunch för </w:t>
            </w:r>
            <w:r w:rsidR="00E5797F">
              <w:t xml:space="preserve">Ålands lagtings talman </w:t>
            </w:r>
            <w:r w:rsidR="002413D3">
              <w:t>Gun-Mari Lindholm</w:t>
            </w:r>
            <w:r w:rsidR="00FE107A">
              <w:t xml:space="preserve"> den</w:t>
            </w:r>
            <w:r w:rsidR="002413D3">
              <w:rPr>
                <w:bCs/>
                <w:color w:val="000000"/>
                <w:szCs w:val="24"/>
              </w:rPr>
              <w:t xml:space="preserve"> </w:t>
            </w:r>
            <w:r w:rsidR="002413D3" w:rsidRPr="005E3DA3">
              <w:rPr>
                <w:bCs/>
                <w:color w:val="000000"/>
                <w:szCs w:val="24"/>
              </w:rPr>
              <w:t xml:space="preserve">5 </w:t>
            </w:r>
            <w:r w:rsidR="002413D3">
              <w:rPr>
                <w:bCs/>
                <w:color w:val="000000"/>
                <w:szCs w:val="24"/>
              </w:rPr>
              <w:br/>
              <w:t xml:space="preserve">   </w:t>
            </w:r>
            <w:r w:rsidR="002413D3" w:rsidRPr="005E3DA3">
              <w:rPr>
                <w:bCs/>
                <w:color w:val="000000"/>
                <w:szCs w:val="24"/>
              </w:rPr>
              <w:t>juni</w:t>
            </w:r>
            <w:r w:rsidR="002413D3">
              <w:rPr>
                <w:bCs/>
                <w:color w:val="000000"/>
                <w:szCs w:val="24"/>
              </w:rPr>
              <w:t xml:space="preserve"> </w:t>
            </w:r>
            <w:r w:rsidR="00FE107A">
              <w:t>kl. 11:30-12:50 i talmansmatsalen.</w:t>
            </w:r>
            <w:r w:rsidR="002413D3">
              <w:br/>
            </w:r>
            <w:r w:rsidR="002413D3">
              <w:rPr>
                <w:color w:val="000000"/>
              </w:rPr>
              <w:t xml:space="preserve">   </w:t>
            </w:r>
          </w:p>
        </w:tc>
      </w:tr>
    </w:tbl>
    <w:tbl>
      <w:tblPr>
        <w:tblpPr w:leftFromText="141" w:rightFromText="141" w:vertAnchor="text" w:horzAnchor="page" w:tblpX="3831" w:tblpY="-440"/>
        <w:tblW w:w="75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80F50" w:rsidRPr="005F371A" w:rsidTr="00B80F50">
        <w:tc>
          <w:tcPr>
            <w:tcW w:w="567" w:type="dxa"/>
          </w:tcPr>
          <w:p w:rsidR="00B80F50" w:rsidRDefault="00B80F50" w:rsidP="00B80F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05002" w:rsidRDefault="00005002" w:rsidP="0000500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utskottet har hos Utrikesdepartementet den 27 mars begärt att </w:t>
            </w:r>
            <w:r>
              <w:rPr>
                <w:bCs/>
                <w:color w:val="000000"/>
                <w:szCs w:val="24"/>
              </w:rPr>
              <w:br/>
              <w:t xml:space="preserve">   myndigheten prövar frågan om ” … utlämnande av den fullständiga </w:t>
            </w:r>
            <w:r>
              <w:rPr>
                <w:bCs/>
                <w:color w:val="000000"/>
                <w:szCs w:val="24"/>
              </w:rPr>
              <w:br/>
              <w:t xml:space="preserve">   versionen av UD:s interna utvärderingsrapport om arbetet med </w:t>
            </w:r>
            <w:r>
              <w:rPr>
                <w:bCs/>
                <w:color w:val="000000"/>
                <w:szCs w:val="24"/>
              </w:rPr>
              <w:br/>
              <w:t xml:space="preserve">   kandidaturen till FN:s säkerhetsråd”. Utrikesutskottet har den 18 maj</w:t>
            </w:r>
            <w:r>
              <w:rPr>
                <w:bCs/>
                <w:color w:val="000000"/>
                <w:szCs w:val="24"/>
              </w:rPr>
              <w:br/>
              <w:t xml:space="preserve">   delgetts vad UD uppger vara det arbetsmaterial som låg till</w:t>
            </w:r>
          </w:p>
          <w:p w:rsidR="00B80F50" w:rsidRPr="00005002" w:rsidRDefault="00005002" w:rsidP="0000500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  </w:t>
            </w:r>
            <w:r w:rsidR="00D813FC" w:rsidRPr="00005002">
              <w:rPr>
                <w:bCs/>
                <w:color w:val="000000"/>
                <w:szCs w:val="24"/>
              </w:rPr>
              <w:t xml:space="preserve">grund för </w:t>
            </w:r>
            <w:r w:rsidR="00B80F50" w:rsidRPr="00005002">
              <w:rPr>
                <w:bCs/>
                <w:color w:val="000000"/>
                <w:szCs w:val="24"/>
              </w:rPr>
              <w:t xml:space="preserve">slutsatserna av UD:s interna utvärdering av kampanjen för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="00B80F50" w:rsidRPr="00005002">
              <w:rPr>
                <w:bCs/>
                <w:color w:val="000000"/>
                <w:szCs w:val="24"/>
              </w:rPr>
              <w:t>Sveriges kandidatur till FN:s säkerhetsråd och som utskottet delgetts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="00B80F50" w:rsidRPr="00005002">
              <w:rPr>
                <w:bCs/>
                <w:color w:val="000000"/>
                <w:szCs w:val="24"/>
              </w:rPr>
              <w:t xml:space="preserve"> den 24 mars 2017.</w:t>
            </w:r>
          </w:p>
          <w:p w:rsidR="00B80F50" w:rsidRDefault="004D2F06" w:rsidP="00B80F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B80F50">
              <w:rPr>
                <w:bCs/>
                <w:color w:val="000000"/>
                <w:szCs w:val="24"/>
              </w:rPr>
              <w:t xml:space="preserve"> </w:t>
            </w:r>
            <w:r w:rsidR="00D813FC">
              <w:rPr>
                <w:bCs/>
                <w:color w:val="000000"/>
                <w:szCs w:val="24"/>
              </w:rPr>
              <w:t>m</w:t>
            </w:r>
            <w:r w:rsidR="00B80F50">
              <w:rPr>
                <w:bCs/>
                <w:color w:val="000000"/>
                <w:szCs w:val="24"/>
              </w:rPr>
              <w:t>edaljceremoni för Mali07 genomförs i Boden den 14 juni.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br/>
              <w:t xml:space="preserve">   Anmälningsförfarande </w:t>
            </w:r>
            <w:r w:rsidR="004F348E">
              <w:rPr>
                <w:bCs/>
                <w:color w:val="000000"/>
                <w:szCs w:val="24"/>
              </w:rPr>
              <w:t>mejlas.</w:t>
            </w:r>
          </w:p>
          <w:p w:rsidR="00B80F50" w:rsidRDefault="00B80F50" w:rsidP="00B80F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80F50" w:rsidRPr="005F371A" w:rsidTr="00B80F50">
        <w:tc>
          <w:tcPr>
            <w:tcW w:w="567" w:type="dxa"/>
          </w:tcPr>
          <w:p w:rsidR="00B80F50" w:rsidRPr="00866906" w:rsidRDefault="00B80F50" w:rsidP="00B80F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§6</w:t>
            </w:r>
          </w:p>
        </w:tc>
        <w:tc>
          <w:tcPr>
            <w:tcW w:w="6947" w:type="dxa"/>
          </w:tcPr>
          <w:p w:rsidR="00B80F50" w:rsidRDefault="00B80F50" w:rsidP="00B80F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B80F50" w:rsidRDefault="00B80F50" w:rsidP="00B80F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B80F50" w:rsidRDefault="00B80F50" w:rsidP="00B80F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från kabinettssekreterare Annica Söder,  departementsråd Louise Calais och kansliråd Anna Uggla, samtliga från UD.</w:t>
            </w:r>
          </w:p>
          <w:p w:rsidR="00B80F50" w:rsidRDefault="00B80F50" w:rsidP="00B80F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80F50" w:rsidRPr="00207620" w:rsidRDefault="00B80F50" w:rsidP="00B80F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80F50" w:rsidRDefault="00B80F50" w:rsidP="00B80F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D2F06" w:rsidRPr="005F371A" w:rsidTr="00B80F50">
        <w:tc>
          <w:tcPr>
            <w:tcW w:w="567" w:type="dxa"/>
          </w:tcPr>
          <w:p w:rsidR="004D2F06" w:rsidRDefault="004D2F06" w:rsidP="00B80F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4D2F06" w:rsidRDefault="004D2F06" w:rsidP="00B80F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11:00 och återupptogs kl. 11:10.</w:t>
            </w:r>
          </w:p>
          <w:p w:rsidR="004D2F06" w:rsidRDefault="004D2F06" w:rsidP="00B80F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D2F06" w:rsidRPr="005F371A" w:rsidTr="00B80F50">
        <w:tc>
          <w:tcPr>
            <w:tcW w:w="567" w:type="dxa"/>
          </w:tcPr>
          <w:p w:rsidR="004D2F06" w:rsidRDefault="004D2F06" w:rsidP="00B80F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EU:s förordning om exportkontroll för produkter med dubbla användningsområden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EU:s förordning om exportkontroll för produkter med dubbla användningsområden från statssekreterare Charlotte Svensson, internationell chefsförhandlare Anna-Carin Svensson, ämnesråd Helena Garme, samtliga från Justitiedepartementet samt kansliråd Jon Eklund från Utrikesdepartementet. 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D2F06" w:rsidRPr="004D2F06" w:rsidRDefault="004D2F06" w:rsidP="004D2F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4D2F06" w:rsidRPr="005F371A" w:rsidTr="00B80F50">
        <w:tc>
          <w:tcPr>
            <w:tcW w:w="567" w:type="dxa"/>
          </w:tcPr>
          <w:p w:rsidR="004D2F06" w:rsidRDefault="004D2F06" w:rsidP="00B80F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arbete i FN:s säkerhetsråd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D2F06" w:rsidRPr="001A52C9" w:rsidRDefault="004D2F06" w:rsidP="004D2F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Sveriges arbete i FN:s säkerhetsråd från kansliråd Tomas Wiklund och departementssekreterare Azadeh Alian Söderqvist, båda från Utrikesdepartementet.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D2F06" w:rsidRPr="005F371A" w:rsidTr="00B80F50">
        <w:tc>
          <w:tcPr>
            <w:tcW w:w="567" w:type="dxa"/>
          </w:tcPr>
          <w:p w:rsidR="004D2F06" w:rsidRDefault="004D2F06" w:rsidP="004D2F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nästa sammanträde ska äga rum torsdagen den 7 juni 2018 kl. 11:00.</w:t>
            </w:r>
          </w:p>
          <w:p w:rsidR="004D2F06" w:rsidRDefault="004D2F06" w:rsidP="004D2F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B80F50">
      <w:r>
        <w:t xml:space="preserve"> </w:t>
      </w:r>
      <w:r w:rsidR="00E44F2E">
        <w:br w:type="page"/>
      </w: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Marlene Quinones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Justeras den 7 juni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Kenneth G Forslund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391C70" w:rsidRDefault="00391C70" w:rsidP="00C72359"/>
    <w:p w:rsidR="00C00E80" w:rsidRDefault="00C00E80" w:rsidP="00C72359"/>
    <w:p w:rsidR="00C00E80" w:rsidRDefault="00C00E80" w:rsidP="00C72359"/>
    <w:p w:rsidR="00C00E80" w:rsidRDefault="00C00E80" w:rsidP="00C72359"/>
    <w:p w:rsidR="00C00E80" w:rsidRDefault="00C00E80" w:rsidP="00C72359"/>
    <w:p w:rsidR="00C00E80" w:rsidRDefault="00C00E80" w:rsidP="00C72359"/>
    <w:p w:rsidR="00C00E80" w:rsidRDefault="00C00E80" w:rsidP="00C72359"/>
    <w:p w:rsidR="00C00E80" w:rsidRDefault="00C00E80" w:rsidP="00C72359"/>
    <w:p w:rsidR="00C00E80" w:rsidRDefault="00C00E80" w:rsidP="00C72359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C00E80" w:rsidRPr="005F371A" w:rsidTr="0076684D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C00E80" w:rsidRPr="005F371A" w:rsidRDefault="00C00E80" w:rsidP="0076684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C00E80" w:rsidRPr="005F371A" w:rsidRDefault="00C00E80" w:rsidP="0076684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3-6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9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2A6648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2A6648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2A6648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093A12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756D6E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7B238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EF5A42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B5717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756D6E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7B238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EF5A42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B5717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756D6E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392433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5A7F2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392433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5A7F2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76684D">
            <w:r w:rsidRPr="00392433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76684D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00E80" w:rsidRPr="00291D06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291D06" w:rsidRDefault="00C00E80" w:rsidP="0076684D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C00E80" w:rsidRPr="005F371A" w:rsidTr="00766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C00E80" w:rsidRPr="005F371A" w:rsidRDefault="00C00E80" w:rsidP="007668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00E80">
      <w:pPr>
        <w:widowControl/>
      </w:pPr>
    </w:p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20" w:rsidRDefault="007B0C20" w:rsidP="009255E3">
      <w:r>
        <w:separator/>
      </w:r>
    </w:p>
  </w:endnote>
  <w:endnote w:type="continuationSeparator" w:id="0">
    <w:p w:rsidR="007B0C20" w:rsidRDefault="007B0C20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20" w:rsidRDefault="007B0C20" w:rsidP="009255E3">
      <w:r>
        <w:separator/>
      </w:r>
    </w:p>
  </w:footnote>
  <w:footnote w:type="continuationSeparator" w:id="0">
    <w:p w:rsidR="007B0C20" w:rsidRDefault="007B0C20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13110"/>
    <w:rsid w:val="00014A31"/>
    <w:rsid w:val="00015F90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619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4316B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292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740"/>
    <w:rsid w:val="007A2BE3"/>
    <w:rsid w:val="007A2C9F"/>
    <w:rsid w:val="007A4313"/>
    <w:rsid w:val="007A65F4"/>
    <w:rsid w:val="007B02DB"/>
    <w:rsid w:val="007B0C20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2784"/>
    <w:rsid w:val="0085394D"/>
    <w:rsid w:val="008557FA"/>
    <w:rsid w:val="008558E5"/>
    <w:rsid w:val="00866906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57C59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BF6"/>
    <w:rsid w:val="00B73D7C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0A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7B5D"/>
    <w:rsid w:val="00C910E7"/>
    <w:rsid w:val="00C91C8C"/>
    <w:rsid w:val="00C93183"/>
    <w:rsid w:val="00C93236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0C3B"/>
    <w:rsid w:val="00E11746"/>
    <w:rsid w:val="00E1182D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9601B"/>
    <w:rsid w:val="00EA485E"/>
    <w:rsid w:val="00EA491E"/>
    <w:rsid w:val="00EA4D51"/>
    <w:rsid w:val="00EA68D6"/>
    <w:rsid w:val="00EA6EFA"/>
    <w:rsid w:val="00EA75DF"/>
    <w:rsid w:val="00EA7818"/>
    <w:rsid w:val="00EB3D1B"/>
    <w:rsid w:val="00EC0A00"/>
    <w:rsid w:val="00EC2DBB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B37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0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96C9B-8F88-4C31-9E5D-0F39B835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1011</TotalTime>
  <Pages>1</Pages>
  <Words>825</Words>
  <Characters>4692</Characters>
  <Application>Microsoft Office Word</Application>
  <DocSecurity>0</DocSecurity>
  <Lines>1173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96</cp:revision>
  <cp:lastPrinted>2018-05-24T13:01:00Z</cp:lastPrinted>
  <dcterms:created xsi:type="dcterms:W3CDTF">2018-04-17T10:55:00Z</dcterms:created>
  <dcterms:modified xsi:type="dcterms:W3CDTF">2018-05-31T08:34:00Z</dcterms:modified>
</cp:coreProperties>
</file>