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454A5B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1415DAD985E4D10A621C46B68EBF80B"/>
        </w:placeholder>
        <w15:appearance w15:val="hidden"/>
        <w:text/>
      </w:sdtPr>
      <w:sdtEndPr/>
      <w:sdtContent>
        <w:p w:rsidR="00AF30DD" w:rsidP="00CC4C93" w:rsidRDefault="00AF30DD" w14:paraId="4454A5B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f34932a-a8b5-4852-abef-19fb8cc6f210"/>
        <w:id w:val="228660791"/>
        <w:lock w:val="sdtLocked"/>
      </w:sdtPr>
      <w:sdtEndPr/>
      <w:sdtContent>
        <w:p w:rsidR="00C040DC" w:rsidRDefault="00D13679" w14:paraId="4454A5B7" w14:textId="77777777">
          <w:pPr>
            <w:pStyle w:val="Frslagstext"/>
          </w:pPr>
          <w:r>
            <w:t>Riksdagen ställer sig bakom det som anförs i motionen om ett stärkt vittnesskydd vid rättegångar och tillkännager detta för regeringen.</w:t>
          </w:r>
        </w:p>
      </w:sdtContent>
    </w:sdt>
    <w:p w:rsidR="00AF30DD" w:rsidP="00AF30DD" w:rsidRDefault="000156D9" w14:paraId="4454A5B8" w14:textId="77777777">
      <w:pPr>
        <w:pStyle w:val="Rubrik1"/>
      </w:pPr>
      <w:bookmarkStart w:name="MotionsStart" w:id="0"/>
      <w:bookmarkEnd w:id="0"/>
      <w:r>
        <w:t>Motivering</w:t>
      </w:r>
    </w:p>
    <w:p w:rsidR="00A6088E" w:rsidP="00A6088E" w:rsidRDefault="00A6088E" w14:paraId="4454A5B9" w14:textId="77777777">
      <w:pPr>
        <w:pStyle w:val="Normalutanindragellerluft"/>
      </w:pPr>
      <w:r>
        <w:t>Att personer som varit på plats och sett när brott begåtts inte vill vittna har blivit ett ökande problem i samhället. Enligt en undersökning har åtta av tio polisutredare tvingats lägga ner förundersökningar då vittnen inte velat berätta om vad de sett.</w:t>
      </w:r>
    </w:p>
    <w:p w:rsidR="00A6088E" w:rsidP="00A6088E" w:rsidRDefault="00A6088E" w14:paraId="4454A5BA" w14:textId="77777777">
      <w:pPr>
        <w:pStyle w:val="Normalutanindragellerluft"/>
      </w:pPr>
      <w:r>
        <w:t>Det är grundläggande i ett demokratiskt samhälle med ett starkt rättsväsende. Tilliten till rättsväsendet kan dock urholkas om vittnen på grund av hot inte vågar stå fram och vittna.</w:t>
      </w:r>
    </w:p>
    <w:p w:rsidR="00A6088E" w:rsidP="00A6088E" w:rsidRDefault="00A6088E" w14:paraId="4454A5BB" w14:textId="77777777">
      <w:pPr>
        <w:pStyle w:val="Normalutanindragellerluft"/>
      </w:pPr>
    </w:p>
    <w:p w:rsidR="00A6088E" w:rsidP="00A6088E" w:rsidRDefault="00A6088E" w14:paraId="4454A5BC" w14:textId="77777777">
      <w:pPr>
        <w:pStyle w:val="Normalutanindragellerluft"/>
      </w:pPr>
      <w:r>
        <w:t xml:space="preserve">Att vittna i en rättsprocess kan i sig vara en omtumlande upplevelse. Att stå fram offentligt och vittna mot kriminella personer kan skapa rädsla över sin egen och familjens säkerhet. Idag blir personuppgifter offentliga i samband med rättegång. </w:t>
      </w:r>
    </w:p>
    <w:p w:rsidRPr="00A6088E" w:rsidR="00A6088E" w:rsidP="00A6088E" w:rsidRDefault="00A6088E" w14:paraId="4454A5BD" w14:textId="42084F5B">
      <w:pPr>
        <w:pStyle w:val="Normalutanindragellerluft"/>
      </w:pPr>
      <w:r>
        <w:lastRenderedPageBreak/>
        <w:t>Vittnen måste få ett starkare vittnesskydd och åtgärder för att genomföra det måste tas fram. Detta bör ges regeringen till känna</w:t>
      </w:r>
      <w:r w:rsidR="002D6350">
        <w:t>.</w:t>
      </w:r>
      <w:bookmarkStart w:name="_GoBack" w:id="1"/>
      <w:bookmarkEnd w:id="1"/>
      <w:r>
        <w:t xml:space="preserve">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6B46BA9AD7E4FE9A05F424A6F5FA995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C30F8A" w:rsidRDefault="002D6350" w14:paraId="4454A5B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4454A5C2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4A5C5" w14:textId="77777777" w:rsidR="00A6088E" w:rsidRDefault="00A6088E" w:rsidP="000C1CAD">
      <w:pPr>
        <w:spacing w:line="240" w:lineRule="auto"/>
      </w:pPr>
      <w:r>
        <w:separator/>
      </w:r>
    </w:p>
  </w:endnote>
  <w:endnote w:type="continuationSeparator" w:id="0">
    <w:p w14:paraId="4454A5C6" w14:textId="77777777" w:rsidR="00A6088E" w:rsidRDefault="00A608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4A5C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21F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4A5D1" w14:textId="77777777" w:rsidR="009821F4" w:rsidRDefault="009821F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201510061500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201510061503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15:03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4A5C3" w14:textId="77777777" w:rsidR="00A6088E" w:rsidRDefault="00A6088E" w:rsidP="000C1CAD">
      <w:pPr>
        <w:spacing w:line="240" w:lineRule="auto"/>
      </w:pPr>
      <w:r>
        <w:separator/>
      </w:r>
    </w:p>
  </w:footnote>
  <w:footnote w:type="continuationSeparator" w:id="0">
    <w:p w14:paraId="4454A5C4" w14:textId="77777777" w:rsidR="00A6088E" w:rsidRDefault="00A608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454A5C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D6350" w14:paraId="4454A5C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:2976</w:t>
        </w:r>
      </w:sdtContent>
    </w:sdt>
  </w:p>
  <w:p w:rsidR="00A42228" w:rsidP="00283E0F" w:rsidRDefault="002D6350" w14:paraId="4454A5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6088E" w14:paraId="4454A5CF" w14:textId="77777777">
        <w:pPr>
          <w:pStyle w:val="FSHRub2"/>
        </w:pPr>
        <w:r>
          <w:t>Stärkt vittnesskydd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454A5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6088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6350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79DC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17D8B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0977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1F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088E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DC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0F8A"/>
    <w:rsid w:val="00C3271D"/>
    <w:rsid w:val="00C369D4"/>
    <w:rsid w:val="00C37833"/>
    <w:rsid w:val="00C37957"/>
    <w:rsid w:val="00C41FAC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3679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54A5B5"/>
  <w15:chartTrackingRefBased/>
  <w15:docId w15:val="{A4E9D4AE-F87D-42E1-8E35-2C2205B3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415DAD985E4D10A621C46B68EBF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6A359-A1E6-4350-AB10-F7D4761A92BE}"/>
      </w:docPartPr>
      <w:docPartBody>
        <w:p w:rsidR="005543EF" w:rsidRDefault="005543EF">
          <w:pPr>
            <w:pStyle w:val="31415DAD985E4D10A621C46B68EBF80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6B46BA9AD7E4FE9A05F424A6F5FA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80CED-B9BD-42B4-BBB4-6EC5434FCCC9}"/>
      </w:docPartPr>
      <w:docPartBody>
        <w:p w:rsidR="005543EF" w:rsidRDefault="005543EF">
          <w:pPr>
            <w:pStyle w:val="76B46BA9AD7E4FE9A05F424A6F5FA99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EF"/>
    <w:rsid w:val="005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415DAD985E4D10A621C46B68EBF80B">
    <w:name w:val="31415DAD985E4D10A621C46B68EBF80B"/>
  </w:style>
  <w:style w:type="paragraph" w:customStyle="1" w:styleId="C086956777B047C3BA5AF9CBB255E37A">
    <w:name w:val="C086956777B047C3BA5AF9CBB255E37A"/>
  </w:style>
  <w:style w:type="paragraph" w:customStyle="1" w:styleId="76B46BA9AD7E4FE9A05F424A6F5FA995">
    <w:name w:val="76B46BA9AD7E4FE9A05F424A6F5FA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6101</RubrikLookup>
    <MotionGuid xmlns="00d11361-0b92-4bae-a181-288d6a55b763">8297bea8-16a9-47e0-83e4-2caae44185c6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AFF9-19F4-4726-B848-F346B7629E92}"/>
</file>

<file path=customXml/itemProps2.xml><?xml version="1.0" encoding="utf-8"?>
<ds:datastoreItem xmlns:ds="http://schemas.openxmlformats.org/officeDocument/2006/customXml" ds:itemID="{C1BD0DF0-9AA2-411E-A5ED-D467E040EA8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F7C8265-4669-4720-B421-CBD6CC8618B0}"/>
</file>

<file path=customXml/itemProps5.xml><?xml version="1.0" encoding="utf-8"?>
<ds:datastoreItem xmlns:ds="http://schemas.openxmlformats.org/officeDocument/2006/customXml" ds:itemID="{94DC2397-C8D9-48BA-A64F-D94E4D9BAC8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160</Words>
  <Characters>864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201516KD625 Stärkt vittnesskydd</vt:lpstr>
      <vt:lpstr/>
    </vt:vector>
  </TitlesOfParts>
  <Company>Sveriges riksdag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201516KD625 Stärkt vittnesskydd</dc:title>
  <dc:subject/>
  <dc:creator>Natasa Ristic Davidson</dc:creator>
  <cp:keywords/>
  <dc:description/>
  <cp:lastModifiedBy>Kerstin Carlqvist</cp:lastModifiedBy>
  <cp:revision>7</cp:revision>
  <cp:lastPrinted>2015-10-06T13:03:00Z</cp:lastPrinted>
  <dcterms:created xsi:type="dcterms:W3CDTF">2015-10-06T13:00:00Z</dcterms:created>
  <dcterms:modified xsi:type="dcterms:W3CDTF">2016-08-03T13:04:00Z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*T87AB4A87071D*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https://filur.riksdagen.se/drop/DropOffLibrary/T87AB4A87071D.docx</vt:lpwstr>
  </property>
  <property fmtid="{D5CDD505-2E9C-101B-9397-08002B2CF9AE}" pid="11" name="RevisionsOn">
    <vt:lpwstr>1</vt:lpwstr>
  </property>
</Properties>
</file>