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A57" w:rsidRPr="00666A57" w:rsidRDefault="00666A57">
      <w:pPr>
        <w:pStyle w:val="Frslagsrubrik"/>
      </w:pPr>
      <w:r w:rsidRPr="00666A57">
        <w:t>Förslag till riksdagsbeslut</w:t>
      </w:r>
    </w:p>
    <w:p w:rsidR="00666A57" w:rsidRPr="00666A57" w:rsidRDefault="00666A57">
      <w:pPr>
        <w:pStyle w:val="Hemstlatt"/>
      </w:pPr>
      <w:r w:rsidRPr="00666A57">
        <w:t>Riksdagen tillkännager för regeringen som sin mening vad som anförs i motionen om vikten av Arbetsmiljöverkets arb</w:t>
      </w:r>
      <w:r w:rsidRPr="00666A57">
        <w:t>e</w:t>
      </w:r>
      <w:r w:rsidRPr="00666A57">
        <w:t>te.</w:t>
      </w:r>
    </w:p>
    <w:p w:rsidR="00666A57" w:rsidRPr="00666A57" w:rsidRDefault="00666A57">
      <w:pPr>
        <w:pStyle w:val="Rubrik1"/>
      </w:pPr>
      <w:r w:rsidRPr="00666A57">
        <w:t>Motivering</w:t>
      </w:r>
    </w:p>
    <w:p w:rsidR="00666A57" w:rsidRPr="00666A57" w:rsidRDefault="00666A57">
      <w:r w:rsidRPr="00666A57">
        <w:t>Regeringens ambitioner på arbetsmiljöområdet har under de senaste fyra åren minskat drastiskt. Besparingar på nära 115 miljoner på Arbetsmiljöverket har inneburit att en tredjedel av inspektionerna har fått ställas in. En annan oroa</w:t>
      </w:r>
      <w:r w:rsidRPr="00666A57">
        <w:t>n</w:t>
      </w:r>
      <w:r w:rsidRPr="00666A57">
        <w:t>de utveckling är att utbildningen av skyddsombuden faller dramatiskt. Färre skyddsombud gör att det förebyggande arbetet minskar och att risken för att arbetsplatsolyckor och ohälsa kommer att öka. Under första kvartalet i år hade arbetsplatsolyckorna ökat med 11 % jämfört med förra året. Det så goda a</w:t>
      </w:r>
      <w:r w:rsidRPr="00666A57">
        <w:t>r</w:t>
      </w:r>
      <w:r w:rsidRPr="00666A57">
        <w:t>betsmiljöarbetet som hade lett till minskade dödsfall på arbetsplatser har lagts ned och trenden har vänt.</w:t>
      </w:r>
    </w:p>
    <w:p w:rsidR="00666A57" w:rsidRPr="00666A57" w:rsidRDefault="00666A57">
      <w:pPr>
        <w:pStyle w:val="Normaltindrag"/>
      </w:pPr>
      <w:r w:rsidRPr="00666A57">
        <w:t>Okunnigheten i arbetsmiljöfrågor, framför allt i de mindre företagen, är oroande. Det är arbetsgivar</w:t>
      </w:r>
      <w:r w:rsidRPr="00666A57">
        <w:t>ens ansvar att se till att de anställda inte skadas eller blir sjuka av jobbet. Arbetsgivarna ska arbeta systematiskt med arbet</w:t>
      </w:r>
      <w:r w:rsidRPr="00666A57">
        <w:t>s</w:t>
      </w:r>
      <w:r w:rsidRPr="00666A57">
        <w:t>miljöarbete, och Arbetsmiljöverket ska se till att arbetsgivarna följer de lagar och regler som finns. Detta görs genom besök på arbetsplatser. Vi ser på denna utveckling med oro. Regeringen säger sig vilja ha fler personer i arbete men förnekar det faktum att förhållandena på våra arbetsplatser är en viktig orsak till att människor slås ut i förtid. Det är beklagligt att den reger</w:t>
      </w:r>
      <w:r w:rsidRPr="00666A57">
        <w:t xml:space="preserve">ing som säger sig stå för arbete inte är beredd att satsa på arbetsmiljön. </w:t>
      </w:r>
    </w:p>
    <w:p w:rsidR="00666A57" w:rsidRPr="00666A57" w:rsidRDefault="00666A57">
      <w:pPr>
        <w:pStyle w:val="Normaltindrag"/>
      </w:pPr>
      <w:r w:rsidRPr="00666A57">
        <w:t>Det är viktigt att regeringen ser vikten av Arbetsmiljöverkets insatser när man vill att fler människor ska arbeta. Vi måste stärka den viktiga inspe</w:t>
      </w:r>
      <w:r w:rsidRPr="00666A57">
        <w:t>k</w:t>
      </w:r>
      <w:r w:rsidRPr="00666A57">
        <w:t>tionsverksamheten på arbetsplatserna så att farligt arbete kan undanröjas. Det är viktigt att vi får fler inspektörer som kan göra inspektioner och att det finns resurser för regionalt arbetsmiljöarbete på arbetsplatserna.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A57">
        <w:trPr>
          <w:cantSplit/>
        </w:trPr>
        <w:tc>
          <w:tcPr>
            <w:tcW w:w="3046" w:type="dxa"/>
          </w:tcPr>
          <w:p w:rsidR="00666A57" w:rsidRPr="00666A57" w:rsidRDefault="00666A57">
            <w:pPr>
              <w:pStyle w:val="UnderskriftDatum"/>
              <w:spacing w:before="240"/>
            </w:pPr>
            <w:r w:rsidRPr="00666A57">
              <w:lastRenderedPageBreak/>
              <w:t>Stockholm den 18 oktober 2010</w:t>
            </w:r>
          </w:p>
        </w:tc>
        <w:tc>
          <w:tcPr>
            <w:tcW w:w="3047" w:type="dxa"/>
          </w:tcPr>
          <w:p w:rsidR="00666A57" w:rsidRPr="00666A57" w:rsidRDefault="00666A57">
            <w:pPr>
              <w:pStyle w:val="Underskrifter"/>
              <w:spacing w:before="240"/>
            </w:pPr>
          </w:p>
        </w:tc>
      </w:tr>
      <w:tr w:rsidR="00000000" w:rsidRPr="00666A57">
        <w:trPr>
          <w:cantSplit/>
        </w:trPr>
        <w:tc>
          <w:tcPr>
            <w:tcW w:w="3046" w:type="dxa"/>
          </w:tcPr>
          <w:p w:rsidR="00666A57" w:rsidRPr="00666A57" w:rsidRDefault="00666A57">
            <w:pPr>
              <w:pStyle w:val="Underskrifter"/>
            </w:pPr>
            <w:r w:rsidRPr="00666A57">
              <w:t>Christina Oskarsson (S)</w:t>
            </w:r>
          </w:p>
        </w:tc>
        <w:tc>
          <w:tcPr>
            <w:tcW w:w="3046" w:type="dxa"/>
          </w:tcPr>
          <w:p w:rsidR="00666A57" w:rsidRPr="00666A57" w:rsidRDefault="00666A57">
            <w:pPr>
              <w:pStyle w:val="Underskrifter"/>
            </w:pPr>
            <w:r w:rsidRPr="00666A57">
              <w:t>Jörgen Hellman (S)</w:t>
            </w:r>
          </w:p>
        </w:tc>
      </w:tr>
    </w:tbl>
    <w:p w:rsidR="00666A57" w:rsidRPr="00666A57" w:rsidRDefault="00666A57">
      <w:pPr>
        <w:pStyle w:val="Normaltindrag"/>
      </w:pPr>
    </w:p>
    <w:sectPr w:rsidR="00000000" w:rsidRPr="00666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A57" w:rsidRPr="00666A57" w:rsidRDefault="00666A57">
      <w:r w:rsidRPr="00666A57">
        <w:separator/>
      </w:r>
    </w:p>
  </w:endnote>
  <w:endnote w:type="continuationSeparator" w:id="0">
    <w:p w:rsidR="00666A57" w:rsidRPr="00666A57" w:rsidRDefault="00666A57">
      <w:r w:rsidRPr="00666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A57" w:rsidRPr="00666A57" w:rsidRDefault="00666A57">
    <w:pPr>
      <w:pStyle w:val="Sidfot"/>
    </w:pPr>
    <w:r w:rsidRPr="00666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410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A57" w:rsidRDefault="00666A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6A57" w:rsidRDefault="00666A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A57" w:rsidRPr="00666A57" w:rsidRDefault="00666A57">
    <w:pPr>
      <w:pStyle w:val="Sidfot"/>
    </w:pPr>
    <w:r w:rsidRPr="00666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090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A57" w:rsidRDefault="00666A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6A57" w:rsidRDefault="00666A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A57" w:rsidRPr="00666A57" w:rsidRDefault="00666A57">
    <w:pPr>
      <w:pStyle w:val="Sidfot"/>
    </w:pPr>
    <w:r w:rsidRPr="00666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470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A57" w:rsidRDefault="00666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6A57" w:rsidRDefault="00666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A57" w:rsidRPr="00666A57" w:rsidRDefault="00666A57">
      <w:r w:rsidRPr="00666A57">
        <w:separator/>
      </w:r>
    </w:p>
  </w:footnote>
  <w:footnote w:type="continuationSeparator" w:id="0">
    <w:p w:rsidR="00666A57" w:rsidRPr="00666A57" w:rsidRDefault="00666A57">
      <w:r w:rsidRPr="00666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A57" w:rsidRPr="00666A57" w:rsidRDefault="00666A57">
    <w:pPr>
      <w:pStyle w:val="Sidhuvud"/>
    </w:pPr>
    <w:r w:rsidRPr="00666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920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A57" w:rsidRDefault="00666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6A57" w:rsidRDefault="00666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A57" w:rsidRPr="00666A57" w:rsidRDefault="00666A57">
    <w:pPr>
      <w:pStyle w:val="Sidhuvud"/>
    </w:pPr>
    <w:r w:rsidRPr="00666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180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A57" w:rsidRDefault="00666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6A57" w:rsidRDefault="00666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A57" w:rsidRPr="00666A57" w:rsidRDefault="00666A57">
    <w:pPr>
      <w:pStyle w:val="FSHNormal"/>
      <w:tabs>
        <w:tab w:val="right" w:pos="5840"/>
      </w:tabs>
    </w:pPr>
    <w:r w:rsidRPr="00666A57">
      <w:br/>
    </w:r>
    <w:r w:rsidRPr="00666A57">
      <w:fldChar w:fldCharType="begin" w:fldLock="1"/>
    </w:r>
    <w:r w:rsidRPr="00666A57">
      <w:instrText xml:space="preserve"> DOCPROPERTY</w:instrText>
    </w:r>
    <w:r w:rsidRPr="00666A57">
      <w:rPr>
        <w:sz w:val="18"/>
      </w:rPr>
      <w:instrText xml:space="preserve"> "YearUser" *\charformat </w:instrText>
    </w:r>
    <w:r w:rsidRPr="00666A57">
      <w:fldChar w:fldCharType="separate"/>
    </w:r>
    <w:r w:rsidRPr="00666A57">
      <w:t>2010/11</w:t>
    </w:r>
    <w:r w:rsidRPr="00666A57">
      <w:fldChar w:fldCharType="end"/>
    </w:r>
    <w:r w:rsidRPr="00666A57">
      <w:t xml:space="preserve"> </w:t>
    </w:r>
    <w:r w:rsidRPr="00666A57">
      <w:tab/>
      <w:t xml:space="preserve">mnr: </w:t>
    </w:r>
    <w:r w:rsidRPr="00666A57">
      <w:fldChar w:fldCharType="begin" w:fldLock="1"/>
    </w:r>
    <w:r w:rsidRPr="00666A57">
      <w:instrText xml:space="preserve"> DOCPROPERTY</w:instrText>
    </w:r>
    <w:r w:rsidRPr="00666A57">
      <w:rPr>
        <w:sz w:val="18"/>
      </w:rPr>
      <w:instrText xml:space="preserve"> "Motionsnummer" *\charformat </w:instrText>
    </w:r>
    <w:r w:rsidRPr="00666A57">
      <w:fldChar w:fldCharType="separate"/>
    </w:r>
    <w:r w:rsidRPr="00666A57">
      <w:t>A212</w:t>
    </w:r>
    <w:r w:rsidRPr="00666A57">
      <w:fldChar w:fldCharType="end"/>
    </w:r>
    <w:r w:rsidRPr="00666A57">
      <w:br/>
    </w:r>
    <w:r w:rsidRPr="00666A57">
      <w:fldChar w:fldCharType="begin" w:fldLock="1"/>
    </w:r>
    <w:r w:rsidRPr="00666A57">
      <w:instrText xml:space="preserve"> DOCPROPERTY</w:instrText>
    </w:r>
    <w:r w:rsidRPr="00666A57">
      <w:rPr>
        <w:sz w:val="18"/>
      </w:rPr>
      <w:instrText xml:space="preserve"> "Samling" *\charformat </w:instrText>
    </w:r>
    <w:r w:rsidRPr="00666A57">
      <w:fldChar w:fldCharType="end"/>
    </w:r>
    <w:r w:rsidRPr="00666A57">
      <w:tab/>
      <w:t xml:space="preserve">pnr: </w:t>
    </w:r>
    <w:r w:rsidRPr="00666A57">
      <w:fldChar w:fldCharType="begin" w:fldLock="1"/>
    </w:r>
    <w:r w:rsidRPr="00666A57">
      <w:instrText xml:space="preserve"> DOCPROPERTY</w:instrText>
    </w:r>
    <w:r w:rsidRPr="00666A57">
      <w:rPr>
        <w:sz w:val="18"/>
      </w:rPr>
      <w:instrText xml:space="preserve"> "Partinummer" *\charformat </w:instrText>
    </w:r>
    <w:r w:rsidRPr="00666A57">
      <w:fldChar w:fldCharType="separate"/>
    </w:r>
    <w:r w:rsidRPr="00666A57">
      <w:t>S27007</w:t>
    </w:r>
    <w:r w:rsidRPr="00666A57">
      <w:fldChar w:fldCharType="end"/>
    </w:r>
  </w:p>
  <w:p w:rsidR="00666A57" w:rsidRPr="00666A57" w:rsidRDefault="00666A57">
    <w:pPr>
      <w:pStyle w:val="FSHRub1"/>
    </w:pPr>
    <w:r w:rsidRPr="00666A57">
      <w:t>Motion till riksdagen</w:t>
    </w:r>
    <w:r w:rsidRPr="00666A57">
      <w:br/>
    </w:r>
    <w:r w:rsidRPr="00666A57">
      <w:fldChar w:fldCharType="begin" w:fldLock="1"/>
    </w:r>
    <w:r w:rsidRPr="00666A57">
      <w:instrText xml:space="preserve"> DOCPROPERTY "YearUser" *\charformat </w:instrText>
    </w:r>
    <w:r w:rsidRPr="00666A57">
      <w:fldChar w:fldCharType="separate"/>
    </w:r>
    <w:r w:rsidRPr="00666A57">
      <w:t>2010/11</w:t>
    </w:r>
    <w:r w:rsidRPr="00666A57">
      <w:fldChar w:fldCharType="end"/>
    </w:r>
    <w:r w:rsidRPr="00666A57">
      <w:t>:</w:t>
    </w:r>
    <w:r w:rsidRPr="00666A57">
      <w:fldChar w:fldCharType="begin" w:fldLock="1"/>
    </w:r>
    <w:r w:rsidRPr="00666A57">
      <w:instrText xml:space="preserve"> DOCPROPERTY "Motionsnummer" *\charformat </w:instrText>
    </w:r>
    <w:r w:rsidRPr="00666A57">
      <w:fldChar w:fldCharType="separate"/>
    </w:r>
    <w:r w:rsidRPr="00666A57">
      <w:t>A212</w:t>
    </w:r>
    <w:r w:rsidRPr="00666A57">
      <w:fldChar w:fldCharType="end"/>
    </w:r>
  </w:p>
  <w:p w:rsidR="00666A57" w:rsidRPr="00666A57" w:rsidRDefault="00666A57">
    <w:pPr>
      <w:pStyle w:val="FSHNormalS5"/>
    </w:pPr>
    <w:r w:rsidRPr="00666A57">
      <w:fldChar w:fldCharType="begin" w:fldLock="1"/>
    </w:r>
    <w:r w:rsidRPr="00666A57">
      <w:instrText xml:space="preserve"> DOCPROPERTY "MotionarText" *\charformat </w:instrText>
    </w:r>
    <w:r w:rsidRPr="00666A57">
      <w:fldChar w:fldCharType="separate"/>
    </w:r>
    <w:r w:rsidRPr="00666A57">
      <w:t>av Christina Oskarsson och Jörgen Hellman (S)</w:t>
    </w:r>
    <w:r w:rsidRPr="00666A57">
      <w:fldChar w:fldCharType="end"/>
    </w:r>
    <w:r w:rsidRPr="00666A57">
      <w:br/>
    </w:r>
    <w:r w:rsidRPr="00666A57">
      <w:fldChar w:fldCharType="begin" w:fldLock="1"/>
    </w:r>
    <w:r w:rsidRPr="00666A57">
      <w:instrText xml:space="preserve"> DOCPROPERTY "SvarFrasKort" *\charformat </w:instrText>
    </w:r>
    <w:r w:rsidRPr="00666A57">
      <w:fldChar w:fldCharType="end"/>
    </w:r>
  </w:p>
  <w:p w:rsidR="00666A57" w:rsidRPr="00666A57" w:rsidRDefault="00666A57">
    <w:pPr>
      <w:pStyle w:val="FSHTitel"/>
    </w:pPr>
    <w:r w:rsidRPr="00666A57">
      <w:fldChar w:fldCharType="begin" w:fldLock="1"/>
    </w:r>
    <w:r w:rsidRPr="00666A57">
      <w:instrText xml:space="preserve"> DOCPROPERTY</w:instrText>
    </w:r>
    <w:r w:rsidRPr="00666A57">
      <w:rPr>
        <w:sz w:val="18"/>
      </w:rPr>
      <w:instrText xml:space="preserve"> "RubrikSvar" *\charformat </w:instrText>
    </w:r>
    <w:r w:rsidRPr="00666A57">
      <w:fldChar w:fldCharType="separate"/>
    </w:r>
    <w:r w:rsidRPr="00666A57">
      <w:t>Arbetsmiljöarbetet</w:t>
    </w:r>
    <w:r w:rsidRPr="00666A57">
      <w:fldChar w:fldCharType="end"/>
    </w:r>
  </w:p>
  <w:p w:rsidR="00666A57" w:rsidRPr="00666A57" w:rsidRDefault="00666A57">
    <w:pPr>
      <w:pStyle w:val="Normal00"/>
    </w:pPr>
  </w:p>
  <w:p w:rsidR="00666A57" w:rsidRPr="00666A57" w:rsidRDefault="00666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9064576">
    <w:abstractNumId w:val="3"/>
  </w:num>
  <w:num w:numId="2" w16cid:durableId="965044545">
    <w:abstractNumId w:val="2"/>
  </w:num>
  <w:num w:numId="3" w16cid:durableId="918756289">
    <w:abstractNumId w:val="1"/>
  </w:num>
  <w:num w:numId="4" w16cid:durableId="1594123879">
    <w:abstractNumId w:val="0"/>
  </w:num>
  <w:num w:numId="5" w16cid:durableId="1390225211">
    <w:abstractNumId w:val="7"/>
  </w:num>
  <w:num w:numId="6" w16cid:durableId="1118180066">
    <w:abstractNumId w:val="6"/>
  </w:num>
  <w:num w:numId="7" w16cid:durableId="561185255">
    <w:abstractNumId w:val="5"/>
  </w:num>
  <w:num w:numId="8" w16cid:durableId="429859787">
    <w:abstractNumId w:val="4"/>
  </w:num>
  <w:num w:numId="9" w16cid:durableId="1354265277">
    <w:abstractNumId w:val="8"/>
  </w:num>
  <w:num w:numId="10" w16cid:durableId="2124035866">
    <w:abstractNumId w:val="9"/>
  </w:num>
  <w:num w:numId="11" w16cid:durableId="490488204">
    <w:abstractNumId w:val="10"/>
  </w:num>
  <w:num w:numId="12" w16cid:durableId="1507360710">
    <w:abstractNumId w:val="13"/>
  </w:num>
  <w:num w:numId="13" w16cid:durableId="532499778">
    <w:abstractNumId w:val="15"/>
  </w:num>
  <w:num w:numId="14" w16cid:durableId="465511321">
    <w:abstractNumId w:val="16"/>
  </w:num>
  <w:num w:numId="15" w16cid:durableId="1588613113">
    <w:abstractNumId w:val="11"/>
  </w:num>
  <w:num w:numId="16" w16cid:durableId="1452095099">
    <w:abstractNumId w:val="18"/>
  </w:num>
  <w:num w:numId="17" w16cid:durableId="1583174385">
    <w:abstractNumId w:val="17"/>
  </w:num>
  <w:num w:numId="18" w16cid:durableId="789401272">
    <w:abstractNumId w:val="14"/>
  </w:num>
  <w:num w:numId="19" w16cid:durableId="914782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6AC50AB5-FA44-4991-A8D3-AF7E74BF18DC},{18C2DAAE-5392-418E-9764-4B155BD54E99}"/>
  </w:docVars>
  <w:rsids>
    <w:rsidRoot w:val="00A63597"/>
    <w:rsid w:val="00666A57"/>
    <w:rsid w:val="00A635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CC9A40-E257-478A-9A6A-07BA30AA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s27007</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s27007</dc:title>
  <dc:subject>s27007</dc:subject>
  <dc:creator>Riksdagen</dc:creator>
  <cp:keywords>Riksdagen</cp:keywords>
  <dc:description>Versal/gemen i partibeteckning. Gemen i tryck för 0910, versal för 1011 och nyare</dc:description>
  <cp:lastModifiedBy>Lars Brink</cp:lastModifiedBy>
  <cp:revision>2</cp:revision>
  <cp:lastPrinted>2010-11-06T10:47:00Z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Arbetsmiljöarbetet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20102011000000000115000270070069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20102011000000000115000270070069</vt:lpwstr>
  </property>
  <property fmtid="{D5CDD505-2E9C-101B-9397-08002B2CF9AE}" pid="50" name="nummer">
    <vt:lpwstr>212</vt:lpwstr>
  </property>
  <property fmtid="{D5CDD505-2E9C-101B-9397-08002B2CF9AE}" pid="51" name="utskottsbeteckning">
    <vt:lpwstr>A</vt:lpwstr>
  </property>
  <property fmtid="{D5CDD505-2E9C-101B-9397-08002B2CF9AE}" pid="52" name="GlobalUID">
    <vt:lpwstr>{92EC458D-C6D9-4C7D-9D3D-D3354C5D9BA9}</vt:lpwstr>
  </property>
  <property fmtid="{D5CDD505-2E9C-101B-9397-08002B2CF9AE}" pid="53" name="Överföringar">
    <vt:i4>0</vt:i4>
  </property>
  <property fmtid="{D5CDD505-2E9C-101B-9397-08002B2CF9AE}" pid="54" name="Checksum">
    <vt:lpwstr>*0008270123863*</vt:lpwstr>
  </property>
  <property fmtid="{D5CDD505-2E9C-101B-9397-08002B2CF9AE}" pid="55" name="skuggnummer">
    <vt:lpwstr>124</vt:lpwstr>
  </property>
  <property fmtid="{D5CDD505-2E9C-101B-9397-08002B2CF9AE}" pid="56" name="urixVersion">
    <vt:lpwstr>4.3.0.0</vt:lpwstr>
  </property>
  <property fmtid="{D5CDD505-2E9C-101B-9397-08002B2CF9AE}" pid="57" name="urixOrigin">
    <vt:lpwstr>101106 11:47:54.115</vt:lpwstr>
  </property>
  <property fmtid="{D5CDD505-2E9C-101B-9397-08002B2CF9AE}" pid="58" name="urixGuid">
    <vt:lpwstr>{867E84F7-2267-4A96-8F5D-2E5ED9847D4D}</vt:lpwstr>
  </property>
</Properties>
</file>