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A30" w:rsidRPr="00257A30" w:rsidRDefault="00257A30">
      <w:pPr>
        <w:pStyle w:val="Hemstlrubrik"/>
        <w:shd w:val="clear" w:color="000000" w:fill="auto"/>
      </w:pPr>
      <w:r w:rsidRPr="00257A30">
        <w:t>Förslag till riksdagsbeslut</w:t>
      </w:r>
    </w:p>
    <w:p w:rsidR="00257A30" w:rsidRPr="00257A30" w:rsidRDefault="00257A30">
      <w:pPr>
        <w:pStyle w:val="Hemstlatt"/>
        <w:shd w:val="clear" w:color="000000" w:fill="auto"/>
        <w:ind w:left="0"/>
      </w:pPr>
      <w:r w:rsidRPr="00257A30">
        <w:t>Riksdagen tillkännager för regeringen som sin mening vad som anförs i motionen om att utreda möjligheten att befria försäljningen av elbilar från moms.</w:t>
      </w:r>
    </w:p>
    <w:p w:rsidR="00257A30" w:rsidRPr="00257A30" w:rsidRDefault="00257A30">
      <w:pPr>
        <w:pStyle w:val="Rubrik1"/>
        <w:shd w:val="clear" w:color="000000" w:fill="auto"/>
      </w:pPr>
      <w:r w:rsidRPr="00257A30">
        <w:t>Motivering</w:t>
      </w:r>
    </w:p>
    <w:p w:rsidR="00257A30" w:rsidRPr="00257A30" w:rsidRDefault="00257A30">
      <w:pPr>
        <w:shd w:val="clear" w:color="000000" w:fill="auto"/>
        <w:autoSpaceDE w:val="0"/>
        <w:autoSpaceDN w:val="0"/>
        <w:adjustRightInd w:val="0"/>
        <w:rPr>
          <w:color w:val="000000"/>
        </w:rPr>
      </w:pPr>
      <w:r w:rsidRPr="00257A30">
        <w:rPr>
          <w:color w:val="000000"/>
        </w:rPr>
        <w:t>Att finna alternativa drivmedel för bilar är en av vår tids stora tekniska utm</w:t>
      </w:r>
      <w:r w:rsidRPr="00257A30">
        <w:rPr>
          <w:color w:val="000000"/>
        </w:rPr>
        <w:t>a</w:t>
      </w:r>
      <w:r w:rsidRPr="00257A30">
        <w:rPr>
          <w:color w:val="000000"/>
        </w:rPr>
        <w:t>ningar. Eftersom vi i dagens läge inte säkert kan säga vilka tekniska lösningar som med tiden kommer att visa sig hålla måttet både tekniskt och från klimat- och miljösynpunkt är det viktigt att arbeta på bred front och stödja utvec</w:t>
      </w:r>
      <w:r w:rsidRPr="00257A30">
        <w:rPr>
          <w:color w:val="000000"/>
        </w:rPr>
        <w:t>k</w:t>
      </w:r>
      <w:r w:rsidRPr="00257A30">
        <w:rPr>
          <w:color w:val="000000"/>
        </w:rPr>
        <w:t>lingen av nya tekniker brett.</w:t>
      </w:r>
    </w:p>
    <w:p w:rsidR="00257A30" w:rsidRPr="00257A30" w:rsidRDefault="00257A30">
      <w:pPr>
        <w:pStyle w:val="Normaltindrag"/>
        <w:shd w:val="clear" w:color="000000" w:fill="auto"/>
      </w:pPr>
      <w:r w:rsidRPr="00257A30">
        <w:t>Genom de satsningar på alternativa drivmedel som Miljöpartiet tillsa</w:t>
      </w:r>
      <w:r w:rsidRPr="00257A30">
        <w:t>m</w:t>
      </w:r>
      <w:r w:rsidRPr="00257A30">
        <w:t>mans med Socialdemokraterna och Vänsterpartiet drivit igenom under de gångna åren har Sverige fått en världsledande position när det gäller miljö</w:t>
      </w:r>
      <w:r w:rsidRPr="00257A30">
        <w:softHyphen/>
        <w:t>bilar med alternativa drivmedel. Denna position måste nu försvaras och by</w:t>
      </w:r>
      <w:r w:rsidRPr="00257A30">
        <w:t>g</w:t>
      </w:r>
      <w:r w:rsidRPr="00257A30">
        <w:t>gas ut inför framtiden genom nya satsningar.</w:t>
      </w:r>
    </w:p>
    <w:p w:rsidR="00257A30" w:rsidRPr="00257A30" w:rsidRDefault="00257A30">
      <w:pPr>
        <w:pStyle w:val="Normaltindrag"/>
        <w:shd w:val="clear" w:color="000000" w:fill="auto"/>
      </w:pPr>
      <w:r w:rsidRPr="00257A30">
        <w:t>Efter att ha utvecklats i skymundan har utvecklingen av bilar drivna med elektricitet blivit alltmer aktuell och nya prototyper ser hela tiden dagens ljus.</w:t>
      </w:r>
    </w:p>
    <w:p w:rsidR="00257A30" w:rsidRPr="00257A30" w:rsidRDefault="00257A30">
      <w:pPr>
        <w:pStyle w:val="Normaltindrag"/>
        <w:shd w:val="clear" w:color="000000" w:fill="auto"/>
      </w:pPr>
      <w:r w:rsidRPr="00257A30">
        <w:t>Elektricitet som drivmedel har flera fördelar jämfört med andra alternativ, bland annat finns distributionsnätet redan fullt utbyggt över hela landet g</w:t>
      </w:r>
      <w:r w:rsidRPr="00257A30">
        <w:t>e</w:t>
      </w:r>
      <w:r w:rsidRPr="00257A30">
        <w:t>nom elnätet. Vi har även redan i Sverige system hur vi märker el utifrån hur det har producerats.</w:t>
      </w:r>
    </w:p>
    <w:p w:rsidR="00257A30" w:rsidRPr="00257A30" w:rsidRDefault="00257A30">
      <w:pPr>
        <w:pStyle w:val="Normaltindrag"/>
        <w:shd w:val="clear" w:color="000000" w:fill="auto"/>
      </w:pPr>
      <w:r w:rsidRPr="00257A30">
        <w:t>I vårt grannland Norge har man befriat försäljningen av elbilar från moms för att få mer fart på denna utveckling. Sverige borde inte vara sämre än vårt grannland och därför föreslår vi härmed att riksdagen som sin mening för regeringen tillkännager att utreda möjligheten att även i Sverige befria fö</w:t>
      </w:r>
      <w:r w:rsidRPr="00257A30">
        <w:t>r</w:t>
      </w:r>
      <w:r w:rsidRPr="00257A30">
        <w:t>säljningen av elbilar från moms.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7A30">
        <w:trPr>
          <w:cantSplit/>
        </w:trPr>
        <w:tc>
          <w:tcPr>
            <w:tcW w:w="3046" w:type="dxa"/>
          </w:tcPr>
          <w:p w:rsidR="00257A30" w:rsidRPr="00257A30" w:rsidRDefault="00257A30">
            <w:pPr>
              <w:pStyle w:val="UnderskriftDatum"/>
              <w:shd w:val="clear" w:color="000000" w:fill="auto"/>
              <w:spacing w:before="240"/>
            </w:pPr>
            <w:r w:rsidRPr="00257A30">
              <w:lastRenderedPageBreak/>
              <w:t>Stockholm den 6 oktober 2008</w:t>
            </w:r>
          </w:p>
        </w:tc>
        <w:tc>
          <w:tcPr>
            <w:tcW w:w="3047" w:type="dxa"/>
          </w:tcPr>
          <w:p w:rsidR="00257A30" w:rsidRPr="00257A30" w:rsidRDefault="00257A30">
            <w:pPr>
              <w:pStyle w:val="Underskrifter"/>
              <w:shd w:val="clear" w:color="000000" w:fill="auto"/>
              <w:spacing w:before="240"/>
            </w:pPr>
          </w:p>
        </w:tc>
      </w:tr>
      <w:tr w:rsidR="00000000" w:rsidRPr="00257A30">
        <w:trPr>
          <w:cantSplit/>
        </w:trPr>
        <w:tc>
          <w:tcPr>
            <w:tcW w:w="3046" w:type="dxa"/>
          </w:tcPr>
          <w:p w:rsidR="00257A30" w:rsidRPr="00257A30" w:rsidRDefault="00257A30">
            <w:pPr>
              <w:pStyle w:val="Underskrifter"/>
              <w:shd w:val="clear" w:color="000000" w:fill="auto"/>
            </w:pPr>
            <w:r w:rsidRPr="00257A30">
              <w:t>Mats Pertoft (mp)</w:t>
            </w:r>
          </w:p>
        </w:tc>
        <w:tc>
          <w:tcPr>
            <w:tcW w:w="3046" w:type="dxa"/>
          </w:tcPr>
          <w:p w:rsidR="00257A30" w:rsidRPr="00257A30" w:rsidRDefault="00257A30">
            <w:pPr>
              <w:pStyle w:val="Underskrifter"/>
              <w:shd w:val="clear" w:color="000000" w:fill="auto"/>
            </w:pPr>
          </w:p>
        </w:tc>
      </w:tr>
      <w:tr w:rsidR="00000000" w:rsidRPr="00257A30">
        <w:trPr>
          <w:cantSplit/>
        </w:trPr>
        <w:tc>
          <w:tcPr>
            <w:tcW w:w="3046" w:type="dxa"/>
          </w:tcPr>
          <w:p w:rsidR="00257A30" w:rsidRPr="00257A30" w:rsidRDefault="00257A30">
            <w:pPr>
              <w:pStyle w:val="Underskrifter"/>
              <w:shd w:val="clear" w:color="000000" w:fill="auto"/>
            </w:pPr>
            <w:r w:rsidRPr="00257A30">
              <w:t>Mehmet Kaplan (mp)</w:t>
            </w:r>
          </w:p>
        </w:tc>
        <w:tc>
          <w:tcPr>
            <w:tcW w:w="3046" w:type="dxa"/>
          </w:tcPr>
          <w:p w:rsidR="00257A30" w:rsidRPr="00257A30" w:rsidRDefault="00257A30">
            <w:pPr>
              <w:pStyle w:val="Underskrifter"/>
              <w:shd w:val="clear" w:color="000000" w:fill="auto"/>
            </w:pPr>
            <w:r w:rsidRPr="00257A30">
              <w:t>Ulf Holm (mp)</w:t>
            </w:r>
          </w:p>
        </w:tc>
      </w:tr>
    </w:tbl>
    <w:p w:rsidR="00257A30" w:rsidRPr="00257A30" w:rsidRDefault="00257A30">
      <w:pPr>
        <w:pStyle w:val="Normaltindrag"/>
        <w:shd w:val="clear" w:color="000000" w:fill="auto"/>
      </w:pPr>
    </w:p>
    <w:sectPr w:rsidR="00000000" w:rsidRPr="00257A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7A30" w:rsidRPr="00257A30" w:rsidRDefault="00257A30">
      <w:r w:rsidRPr="00257A30">
        <w:separator/>
      </w:r>
    </w:p>
  </w:endnote>
  <w:endnote w:type="continuationSeparator" w:id="0">
    <w:p w:rsidR="00257A30" w:rsidRPr="00257A30" w:rsidRDefault="00257A30">
      <w:r w:rsidRPr="00257A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A30" w:rsidRPr="00257A30" w:rsidRDefault="00257A30">
    <w:pPr>
      <w:pStyle w:val="Sidfot"/>
    </w:pPr>
    <w:r w:rsidRPr="00257A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09423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A30" w:rsidRDefault="00257A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7A30" w:rsidRDefault="00257A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A30" w:rsidRPr="00257A30" w:rsidRDefault="00257A30">
    <w:pPr>
      <w:pStyle w:val="Sidfot"/>
    </w:pPr>
    <w:r w:rsidRPr="00257A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1518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A30" w:rsidRDefault="00257A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7A30" w:rsidRDefault="00257A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A30" w:rsidRPr="00257A30" w:rsidRDefault="00257A30">
    <w:pPr>
      <w:pStyle w:val="Sidfot"/>
    </w:pPr>
    <w:r w:rsidRPr="00257A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810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A30" w:rsidRDefault="00257A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7A30" w:rsidRDefault="00257A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7A30" w:rsidRPr="00257A30" w:rsidRDefault="00257A30">
      <w:r w:rsidRPr="00257A30">
        <w:separator/>
      </w:r>
    </w:p>
  </w:footnote>
  <w:footnote w:type="continuationSeparator" w:id="0">
    <w:p w:rsidR="00257A30" w:rsidRPr="00257A30" w:rsidRDefault="00257A30">
      <w:r w:rsidRPr="00257A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A30" w:rsidRPr="00257A30" w:rsidRDefault="00257A30">
    <w:pPr>
      <w:pStyle w:val="Sidhuvud"/>
    </w:pPr>
    <w:r w:rsidRPr="00257A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7422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A30" w:rsidRDefault="00257A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7A30" w:rsidRDefault="00257A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A30" w:rsidRPr="00257A30" w:rsidRDefault="00257A30">
    <w:pPr>
      <w:pStyle w:val="Sidhuvud"/>
    </w:pPr>
    <w:r w:rsidRPr="00257A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22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A30" w:rsidRDefault="00257A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7A30" w:rsidRDefault="00257A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A30" w:rsidRPr="00257A30" w:rsidRDefault="00257A30">
    <w:pPr>
      <w:pStyle w:val="FSHNormal"/>
      <w:tabs>
        <w:tab w:val="right" w:pos="5840"/>
      </w:tabs>
    </w:pPr>
    <w:r w:rsidRPr="00257A30">
      <w:br/>
    </w:r>
    <w:r w:rsidRPr="00257A30">
      <w:fldChar w:fldCharType="begin" w:fldLock="1"/>
    </w:r>
    <w:r w:rsidRPr="00257A30">
      <w:instrText xml:space="preserve"> DOCPROPERTY</w:instrText>
    </w:r>
    <w:r w:rsidRPr="00257A30">
      <w:rPr>
        <w:sz w:val="18"/>
      </w:rPr>
      <w:instrText xml:space="preserve"> "YearUser" *\charformat </w:instrText>
    </w:r>
    <w:r w:rsidRPr="00257A30">
      <w:fldChar w:fldCharType="separate"/>
    </w:r>
    <w:r w:rsidRPr="00257A30">
      <w:t>2008/09</w:t>
    </w:r>
    <w:r w:rsidRPr="00257A30">
      <w:fldChar w:fldCharType="end"/>
    </w:r>
    <w:r w:rsidRPr="00257A30">
      <w:t xml:space="preserve"> </w:t>
    </w:r>
    <w:r w:rsidRPr="00257A30">
      <w:tab/>
      <w:t xml:space="preserve">mnr: </w:t>
    </w:r>
    <w:r w:rsidRPr="00257A30">
      <w:fldChar w:fldCharType="begin" w:fldLock="1"/>
    </w:r>
    <w:r w:rsidRPr="00257A30">
      <w:instrText xml:space="preserve"> DOCPROPERTY</w:instrText>
    </w:r>
    <w:r w:rsidRPr="00257A30">
      <w:rPr>
        <w:sz w:val="18"/>
      </w:rPr>
      <w:instrText xml:space="preserve"> "Motionsnummer" *\charformat </w:instrText>
    </w:r>
    <w:r w:rsidRPr="00257A30">
      <w:fldChar w:fldCharType="separate"/>
    </w:r>
    <w:r w:rsidRPr="00257A30">
      <w:t>Sk398</w:t>
    </w:r>
    <w:r w:rsidRPr="00257A30">
      <w:fldChar w:fldCharType="end"/>
    </w:r>
    <w:r w:rsidRPr="00257A30">
      <w:br/>
    </w:r>
    <w:r w:rsidRPr="00257A30">
      <w:fldChar w:fldCharType="begin" w:fldLock="1"/>
    </w:r>
    <w:r w:rsidRPr="00257A30">
      <w:instrText xml:space="preserve"> DOCPROPERTY</w:instrText>
    </w:r>
    <w:r w:rsidRPr="00257A30">
      <w:rPr>
        <w:sz w:val="18"/>
      </w:rPr>
      <w:instrText xml:space="preserve"> "Samling" *\charformat </w:instrText>
    </w:r>
    <w:r w:rsidRPr="00257A30">
      <w:fldChar w:fldCharType="end"/>
    </w:r>
    <w:r w:rsidRPr="00257A30">
      <w:tab/>
      <w:t xml:space="preserve">pnr: </w:t>
    </w:r>
    <w:r w:rsidRPr="00257A30">
      <w:fldChar w:fldCharType="begin" w:fldLock="1"/>
    </w:r>
    <w:r w:rsidRPr="00257A30">
      <w:instrText xml:space="preserve"> DOCPROPERTY</w:instrText>
    </w:r>
    <w:r w:rsidRPr="00257A30">
      <w:rPr>
        <w:sz w:val="18"/>
      </w:rPr>
      <w:instrText xml:space="preserve"> "Partinummer" *\charformat </w:instrText>
    </w:r>
    <w:r w:rsidRPr="00257A30">
      <w:fldChar w:fldCharType="separate"/>
    </w:r>
    <w:r w:rsidRPr="00257A30">
      <w:t>mp408</w:t>
    </w:r>
    <w:r w:rsidRPr="00257A30">
      <w:fldChar w:fldCharType="end"/>
    </w:r>
  </w:p>
  <w:p w:rsidR="00257A30" w:rsidRPr="00257A30" w:rsidRDefault="00257A30">
    <w:pPr>
      <w:pStyle w:val="FSHRub1"/>
    </w:pPr>
    <w:r w:rsidRPr="00257A30">
      <w:t>Motion till riksdagen</w:t>
    </w:r>
    <w:r w:rsidRPr="00257A30">
      <w:br/>
    </w:r>
    <w:r w:rsidRPr="00257A30">
      <w:fldChar w:fldCharType="begin" w:fldLock="1"/>
    </w:r>
    <w:r w:rsidRPr="00257A30">
      <w:instrText xml:space="preserve"> DOCPROPERTY "YearUser" *\charformat </w:instrText>
    </w:r>
    <w:r w:rsidRPr="00257A30">
      <w:fldChar w:fldCharType="separate"/>
    </w:r>
    <w:r w:rsidRPr="00257A30">
      <w:t>2008/09</w:t>
    </w:r>
    <w:r w:rsidRPr="00257A30">
      <w:fldChar w:fldCharType="end"/>
    </w:r>
    <w:r w:rsidRPr="00257A30">
      <w:t>:</w:t>
    </w:r>
    <w:r w:rsidRPr="00257A30">
      <w:fldChar w:fldCharType="begin" w:fldLock="1"/>
    </w:r>
    <w:r w:rsidRPr="00257A30">
      <w:instrText xml:space="preserve"> DOCPROPERTY "Motionsnummer" *\charformat </w:instrText>
    </w:r>
    <w:r w:rsidRPr="00257A30">
      <w:fldChar w:fldCharType="separate"/>
    </w:r>
    <w:r w:rsidRPr="00257A30">
      <w:t>Sk398</w:t>
    </w:r>
    <w:r w:rsidRPr="00257A30">
      <w:fldChar w:fldCharType="end"/>
    </w:r>
  </w:p>
  <w:p w:rsidR="00257A30" w:rsidRPr="00257A30" w:rsidRDefault="00257A30">
    <w:pPr>
      <w:pStyle w:val="FSHNormalS5"/>
    </w:pPr>
    <w:r w:rsidRPr="00257A30">
      <w:fldChar w:fldCharType="begin" w:fldLock="1"/>
    </w:r>
    <w:r w:rsidRPr="00257A30">
      <w:instrText xml:space="preserve"> DOCPROPERTY "MotionarText" *\charformat </w:instrText>
    </w:r>
    <w:r w:rsidRPr="00257A30">
      <w:fldChar w:fldCharType="separate"/>
    </w:r>
    <w:r w:rsidRPr="00257A30">
      <w:t>av Mats Pertoft m.fl. (mp)</w:t>
    </w:r>
    <w:r w:rsidRPr="00257A30">
      <w:fldChar w:fldCharType="end"/>
    </w:r>
    <w:r w:rsidRPr="00257A30">
      <w:br/>
    </w:r>
    <w:r w:rsidRPr="00257A30">
      <w:fldChar w:fldCharType="begin" w:fldLock="1"/>
    </w:r>
    <w:r w:rsidRPr="00257A30">
      <w:instrText xml:space="preserve"> DOCPROPERTY "SvarFrasKort" *\charformat </w:instrText>
    </w:r>
    <w:r w:rsidRPr="00257A30">
      <w:fldChar w:fldCharType="end"/>
    </w:r>
  </w:p>
  <w:p w:rsidR="00257A30" w:rsidRPr="00257A30" w:rsidRDefault="00257A30">
    <w:pPr>
      <w:pStyle w:val="FSHTitel"/>
    </w:pPr>
    <w:r w:rsidRPr="00257A30">
      <w:fldChar w:fldCharType="begin" w:fldLock="1"/>
    </w:r>
    <w:r w:rsidRPr="00257A30">
      <w:instrText xml:space="preserve"> DOCPROPERTY</w:instrText>
    </w:r>
    <w:r w:rsidRPr="00257A30">
      <w:rPr>
        <w:sz w:val="18"/>
      </w:rPr>
      <w:instrText xml:space="preserve"> "RubrikSvar" *\charformat </w:instrText>
    </w:r>
    <w:r w:rsidRPr="00257A30">
      <w:fldChar w:fldCharType="separate"/>
    </w:r>
    <w:r w:rsidRPr="00257A30">
      <w:t>Befrielse från moms vid försäljning av elbilar i Sverige</w:t>
    </w:r>
    <w:r w:rsidRPr="00257A30">
      <w:fldChar w:fldCharType="end"/>
    </w:r>
  </w:p>
  <w:p w:rsidR="00257A30" w:rsidRPr="00257A30" w:rsidRDefault="00257A30">
    <w:pPr>
      <w:pStyle w:val="Normal00"/>
    </w:pPr>
  </w:p>
  <w:p w:rsidR="00257A30" w:rsidRPr="00257A30" w:rsidRDefault="00257A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3686316">
    <w:abstractNumId w:val="8"/>
  </w:num>
  <w:num w:numId="2" w16cid:durableId="1589339144">
    <w:abstractNumId w:val="9"/>
  </w:num>
  <w:num w:numId="3" w16cid:durableId="1376005251">
    <w:abstractNumId w:val="8"/>
  </w:num>
  <w:num w:numId="4" w16cid:durableId="1270429927">
    <w:abstractNumId w:val="9"/>
  </w:num>
  <w:num w:numId="5" w16cid:durableId="964893868">
    <w:abstractNumId w:val="13"/>
  </w:num>
  <w:num w:numId="6" w16cid:durableId="836115686">
    <w:abstractNumId w:val="10"/>
  </w:num>
  <w:num w:numId="7" w16cid:durableId="1361710374">
    <w:abstractNumId w:val="11"/>
  </w:num>
  <w:num w:numId="8" w16cid:durableId="537010098">
    <w:abstractNumId w:val="12"/>
  </w:num>
  <w:num w:numId="9" w16cid:durableId="580723493">
    <w:abstractNumId w:val="8"/>
  </w:num>
  <w:num w:numId="10" w16cid:durableId="1948930526">
    <w:abstractNumId w:val="3"/>
  </w:num>
  <w:num w:numId="11" w16cid:durableId="1828352127">
    <w:abstractNumId w:val="2"/>
  </w:num>
  <w:num w:numId="12" w16cid:durableId="1978486341">
    <w:abstractNumId w:val="1"/>
  </w:num>
  <w:num w:numId="13" w16cid:durableId="1700086116">
    <w:abstractNumId w:val="0"/>
  </w:num>
  <w:num w:numId="14" w16cid:durableId="1428110656">
    <w:abstractNumId w:val="9"/>
  </w:num>
  <w:num w:numId="15" w16cid:durableId="229316305">
    <w:abstractNumId w:val="7"/>
  </w:num>
  <w:num w:numId="16" w16cid:durableId="336229200">
    <w:abstractNumId w:val="6"/>
  </w:num>
  <w:num w:numId="17" w16cid:durableId="588543412">
    <w:abstractNumId w:val="5"/>
  </w:num>
  <w:num w:numId="18" w16cid:durableId="1571774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0F87DCE8-E845-4A82-8576-72C9B4F36723},{118C048D-818B-4EE9-99AD-DE1F328BC164},{DA08321F-F0BC-4060-A586-E39C9BA97177}"/>
  </w:docVars>
  <w:rsids>
    <w:rsidRoot w:val="00C91859"/>
    <w:rsid w:val="00257A30"/>
    <w:rsid w:val="00C918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D58F9D1-E56A-4E53-B52B-8DFE56AF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1434</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mp408</vt:lpstr>
    </vt:vector>
  </TitlesOfParts>
  <Company>Riksdagen</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mp408</dc:title>
  <dc:subject>mp408</dc:subject>
  <dc:creator>Riksdagen</dc:creator>
  <cp:keywords>Riksdagen</cp:keywords>
  <dc:description>TKG-ktrl, MSMQ4mb, PersReg-Distribution mm b-&gt;ny fplogga c-&gt;nygamla s-rosen</dc:description>
  <cp:lastModifiedBy>Lars Brink</cp:lastModifiedBy>
  <cp:revision>2</cp:revision>
  <cp:lastPrinted>2009-02-04T08:19:00Z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Befrielse från moms vid försäljning av elbilar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Befrielse från moms vid försäljning av elbilar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(mp)\Kaplan, Mehmet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Mehmet Kaplan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20082009000001090112000004080069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20082009000001090112000004080069</vt:lpwstr>
  </property>
  <property fmtid="{D5CDD505-2E9C-101B-9397-08002B2CF9AE}" pid="50" name="nummer">
    <vt:lpwstr>398</vt:lpwstr>
  </property>
  <property fmtid="{D5CDD505-2E9C-101B-9397-08002B2CF9AE}" pid="51" name="utskottsbeteckning">
    <vt:lpwstr>Sk</vt:lpwstr>
  </property>
  <property fmtid="{D5CDD505-2E9C-101B-9397-08002B2CF9AE}" pid="52" name="GlobalUID">
    <vt:lpwstr>{1D4471CF-A1D7-4C6B-8264-3CB50BDBCCC3}</vt:lpwstr>
  </property>
  <property fmtid="{D5CDD505-2E9C-101B-9397-08002B2CF9AE}" pid="53" name="Överföringar">
    <vt:i4>0</vt:i4>
  </property>
  <property fmtid="{D5CDD505-2E9C-101B-9397-08002B2CF9AE}" pid="54" name="Checksum">
    <vt:lpwstr>*0003994198500*</vt:lpwstr>
  </property>
  <property fmtid="{D5CDD505-2E9C-101B-9397-08002B2CF9AE}" pid="55" name="skuggnummer">
    <vt:lpwstr>2508</vt:lpwstr>
  </property>
  <property fmtid="{D5CDD505-2E9C-101B-9397-08002B2CF9AE}" pid="56" name="urixVersion">
    <vt:lpwstr>3.2.0.8</vt:lpwstr>
  </property>
  <property fmtid="{D5CDD505-2E9C-101B-9397-08002B2CF9AE}" pid="57" name="urixOrigin">
    <vt:lpwstr>090402 16:13:09.036</vt:lpwstr>
  </property>
  <property fmtid="{D5CDD505-2E9C-101B-9397-08002B2CF9AE}" pid="58" name="urixGuid">
    <vt:lpwstr>{1969FEF8-484F-4E0A-86B7-10D4C75159BE}</vt:lpwstr>
  </property>
</Properties>
</file>