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57ABC1C6FFA348A2AEA77C0A3DE5B4D3"/>
        </w:placeholder>
        <w15:appearance w15:val="hidden"/>
        <w:text/>
      </w:sdtPr>
      <w:sdtEndPr/>
      <w:sdtContent>
        <w:p w:rsidR="00AF30DD" w:rsidP="00CC4C93" w:rsidRDefault="00AF30DD" w14:paraId="2B2DF212" w14:textId="77777777">
          <w:pPr>
            <w:pStyle w:val="Rubrik1"/>
          </w:pPr>
          <w:r>
            <w:t>Förslag till riksdagsbeslut</w:t>
          </w:r>
        </w:p>
      </w:sdtContent>
    </w:sdt>
    <w:sdt>
      <w:sdtPr>
        <w:alias w:val="Yrkande 1"/>
        <w:tag w:val="cce51ab5-ca6e-46f8-bf21-7bdf46d7d96c"/>
        <w:id w:val="1944033144"/>
        <w:lock w:val="sdtLocked"/>
      </w:sdtPr>
      <w:sdtEndPr/>
      <w:sdtContent>
        <w:p w:rsidR="00FD7230" w:rsidRDefault="006C431E" w14:paraId="2B2DF213" w14:textId="77777777">
          <w:pPr>
            <w:pStyle w:val="Frslagstext"/>
          </w:pPr>
          <w:r>
            <w:t>Riksdagen ställer sig bakom det som anförs i motionen om förenklat nationellt regelverk för svenskt yrkesfiske och tillkännager detta för regeringen.</w:t>
          </w:r>
        </w:p>
      </w:sdtContent>
    </w:sdt>
    <w:p w:rsidR="00AF30DD" w:rsidP="00AF30DD" w:rsidRDefault="000156D9" w14:paraId="2B2DF214" w14:textId="77777777">
      <w:pPr>
        <w:pStyle w:val="Rubrik1"/>
      </w:pPr>
      <w:bookmarkStart w:name="MotionsStart" w:id="1"/>
      <w:bookmarkEnd w:id="1"/>
      <w:r>
        <w:t>Motivering</w:t>
      </w:r>
    </w:p>
    <w:p w:rsidR="00D42E2D" w:rsidP="00D42E2D" w:rsidRDefault="00D42E2D" w14:paraId="2B2DF215" w14:textId="77777777">
      <w:pPr>
        <w:pStyle w:val="Normalutanindragellerluft"/>
      </w:pPr>
      <w:r>
        <w:t>Den regelmassa som svenska yrkesfiskare har att efterkomma är stor. Regelmängden innefattar en mer eller mindre fullständig gemenskapsreglering, en nationell reglering samt mängder av särregler.</w:t>
      </w:r>
    </w:p>
    <w:p w:rsidR="00D42E2D" w:rsidP="00D42E2D" w:rsidRDefault="00D42E2D" w14:paraId="2B2DF216" w14:textId="77777777">
      <w:pPr>
        <w:pStyle w:val="Normalutanindragellerluft"/>
      </w:pPr>
    </w:p>
    <w:p w:rsidR="00D42E2D" w:rsidP="00D42E2D" w:rsidRDefault="00D42E2D" w14:paraId="2B2DF217" w14:textId="77777777">
      <w:pPr>
        <w:pStyle w:val="Normalutanindragellerluft"/>
      </w:pPr>
      <w:r>
        <w:t>I dessa tider av regelförenklingar för företagare synes fiskeföretagen ha satts åt sidan. För dessa är behovet av åtgärder syftande till enklare, tydligare och begripligare reglering viktigt utifrån bland annat ett lönsamhetsperspektiv.</w:t>
      </w:r>
    </w:p>
    <w:p w:rsidR="00D42E2D" w:rsidP="00D42E2D" w:rsidRDefault="00D42E2D" w14:paraId="2B2DF218" w14:textId="77777777">
      <w:pPr>
        <w:pStyle w:val="Normalutanindragellerluft"/>
      </w:pPr>
    </w:p>
    <w:p w:rsidRPr="00D42E2D" w:rsidR="00D42E2D" w:rsidP="00522621" w:rsidRDefault="00D42E2D" w14:paraId="2B2DF219" w14:textId="77777777">
      <w:pPr>
        <w:pStyle w:val="Normalutanindragellerluft"/>
      </w:pPr>
      <w:r>
        <w:lastRenderedPageBreak/>
        <w:t xml:space="preserve">De administrativa bördorna har för lantbrukare med flera yrkesgrupper minskat och då detta </w:t>
      </w:r>
      <w:proofErr w:type="gramStart"/>
      <w:r>
        <w:t>ej</w:t>
      </w:r>
      <w:proofErr w:type="gramEnd"/>
      <w:r>
        <w:t xml:space="preserve"> synes ha skett på fiskets område anser jag att sådana åtgärder bör initieras. Genom enklare, tydligare och begripligare regler säkerställs efterlevnad, förståelse och en ökad respekt från fiskeföretagare.</w:t>
      </w:r>
    </w:p>
    <w:sdt>
      <w:sdtPr>
        <w:rPr>
          <w:i/>
          <w:noProof/>
        </w:rPr>
        <w:alias w:val="CC_Underskrifter"/>
        <w:tag w:val="CC_Underskrifter"/>
        <w:id w:val="583496634"/>
        <w:lock w:val="sdtContentLocked"/>
        <w:placeholder>
          <w:docPart w:val="99999DB74D1A42A7A8638B53D29BB64C"/>
        </w:placeholder>
        <w15:appearance w15:val="hidden"/>
      </w:sdtPr>
      <w:sdtEndPr>
        <w:rPr>
          <w:i w:val="0"/>
        </w:rPr>
      </w:sdtEndPr>
      <w:sdtContent>
        <w:p w:rsidRPr="00522621" w:rsidR="00865E70" w:rsidP="00D921B9" w:rsidRDefault="00901956" w14:paraId="2B2DF2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565A8" w:rsidRDefault="000565A8" w14:paraId="2B2DF21E" w14:textId="77777777"/>
    <w:sectPr w:rsidR="000565A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DF220" w14:textId="77777777" w:rsidR="00AC7043" w:rsidRDefault="00AC7043" w:rsidP="000C1CAD">
      <w:pPr>
        <w:spacing w:line="240" w:lineRule="auto"/>
      </w:pPr>
      <w:r>
        <w:separator/>
      </w:r>
    </w:p>
  </w:endnote>
  <w:endnote w:type="continuationSeparator" w:id="0">
    <w:p w14:paraId="2B2DF221" w14:textId="77777777" w:rsidR="00AC7043" w:rsidRDefault="00AC70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F2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0A8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F22C" w14:textId="77777777" w:rsidR="00F30111" w:rsidRDefault="00F301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201509251312</w:instrText>
    </w:r>
    <w:r>
      <w:fldChar w:fldCharType="end"/>
    </w:r>
    <w:r>
      <w:instrText xml:space="preserve"> &gt; </w:instrText>
    </w:r>
    <w:r>
      <w:fldChar w:fldCharType="begin"/>
    </w:r>
    <w:r>
      <w:instrText xml:space="preserve"> PRINTDATE \@ "yyyyMMddHHmm" </w:instrText>
    </w:r>
    <w:r>
      <w:fldChar w:fldCharType="separate"/>
    </w:r>
    <w:r>
      <w:rPr>
        <w:noProof/>
      </w:rPr>
      <w:instrText>201510060957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09:57</w:instrText>
    </w:r>
    <w:r>
      <w:fldChar w:fldCharType="end"/>
    </w:r>
    <w:r>
      <w:instrText xml:space="preserve"> </w:instrText>
    </w:r>
    <w:r>
      <w:fldChar w:fldCharType="separate"/>
    </w:r>
    <w:r>
      <w:rPr>
        <w:noProof/>
      </w:rPr>
      <w:t>2015-10-06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DF21E" w14:textId="77777777" w:rsidR="00AC7043" w:rsidRDefault="00AC7043" w:rsidP="000C1CAD">
      <w:pPr>
        <w:spacing w:line="240" w:lineRule="auto"/>
      </w:pPr>
      <w:r>
        <w:separator/>
      </w:r>
    </w:p>
  </w:footnote>
  <w:footnote w:type="continuationSeparator" w:id="0">
    <w:p w14:paraId="2B2DF21F" w14:textId="77777777" w:rsidR="00AC7043" w:rsidRDefault="00AC70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2DF2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1956" w14:paraId="2B2DF22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:1911</w:t>
        </w:r>
      </w:sdtContent>
    </w:sdt>
  </w:p>
  <w:p w:rsidR="00A42228" w:rsidP="00283E0F" w:rsidRDefault="00901956" w14:paraId="2B2DF229"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D42E2D" w14:paraId="2B2DF22A" w14:textId="77777777">
        <w:pPr>
          <w:pStyle w:val="FSHRub2"/>
        </w:pPr>
        <w:r>
          <w:t>Förenklat nationellt regelverk för svenskt yrkesfiske</w:t>
        </w:r>
      </w:p>
    </w:sdtContent>
  </w:sdt>
  <w:sdt>
    <w:sdtPr>
      <w:alias w:val="CC_Boilerplate_3"/>
      <w:tag w:val="CC_Boilerplate_3"/>
      <w:id w:val="-1567486118"/>
      <w:lock w:val="sdtContentLocked"/>
      <w15:appearance w15:val="hidden"/>
      <w:text w:multiLine="1"/>
    </w:sdtPr>
    <w:sdtEndPr/>
    <w:sdtContent>
      <w:p w:rsidR="00A42228" w:rsidP="00283E0F" w:rsidRDefault="00A42228" w14:paraId="2B2DF2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2E2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5A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A8C"/>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D5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621"/>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39B"/>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31E"/>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956"/>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04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D04"/>
    <w:rsid w:val="00D42E2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1B9"/>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8F9"/>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FB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111"/>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230"/>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2DF211"/>
  <w15:chartTrackingRefBased/>
  <w15:docId w15:val="{98D603F5-4F22-4E68-816E-4694725E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ABC1C6FFA348A2AEA77C0A3DE5B4D3"/>
        <w:category>
          <w:name w:val="Allmänt"/>
          <w:gallery w:val="placeholder"/>
        </w:category>
        <w:types>
          <w:type w:val="bbPlcHdr"/>
        </w:types>
        <w:behaviors>
          <w:behavior w:val="content"/>
        </w:behaviors>
        <w:guid w:val="{42C4F825-A119-44CA-8561-3CD848603B87}"/>
      </w:docPartPr>
      <w:docPartBody>
        <w:p w:rsidR="00651FAE" w:rsidRDefault="004850D3">
          <w:pPr>
            <w:pStyle w:val="57ABC1C6FFA348A2AEA77C0A3DE5B4D3"/>
          </w:pPr>
          <w:r w:rsidRPr="009A726D">
            <w:rPr>
              <w:rStyle w:val="Platshllartext"/>
            </w:rPr>
            <w:t>Klicka här för att ange text.</w:t>
          </w:r>
        </w:p>
      </w:docPartBody>
    </w:docPart>
    <w:docPart>
      <w:docPartPr>
        <w:name w:val="99999DB74D1A42A7A8638B53D29BB64C"/>
        <w:category>
          <w:name w:val="Allmänt"/>
          <w:gallery w:val="placeholder"/>
        </w:category>
        <w:types>
          <w:type w:val="bbPlcHdr"/>
        </w:types>
        <w:behaviors>
          <w:behavior w:val="content"/>
        </w:behaviors>
        <w:guid w:val="{83527CB6-A323-4C5C-ADA9-64973653F7BF}"/>
      </w:docPartPr>
      <w:docPartBody>
        <w:p w:rsidR="00651FAE" w:rsidRDefault="004850D3">
          <w:pPr>
            <w:pStyle w:val="99999DB74D1A42A7A8638B53D29BB6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D3"/>
    <w:rsid w:val="004850D3"/>
    <w:rsid w:val="00651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ABC1C6FFA348A2AEA77C0A3DE5B4D3">
    <w:name w:val="57ABC1C6FFA348A2AEA77C0A3DE5B4D3"/>
  </w:style>
  <w:style w:type="paragraph" w:customStyle="1" w:styleId="3AA7934AC40C4F1D93A48B6BCA6FAB5B">
    <w:name w:val="3AA7934AC40C4F1D93A48B6BCA6FAB5B"/>
  </w:style>
  <w:style w:type="paragraph" w:customStyle="1" w:styleId="99999DB74D1A42A7A8638B53D29BB64C">
    <w:name w:val="99999DB74D1A42A7A8638B53D29BB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5008</RubrikLookup>
    <MotionGuid xmlns="00d11361-0b92-4bae-a181-288d6a55b763">a8413af7-a51a-4451-b46e-5858ef291649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97B2-4117-4AEB-BC03-1CC8B01BF5AC}"/>
</file>

<file path=customXml/itemProps2.xml><?xml version="1.0" encoding="utf-8"?>
<ds:datastoreItem xmlns:ds="http://schemas.openxmlformats.org/officeDocument/2006/customXml" ds:itemID="{94881613-E883-4DAD-BFCA-E5CBFE673FE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4FA1AB5-0D06-4C94-B7C0-44B3C028465B}"/>
</file>

<file path=customXml/itemProps5.xml><?xml version="1.0" encoding="utf-8"?>
<ds:datastoreItem xmlns:ds="http://schemas.openxmlformats.org/officeDocument/2006/customXml" ds:itemID="{B1204AC5-BF34-460E-BE8A-AFE758EBDEA9}"/>
</file>

<file path=docProps/app.xml><?xml version="1.0" encoding="utf-8"?>
<Properties xmlns="http://schemas.openxmlformats.org/officeDocument/2006/extended-properties" xmlns:vt="http://schemas.openxmlformats.org/officeDocument/2006/docPropsVTypes">
  <Template>GranskaMot</Template>
  <TotalTime>10</TotalTime>
  <Pages>1</Pages>
  <Words>130</Words>
  <Characters>822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Förenklat nationellt regelverk för svenskt yrkesfiske</dc:title>
  <dc:subject/>
  <dc:creator>Peter Wärring</dc:creator>
  <cp:keywords/>
  <dc:description/>
  <cp:lastModifiedBy>Kerstin Carlqvist</cp:lastModifiedBy>
  <cp:revision>11</cp:revision>
  <cp:lastPrinted>2015-10-06T07:57:00Z</cp:lastPrinted>
  <dcterms:created xsi:type="dcterms:W3CDTF">2015-09-25T11:12:00Z</dcterms:created>
  <dcterms:modified xsi:type="dcterms:W3CDTF">2016-08-25T13:03:00Z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*867B06C5627BB*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https://filur.riksdagen.se/drop/DropOffLibrary/867B06C5627BB.docx</vt:lpwstr>
  </property>
  <property fmtid="{D5CDD505-2E9C-101B-9397-08002B2CF9AE}" pid="11" name="RevisionsOn">
    <vt:lpwstr>1</vt:lpwstr>
  </property>
</Properties>
</file>