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82B2D" w:rsidR="00C57C2E" w:rsidP="00C57C2E" w:rsidRDefault="00C57C2E" w14:paraId="22776D0E" w14:textId="77777777">
      <w:pPr>
        <w:pStyle w:val="Normalutanindragellerluft"/>
        <w:rPr>
          <w:u w:val="words"/>
        </w:rPr>
      </w:pPr>
    </w:p>
    <w:sdt>
      <w:sdtPr>
        <w:alias w:val="CC_Boilerplate_4"/>
        <w:tag w:val="CC_Boilerplate_4"/>
        <w:id w:val="-1644581176"/>
        <w:lock w:val="sdtLocked"/>
        <w:placeholder>
          <w:docPart w:val="B25DCD4FC36D4E9FA85B22D3530C2E5F"/>
        </w:placeholder>
        <w15:appearance w15:val="hidden"/>
        <w:text/>
      </w:sdtPr>
      <w:sdtEndPr/>
      <w:sdtContent>
        <w:p w:rsidR="00AF30DD" w:rsidP="00CC4C93" w:rsidRDefault="00AF30DD" w14:paraId="22776D0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a949a6e-37b5-48be-929b-581b25afe5f2"/>
        <w:id w:val="2082095347"/>
        <w:lock w:val="sdtLocked"/>
      </w:sdtPr>
      <w:sdtEndPr/>
      <w:sdtContent>
        <w:p w:rsidR="00C12572" w:rsidRDefault="00F82B2D" w14:paraId="22776D10" w14:textId="77777777">
          <w:pPr>
            <w:pStyle w:val="Frslagstext"/>
          </w:pPr>
          <w:r>
            <w:t>Riksdagen tillkännager för regeringen som sin mening vad som anförs i motionen om ett självständigt Kurdistan.</w:t>
          </w:r>
        </w:p>
      </w:sdtContent>
    </w:sdt>
    <w:p w:rsidR="00AF30DD" w:rsidP="00AF30DD" w:rsidRDefault="000156D9" w14:paraId="22776D11" w14:textId="77777777">
      <w:pPr>
        <w:pStyle w:val="Rubrik1"/>
      </w:pPr>
      <w:bookmarkStart w:name="MotionsStart" w:id="0"/>
      <w:bookmarkEnd w:id="0"/>
      <w:r>
        <w:t>Motivering</w:t>
      </w:r>
    </w:p>
    <w:p w:rsidR="00493042" w:rsidP="001B5508" w:rsidRDefault="005C21FD" w14:paraId="22776D12" w14:textId="7E08752B">
      <w:r>
        <w:t>A</w:t>
      </w:r>
      <w:r w:rsidRPr="005C21FD">
        <w:t>v hänsyn till Turkiet och Iran</w:t>
      </w:r>
      <w:r>
        <w:t xml:space="preserve"> har de irakiska kurderna inte talat </w:t>
      </w:r>
      <w:r w:rsidR="00493042">
        <w:t xml:space="preserve">särskilt mycket </w:t>
      </w:r>
      <w:r>
        <w:t xml:space="preserve">om </w:t>
      </w:r>
      <w:r w:rsidR="00CA3B63">
        <w:t xml:space="preserve">totalt </w:t>
      </w:r>
      <w:r>
        <w:t xml:space="preserve">självstyre. De kurddominerade områdena i </w:t>
      </w:r>
      <w:r w:rsidR="00915249">
        <w:t>i</w:t>
      </w:r>
      <w:r>
        <w:t>rakiska Kurdistan har dock i mångt och mycket sedan 1992 haft ett eget parlament</w:t>
      </w:r>
      <w:r w:rsidR="00CA3B63">
        <w:t xml:space="preserve"> med flera fria val.</w:t>
      </w:r>
      <w:r>
        <w:t xml:space="preserve"> </w:t>
      </w:r>
      <w:r w:rsidRPr="00B56580" w:rsidR="00B56580">
        <w:t xml:space="preserve">De irakiska kurderna </w:t>
      </w:r>
      <w:r w:rsidR="00B56580">
        <w:t xml:space="preserve">skiljer ut sig från kurder i andra länder då de </w:t>
      </w:r>
      <w:r w:rsidRPr="00B56580" w:rsidR="00B56580">
        <w:t>har haft kurdiskspråkiga skolor</w:t>
      </w:r>
      <w:r w:rsidR="00CA3B63">
        <w:t>, egna militära styrkor</w:t>
      </w:r>
      <w:r w:rsidRPr="00B56580" w:rsidR="00B56580">
        <w:t xml:space="preserve"> och andra nationella rättigheter som kurder i grannländerna saknat</w:t>
      </w:r>
      <w:r w:rsidR="00B56580">
        <w:t xml:space="preserve">. </w:t>
      </w:r>
      <w:r w:rsidR="00CA3B63">
        <w:t xml:space="preserve">Sedan Saddam Husseins fall </w:t>
      </w:r>
      <w:r w:rsidR="00D77DCE">
        <w:t xml:space="preserve">har irakiska Kurdistan </w:t>
      </w:r>
      <w:r w:rsidR="00CA3B63">
        <w:t>fått ännu mer självständighet</w:t>
      </w:r>
      <w:r w:rsidR="00D77DCE">
        <w:t xml:space="preserve"> och har av många klassats som Iraks lugna del med en god ekonomisk utveckling och förhållandevis mycket fred</w:t>
      </w:r>
      <w:r w:rsidR="00CA3B63">
        <w:t>.</w:t>
      </w:r>
      <w:r w:rsidR="00493042">
        <w:t xml:space="preserve"> </w:t>
      </w:r>
      <w:r w:rsidRPr="00493042" w:rsidR="00493042">
        <w:t>Den kurdiska regionalregeringen har utrikespolitiskt</w:t>
      </w:r>
      <w:r w:rsidR="00493042">
        <w:t xml:space="preserve"> s</w:t>
      </w:r>
      <w:r w:rsidR="00915249">
        <w:t>e</w:t>
      </w:r>
      <w:r w:rsidR="00493042">
        <w:t>tt hållit en hög profil</w:t>
      </w:r>
      <w:r w:rsidRPr="00493042" w:rsidR="00493042">
        <w:t xml:space="preserve"> och </w:t>
      </w:r>
      <w:r w:rsidR="00493042">
        <w:t xml:space="preserve">den kurdiska </w:t>
      </w:r>
      <w:r w:rsidRPr="00493042" w:rsidR="00493042">
        <w:t>presidenten Massoud Barzani har mot</w:t>
      </w:r>
      <w:r w:rsidR="00493042">
        <w:t>tagits</w:t>
      </w:r>
      <w:r w:rsidRPr="00493042" w:rsidR="00493042">
        <w:t xml:space="preserve"> som statschef i Washington. </w:t>
      </w:r>
      <w:r w:rsidR="00493042">
        <w:t>G</w:t>
      </w:r>
      <w:r w:rsidRPr="00493042" w:rsidR="00493042">
        <w:t>rannlandet Turkiet</w:t>
      </w:r>
      <w:r w:rsidR="00493042">
        <w:t xml:space="preserve"> har lyckats odla goda kontakter med den regionala regeringen</w:t>
      </w:r>
      <w:r w:rsidRPr="00493042" w:rsidR="00493042">
        <w:t>,</w:t>
      </w:r>
      <w:r w:rsidR="00493042">
        <w:t xml:space="preserve"> vilket i sig har hjälpt till i den ekonomiska utvecklingen och kunnat skapa hopp om en fredlig lösning i konflikten mellan upproriska kurder i Turkiet och den turkiska staten.</w:t>
      </w:r>
      <w:r w:rsidRPr="00493042" w:rsidR="00493042">
        <w:t xml:space="preserve"> </w:t>
      </w:r>
    </w:p>
    <w:p w:rsidR="00493042" w:rsidP="001B5508" w:rsidRDefault="00493042" w14:paraId="22776D13" w14:textId="77777777"/>
    <w:p w:rsidR="001B5508" w:rsidP="001B5508" w:rsidRDefault="00073254" w14:paraId="22776D14" w14:textId="54011FFF">
      <w:r>
        <w:t xml:space="preserve">Ingen har kunnat undgå de fruktansvärda händelserna i Irak och Syrien. </w:t>
      </w:r>
      <w:proofErr w:type="spellStart"/>
      <w:r>
        <w:t>Daesh</w:t>
      </w:r>
      <w:proofErr w:type="spellEnd"/>
      <w:r>
        <w:t xml:space="preserve"> (Islamiska staten) har spridit skräck</w:t>
      </w:r>
      <w:r w:rsidR="00915249">
        <w:t xml:space="preserve"> i hela världen och i Irak har i</w:t>
      </w:r>
      <w:r>
        <w:t>rakiska armén i många fall övergett sina posteringar</w:t>
      </w:r>
      <w:r w:rsidR="0031746A">
        <w:t xml:space="preserve"> i </w:t>
      </w:r>
      <w:r w:rsidR="00F3355F">
        <w:t xml:space="preserve">de </w:t>
      </w:r>
      <w:r w:rsidR="0031746A">
        <w:t xml:space="preserve">norra delarna av landet. </w:t>
      </w:r>
      <w:r w:rsidR="00D762FA">
        <w:t xml:space="preserve">Hela </w:t>
      </w:r>
      <w:proofErr w:type="gramStart"/>
      <w:r w:rsidR="00D762FA">
        <w:t>paragraf</w:t>
      </w:r>
      <w:proofErr w:type="gramEnd"/>
      <w:r w:rsidR="00D762FA">
        <w:t xml:space="preserve"> 140-området som den kurdiska regionala regeringen gör anspråk på </w:t>
      </w:r>
      <w:r w:rsidR="0031746A">
        <w:t xml:space="preserve">har i stor utsträckning tagits över </w:t>
      </w:r>
      <w:r w:rsidR="0031746A">
        <w:lastRenderedPageBreak/>
        <w:t xml:space="preserve">av </w:t>
      </w:r>
      <w:r w:rsidR="00AC50FB">
        <w:t xml:space="preserve">dess </w:t>
      </w:r>
      <w:r w:rsidR="0031746A">
        <w:t>s</w:t>
      </w:r>
      <w:r w:rsidR="00AC50FB">
        <w:t>äkerhets</w:t>
      </w:r>
      <w:r w:rsidR="0031746A">
        <w:t>styrkor</w:t>
      </w:r>
      <w:r w:rsidR="00915249">
        <w:t xml:space="preserve"> </w:t>
      </w:r>
      <w:proofErr w:type="spellStart"/>
      <w:r w:rsidR="00915249">
        <w:t>p</w:t>
      </w:r>
      <w:bookmarkStart w:name="_GoBack" w:id="1"/>
      <w:bookmarkEnd w:id="1"/>
      <w:r w:rsidR="00FF2125">
        <w:t>eshmerga</w:t>
      </w:r>
      <w:proofErr w:type="spellEnd"/>
      <w:r w:rsidR="00D762FA">
        <w:t>. Detta visar tydligt</w:t>
      </w:r>
      <w:r w:rsidR="00FF2125">
        <w:t xml:space="preserve"> </w:t>
      </w:r>
      <w:r w:rsidR="004A0618">
        <w:t xml:space="preserve">den regionala regeringens förmåga till </w:t>
      </w:r>
      <w:r w:rsidR="00FF2125">
        <w:t>självstyre i sin region.</w:t>
      </w:r>
    </w:p>
    <w:p w:rsidR="003E1F5C" w:rsidP="001B5508" w:rsidRDefault="003E1F5C" w14:paraId="22776D15" w14:textId="77777777"/>
    <w:p w:rsidRPr="007B01F0" w:rsidR="00BD4FE2" w:rsidP="001B5508" w:rsidRDefault="007B01F0" w14:paraId="22776D16" w14:textId="77777777">
      <w:r w:rsidRPr="007B01F0">
        <w:t xml:space="preserve">Redan </w:t>
      </w:r>
      <w:r>
        <w:t>då</w:t>
      </w:r>
      <w:r w:rsidRPr="007B01F0">
        <w:t xml:space="preserve"> Irak</w:t>
      </w:r>
      <w:r>
        <w:t xml:space="preserve"> som nation</w:t>
      </w:r>
      <w:r w:rsidRPr="007B01F0">
        <w:t xml:space="preserve"> skapades på 1920-talet var landet splittrat och kurderna önskade sj</w:t>
      </w:r>
      <w:r>
        <w:t>älvständighet</w:t>
      </w:r>
      <w:r w:rsidRPr="007B01F0">
        <w:t>. Idag är inte s</w:t>
      </w:r>
      <w:r w:rsidRPr="007B01F0" w:rsidR="002F108A">
        <w:t>teget till självständighet för Kurdistanregionen särskilt stort.</w:t>
      </w:r>
      <w:r w:rsidRPr="007B01F0">
        <w:t xml:space="preserve"> Utöver </w:t>
      </w:r>
      <w:r>
        <w:t>kontroll över säkerheten i området eller faktumet att de har ett väluppbyggt parlament med flertalet olika politiska partier, finns även en</w:t>
      </w:r>
      <w:r w:rsidRPr="007B01F0">
        <w:t xml:space="preserve"> stor potential med framtida exportmöjligheter.</w:t>
      </w:r>
      <w:r w:rsidRPr="007B01F0" w:rsidR="002F108A">
        <w:t xml:space="preserve"> </w:t>
      </w:r>
      <w:r>
        <w:t xml:space="preserve">Utrikes- och säkerhetspolitiken är förhållandevis västorienterad och pragmatisk. </w:t>
      </w:r>
      <w:r w:rsidR="00EC7586">
        <w:t>Idag har Sverige goda diplomatiska förbindelser med den regionala reg</w:t>
      </w:r>
      <w:r w:rsidR="00435BD9">
        <w:t>eringen</w:t>
      </w:r>
      <w:r w:rsidR="00EC7586">
        <w:t xml:space="preserve">, och de </w:t>
      </w:r>
      <w:r w:rsidR="00435BD9">
        <w:t>skulle kunna fungera som ett föredöme</w:t>
      </w:r>
      <w:r w:rsidR="00826ADC">
        <w:t xml:space="preserve"> genom sin acceptans för minoriteter samt demokratiska och pragmatiska synsätt</w:t>
      </w:r>
      <w:r w:rsidR="00435BD9">
        <w:t>.</w:t>
      </w:r>
      <w:r w:rsidR="00EC7586">
        <w:t xml:space="preserve"> </w:t>
      </w:r>
      <w:r w:rsidR="001E5538">
        <w:t>O</w:t>
      </w:r>
      <w:r w:rsidRPr="007B01F0" w:rsidR="00BD4FE2">
        <w:t>m Kurdistanregionen väljer att utropa självständighet efter en folkomröstning</w:t>
      </w:r>
      <w:r w:rsidR="001E5538">
        <w:t xml:space="preserve"> bör Sverige erkänna beslutet under förutsättning att de</w:t>
      </w:r>
      <w:r w:rsidR="004D6087">
        <w:t xml:space="preserve"> står upp för </w:t>
      </w:r>
      <w:r w:rsidRPr="004D6087" w:rsidR="004D6087">
        <w:t>en autonom region för kristna i Irak</w:t>
      </w:r>
      <w:r w:rsidR="00F876CD">
        <w:t xml:space="preserve"> och dessutom kan garantera </w:t>
      </w:r>
      <w:r w:rsidR="004D6087">
        <w:t>andra</w:t>
      </w:r>
      <w:r w:rsidR="00BB3055">
        <w:t xml:space="preserve"> </w:t>
      </w:r>
      <w:r w:rsidR="00F876CD">
        <w:t>minoriteters säkerhet och rättigheter</w:t>
      </w:r>
      <w:r w:rsidRPr="007B01F0" w:rsidR="00BD4FE2">
        <w:t xml:space="preserve">. </w:t>
      </w:r>
    </w:p>
    <w:p w:rsidRPr="001B2917" w:rsidR="001B5508" w:rsidP="001B2917" w:rsidRDefault="001B5508" w14:paraId="22776D17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FB8E2C37D544479D1342BBA629772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C439F" w:rsidRDefault="00476D91" w14:paraId="22776D1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B6D32" w:rsidRDefault="005B6D32" w14:paraId="22776D1C" w14:textId="77777777"/>
    <w:sectPr w:rsidR="005B6D3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76D1E" w14:textId="77777777" w:rsidR="009222D4" w:rsidRDefault="009222D4" w:rsidP="000C1CAD">
      <w:pPr>
        <w:spacing w:line="240" w:lineRule="auto"/>
      </w:pPr>
      <w:r>
        <w:separator/>
      </w:r>
    </w:p>
  </w:endnote>
  <w:endnote w:type="continuationSeparator" w:id="0">
    <w:p w14:paraId="22776D1F" w14:textId="77777777" w:rsidR="009222D4" w:rsidRDefault="009222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76D2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1524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76D2A" w14:textId="77777777" w:rsidR="000C4EB5" w:rsidRDefault="000C4EB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08:36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76D1C" w14:textId="77777777" w:rsidR="009222D4" w:rsidRDefault="009222D4" w:rsidP="000C1CAD">
      <w:pPr>
        <w:spacing w:line="240" w:lineRule="auto"/>
      </w:pPr>
      <w:r>
        <w:separator/>
      </w:r>
    </w:p>
  </w:footnote>
  <w:footnote w:type="continuationSeparator" w:id="0">
    <w:p w14:paraId="22776D1D" w14:textId="77777777" w:rsidR="009222D4" w:rsidRDefault="009222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2776D2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15249" w14:paraId="22776D2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2105</w:t>
        </w:r>
      </w:sdtContent>
    </w:sdt>
  </w:p>
  <w:p w:rsidR="00467151" w:rsidP="00283E0F" w:rsidRDefault="00915249" w14:paraId="22776D2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F29C8" w14:paraId="22776D28" w14:textId="77777777">
        <w:pPr>
          <w:pStyle w:val="FSHRub2"/>
        </w:pPr>
        <w:r>
          <w:t>Irakiska Kurdistan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2776D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BAFF5B7-1EEE-4D93-B64E-3BF0CED2FDED}"/>
  </w:docVars>
  <w:rsids>
    <w:rsidRoot w:val="009222D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57EC7"/>
    <w:rsid w:val="0006032F"/>
    <w:rsid w:val="0006043F"/>
    <w:rsid w:val="0006570C"/>
    <w:rsid w:val="00065CE6"/>
    <w:rsid w:val="0006753D"/>
    <w:rsid w:val="0006767D"/>
    <w:rsid w:val="00072835"/>
    <w:rsid w:val="00073254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240F"/>
    <w:rsid w:val="000A52B8"/>
    <w:rsid w:val="000A6935"/>
    <w:rsid w:val="000B2DAD"/>
    <w:rsid w:val="000B427F"/>
    <w:rsid w:val="000B559E"/>
    <w:rsid w:val="000B680E"/>
    <w:rsid w:val="000C1CAD"/>
    <w:rsid w:val="000C2EF9"/>
    <w:rsid w:val="000C34E6"/>
    <w:rsid w:val="000C4251"/>
    <w:rsid w:val="000C4EB5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57E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1E48"/>
    <w:rsid w:val="001B2732"/>
    <w:rsid w:val="001B2917"/>
    <w:rsid w:val="001B33E9"/>
    <w:rsid w:val="001B5508"/>
    <w:rsid w:val="001B697A"/>
    <w:rsid w:val="001C756B"/>
    <w:rsid w:val="001D2FF1"/>
    <w:rsid w:val="001D5C51"/>
    <w:rsid w:val="001E000C"/>
    <w:rsid w:val="001E2474"/>
    <w:rsid w:val="001E5538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076F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87AE1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108A"/>
    <w:rsid w:val="00303C09"/>
    <w:rsid w:val="00310241"/>
    <w:rsid w:val="00313374"/>
    <w:rsid w:val="00314099"/>
    <w:rsid w:val="0031417D"/>
    <w:rsid w:val="0031746A"/>
    <w:rsid w:val="00317A26"/>
    <w:rsid w:val="0032197E"/>
    <w:rsid w:val="003226A0"/>
    <w:rsid w:val="003234B5"/>
    <w:rsid w:val="003258C5"/>
    <w:rsid w:val="00325E7A"/>
    <w:rsid w:val="00334938"/>
    <w:rsid w:val="00335FFF"/>
    <w:rsid w:val="00344405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4CEA"/>
    <w:rsid w:val="00386645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08CC"/>
    <w:rsid w:val="003B1AFC"/>
    <w:rsid w:val="003B2109"/>
    <w:rsid w:val="003C0D8C"/>
    <w:rsid w:val="003C1239"/>
    <w:rsid w:val="003C1A2D"/>
    <w:rsid w:val="003C3343"/>
    <w:rsid w:val="003D1C5F"/>
    <w:rsid w:val="003D4D72"/>
    <w:rsid w:val="003E1AAD"/>
    <w:rsid w:val="003E1F5C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5BD9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76D91"/>
    <w:rsid w:val="004836FD"/>
    <w:rsid w:val="004840CE"/>
    <w:rsid w:val="004854D7"/>
    <w:rsid w:val="00487D43"/>
    <w:rsid w:val="00492987"/>
    <w:rsid w:val="00493042"/>
    <w:rsid w:val="0049397A"/>
    <w:rsid w:val="004A0618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6087"/>
    <w:rsid w:val="004E1B8C"/>
    <w:rsid w:val="004E46C6"/>
    <w:rsid w:val="004E51DD"/>
    <w:rsid w:val="004E698E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411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B6D32"/>
    <w:rsid w:val="005C21FD"/>
    <w:rsid w:val="005C4A81"/>
    <w:rsid w:val="005C6438"/>
    <w:rsid w:val="005D2AEC"/>
    <w:rsid w:val="005D2C5F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C0A"/>
    <w:rsid w:val="00612D6C"/>
    <w:rsid w:val="00614F73"/>
    <w:rsid w:val="00615D9F"/>
    <w:rsid w:val="006242CB"/>
    <w:rsid w:val="006243AC"/>
    <w:rsid w:val="0062609B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4C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1F0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26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6ADC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698D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5624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5249"/>
    <w:rsid w:val="009222D4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5DF6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439F"/>
    <w:rsid w:val="00AC50FB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29C8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15F20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580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055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4FE2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2572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3B63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412C"/>
    <w:rsid w:val="00D66118"/>
    <w:rsid w:val="00D6617B"/>
    <w:rsid w:val="00D662B2"/>
    <w:rsid w:val="00D672D6"/>
    <w:rsid w:val="00D6740C"/>
    <w:rsid w:val="00D70A56"/>
    <w:rsid w:val="00D762FA"/>
    <w:rsid w:val="00D77DCE"/>
    <w:rsid w:val="00D80249"/>
    <w:rsid w:val="00D81559"/>
    <w:rsid w:val="00D82C6D"/>
    <w:rsid w:val="00D83933"/>
    <w:rsid w:val="00D8468E"/>
    <w:rsid w:val="00D90E18"/>
    <w:rsid w:val="00D929EF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1632"/>
    <w:rsid w:val="00E11CB1"/>
    <w:rsid w:val="00E12743"/>
    <w:rsid w:val="00E24663"/>
    <w:rsid w:val="00E31332"/>
    <w:rsid w:val="00E3535A"/>
    <w:rsid w:val="00E35849"/>
    <w:rsid w:val="00E365ED"/>
    <w:rsid w:val="00E40BCA"/>
    <w:rsid w:val="00E40BE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7D81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7586"/>
    <w:rsid w:val="00ED0EA9"/>
    <w:rsid w:val="00EE07D6"/>
    <w:rsid w:val="00EE131A"/>
    <w:rsid w:val="00EE5F54"/>
    <w:rsid w:val="00EF6F9D"/>
    <w:rsid w:val="00F00A16"/>
    <w:rsid w:val="00F01A60"/>
    <w:rsid w:val="00F02D25"/>
    <w:rsid w:val="00F0359B"/>
    <w:rsid w:val="00F05073"/>
    <w:rsid w:val="00F063C4"/>
    <w:rsid w:val="00F119B8"/>
    <w:rsid w:val="00F12637"/>
    <w:rsid w:val="00F20EC4"/>
    <w:rsid w:val="00F22B29"/>
    <w:rsid w:val="00F27ACB"/>
    <w:rsid w:val="00F319C1"/>
    <w:rsid w:val="00F3355F"/>
    <w:rsid w:val="00F367F4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2B2D"/>
    <w:rsid w:val="00F83BAB"/>
    <w:rsid w:val="00F84A98"/>
    <w:rsid w:val="00F85F2A"/>
    <w:rsid w:val="00F86F8B"/>
    <w:rsid w:val="00F876CD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0AAD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776D0E"/>
  <w15:chartTrackingRefBased/>
  <w15:docId w15:val="{F41434BD-EEA3-4F4D-B05B-197428A8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5DCD4FC36D4E9FA85B22D3530C2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097E3-A0C8-40E3-BA84-FC94656A7A21}"/>
      </w:docPartPr>
      <w:docPartBody>
        <w:p w:rsidR="00045570" w:rsidRDefault="003B6F9F">
          <w:pPr>
            <w:pStyle w:val="B25DCD4FC36D4E9FA85B22D3530C2E5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FB8E2C37D544479D1342BBA6297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D265C-E0B1-4423-A0D8-3E061CD8CE8D}"/>
      </w:docPartPr>
      <w:docPartBody>
        <w:p w:rsidR="00045570" w:rsidRDefault="003B6F9F">
          <w:pPr>
            <w:pStyle w:val="90FB8E2C37D544479D1342BBA629772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9F"/>
    <w:rsid w:val="00045570"/>
    <w:rsid w:val="003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B6F9F"/>
    <w:rPr>
      <w:color w:val="808080"/>
    </w:rPr>
  </w:style>
  <w:style w:type="paragraph" w:customStyle="1" w:styleId="B25DCD4FC36D4E9FA85B22D3530C2E5F">
    <w:name w:val="B25DCD4FC36D4E9FA85B22D3530C2E5F"/>
  </w:style>
  <w:style w:type="paragraph" w:customStyle="1" w:styleId="35CDD6A02B4C4B05BBC1A38FB8D904A8">
    <w:name w:val="35CDD6A02B4C4B05BBC1A38FB8D904A8"/>
  </w:style>
  <w:style w:type="paragraph" w:customStyle="1" w:styleId="90FB8E2C37D544479D1342BBA629772B">
    <w:name w:val="90FB8E2C37D544479D1342BBA629772B"/>
  </w:style>
  <w:style w:type="paragraph" w:customStyle="1" w:styleId="359ED12C52A64C439BB582A4254C3CE4">
    <w:name w:val="359ED12C52A64C439BB582A4254C3CE4"/>
    <w:rsid w:val="003B6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2130</RubrikLookup>
    <MotionGuid xmlns="00d11361-0b92-4bae-a181-288d6a55b763">638381d4-fa21-471d-b789-f0cb9ed2516a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AF9E0-D3D8-4EF8-9B4B-67EDFFF1FDBF}"/>
</file>

<file path=customXml/itemProps2.xml><?xml version="1.0" encoding="utf-8"?>
<ds:datastoreItem xmlns:ds="http://schemas.openxmlformats.org/officeDocument/2006/customXml" ds:itemID="{9084E274-AABC-415C-8E43-E71192F7B1D7}"/>
</file>

<file path=customXml/itemProps3.xml><?xml version="1.0" encoding="utf-8"?>
<ds:datastoreItem xmlns:ds="http://schemas.openxmlformats.org/officeDocument/2006/customXml" ds:itemID="{DD529D66-C5E1-49A6-B3FE-5734F8DCFE0D}"/>
</file>

<file path=customXml/itemProps4.xml><?xml version="1.0" encoding="utf-8"?>
<ds:datastoreItem xmlns:ds="http://schemas.openxmlformats.org/officeDocument/2006/customXml" ds:itemID="{46B3E701-464B-4C61-AC25-77581339741C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12</TotalTime>
  <Pages>2</Pages>
  <Words>381</Words>
  <Characters>2233</Characters>
  <Application>Microsoft Office Word</Application>
  <DocSecurity>0</DocSecurity>
  <Lines>41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201415SD557 Erkänn självständiga stater</vt:lpstr>
      <vt:lpstr/>
    </vt:vector>
  </TitlesOfParts>
  <Company>Riksdagen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201415SD389 Irakiska Kurdistan</dc:title>
  <dc:subject/>
  <dc:creator>It-avdelningen</dc:creator>
  <cp:keywords/>
  <dc:description/>
  <cp:lastModifiedBy>Susanne Andersson</cp:lastModifiedBy>
  <cp:revision>10</cp:revision>
  <cp:lastPrinted>2014-11-10T07:36:00Z</cp:lastPrinted>
  <dcterms:created xsi:type="dcterms:W3CDTF">2014-11-10T07:31:00Z</dcterms:created>
  <dcterms:modified xsi:type="dcterms:W3CDTF">2015-07-20T08:11:00Z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*Z5A9A06D9FB2F*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http://filur.riksdagen.se/drop/DropOffLibrary/Z5A9A06D9FB2F.docx</vt:lpwstr>
  </property>
</Properties>
</file>