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318D673B5774EA1AF3B71E3C4D3F775"/>
        </w:placeholder>
        <w15:appearance w15:val="hidden"/>
        <w:text/>
      </w:sdtPr>
      <w:sdtEndPr/>
      <w:sdtContent>
        <w:p w:rsidRPr="009B062B" w:rsidR="00AF30DD" w:rsidP="009B062B" w:rsidRDefault="00AF30DD" w14:paraId="0A107DD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4e336b7-2334-43d3-8f05-ff725c93f4f0"/>
        <w:id w:val="206609774"/>
        <w:lock w:val="sdtLocked"/>
      </w:sdtPr>
      <w:sdtEndPr/>
      <w:sdtContent>
        <w:p w:rsidR="00A23E69" w:rsidRDefault="000F4FC0" w14:paraId="0A107DDF" w14:textId="505C0B3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ta fram en handlingsplan för att göra vägar säkrare för mc-åkare och tillkännager detta för regeringen.</w:t>
          </w:r>
        </w:p>
      </w:sdtContent>
    </w:sdt>
    <w:p w:rsidRPr="009B062B" w:rsidR="00AF30DD" w:rsidP="009B062B" w:rsidRDefault="000156D9" w14:paraId="0A107DE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2606EA" w:rsidRDefault="002606EA" w14:paraId="0A107DE1" w14:textId="48091B20">
      <w:pPr>
        <w:pStyle w:val="Normalutanindragellerluft"/>
      </w:pPr>
      <w:r w:rsidRPr="002606EA">
        <w:t>Mellan juni 2014 och maj 2015 omkom 252 personer i vägtrafiken. Und</w:t>
      </w:r>
      <w:r w:rsidR="005E7809">
        <w:t xml:space="preserve">er samma tidsperiod mellan 2013 och </w:t>
      </w:r>
      <w:r w:rsidRPr="002606EA">
        <w:t xml:space="preserve">2014 omkom 272 personer i vägtrafiken. Varje förlorat liv är en förlust och vi måste fortsätta arbetet med en förbättrad trafiksäkerhet så </w:t>
      </w:r>
      <w:r w:rsidR="005E7809">
        <w:t xml:space="preserve">att </w:t>
      </w:r>
      <w:r w:rsidRPr="002606EA">
        <w:t>vi minskar antalet offer i trafiken för varje år. I januari 2016 presenterade Trafikverket en strategi för ökad säkerhet på motorcykel och moped</w:t>
      </w:r>
      <w:r w:rsidR="005E7809">
        <w:t>,</w:t>
      </w:r>
      <w:r w:rsidRPr="002606EA">
        <w:t xml:space="preserve"> och ett av de prioriterade områdena är säkrare vägar. Sverige bör ta fram en tydlig handlingsplan på hur vi bör utforma våra vägar fö</w:t>
      </w:r>
      <w:r w:rsidR="005E7809">
        <w:t>r att öka säkerheten för våra mc</w:t>
      </w:r>
      <w:r w:rsidRPr="002606EA">
        <w:t>-åkare, och även verka för att den handlingsplanen blir ordentligt genomförd.</w:t>
      </w:r>
    </w:p>
    <w:bookmarkStart w:name="_GoBack" w:id="1"/>
    <w:bookmarkEnd w:id="1"/>
    <w:p w:rsidRPr="005E7809" w:rsidR="005E7809" w:rsidP="005E7809" w:rsidRDefault="005E7809" w14:paraId="206283F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C56F22A78324778AE7D60E5C2B4835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52575" w:rsidRDefault="005E7809" w14:paraId="0A107D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66C10" w:rsidRDefault="00B66C10" w14:paraId="0A107DE6" w14:textId="77777777"/>
    <w:sectPr w:rsidR="00B66C1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07DE8" w14:textId="77777777" w:rsidR="00E13C40" w:rsidRDefault="00E13C40" w:rsidP="000C1CAD">
      <w:pPr>
        <w:spacing w:line="240" w:lineRule="auto"/>
      </w:pPr>
      <w:r>
        <w:separator/>
      </w:r>
    </w:p>
  </w:endnote>
  <w:endnote w:type="continuationSeparator" w:id="0">
    <w:p w14:paraId="0A107DE9" w14:textId="77777777" w:rsidR="00E13C40" w:rsidRDefault="00E13C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7DE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7DE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606E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07DE6" w14:textId="77777777" w:rsidR="00E13C40" w:rsidRDefault="00E13C40" w:rsidP="000C1CAD">
      <w:pPr>
        <w:spacing w:line="240" w:lineRule="auto"/>
      </w:pPr>
      <w:r>
        <w:separator/>
      </w:r>
    </w:p>
  </w:footnote>
  <w:footnote w:type="continuationSeparator" w:id="0">
    <w:p w14:paraId="0A107DE7" w14:textId="77777777" w:rsidR="00E13C40" w:rsidRDefault="00E13C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0A107D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107DFA" wp14:anchorId="0A107D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5E7809" w14:paraId="0A107D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417515F5B64ABBBE7FB11C93B1E634"/>
                              </w:placeholder>
                              <w:text/>
                            </w:sdtPr>
                            <w:sdtEndPr/>
                            <w:sdtContent>
                              <w:r w:rsidR="002606E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7CAC2DCB9F447B7A9928BEF2CEEE929"/>
                              </w:placeholder>
                              <w:text/>
                            </w:sdtPr>
                            <w:sdtEndPr/>
                            <w:sdtContent>
                              <w:r w:rsidR="002606EA">
                                <w:t>1956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107D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5E7809" w14:paraId="0A107D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417515F5B64ABBBE7FB11C93B1E634"/>
                        </w:placeholder>
                        <w:text/>
                      </w:sdtPr>
                      <w:sdtEndPr/>
                      <w:sdtContent>
                        <w:r w:rsidR="002606E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7CAC2DCB9F447B7A9928BEF2CEEE929"/>
                        </w:placeholder>
                        <w:text/>
                      </w:sdtPr>
                      <w:sdtEndPr/>
                      <w:sdtContent>
                        <w:r w:rsidR="002606EA">
                          <w:t>1956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A107D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E7809" w14:paraId="0A107DE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2606E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606EA">
          <w:t>1956</w:t>
        </w:r>
      </w:sdtContent>
    </w:sdt>
  </w:p>
  <w:p w:rsidR="007A5507" w:rsidP="00776B74" w:rsidRDefault="007A5507" w14:paraId="0A107D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5E7809" w14:paraId="0A107DF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606E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606EA">
          <w:t>1956</w:t>
        </w:r>
      </w:sdtContent>
    </w:sdt>
  </w:p>
  <w:p w:rsidR="007A5507" w:rsidP="00A314CF" w:rsidRDefault="005E7809" w14:paraId="402E104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5E7809" w14:paraId="0A107D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5E7809" w14:paraId="0A107D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:1856</w:t>
        </w:r>
      </w:sdtContent>
    </w:sdt>
  </w:p>
  <w:p w:rsidR="007A5507" w:rsidP="00E03A3D" w:rsidRDefault="005E7809" w14:paraId="0A107D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F4FC0" w14:paraId="0A107DF6" w14:textId="651C31DA">
        <w:pPr>
          <w:pStyle w:val="FSHRub2"/>
        </w:pPr>
        <w:r>
          <w:t>Säkrare vägar för mc-åkare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0A107D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606EA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4FC0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6EA"/>
    <w:rsid w:val="00260A22"/>
    <w:rsid w:val="002633CE"/>
    <w:rsid w:val="00263B31"/>
    <w:rsid w:val="0026451C"/>
    <w:rsid w:val="00266609"/>
    <w:rsid w:val="00270A2E"/>
    <w:rsid w:val="00270B86"/>
    <w:rsid w:val="002719B7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4616"/>
    <w:rsid w:val="002E4EC6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575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012A"/>
    <w:rsid w:val="005E1161"/>
    <w:rsid w:val="005E1482"/>
    <w:rsid w:val="005E282D"/>
    <w:rsid w:val="005E3559"/>
    <w:rsid w:val="005E6248"/>
    <w:rsid w:val="005E6719"/>
    <w:rsid w:val="005E780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3C25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26A0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4325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340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3E69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66C10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049F9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9596E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3C40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107DDD"/>
  <w15:chartTrackingRefBased/>
  <w15:docId w15:val="{9FEB852D-9D7B-4692-B038-0282C421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18D673B5774EA1AF3B71E3C4D3F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059276-0C84-4A12-806F-B33EE48A93F5}"/>
      </w:docPartPr>
      <w:docPartBody>
        <w:p w:rsidR="00751FEB" w:rsidRDefault="00121BB5">
          <w:pPr>
            <w:pStyle w:val="9318D673B5774EA1AF3B71E3C4D3F77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56F22A78324778AE7D60E5C2B483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BF652-841B-4957-BD52-FC73411EBCD1}"/>
      </w:docPartPr>
      <w:docPartBody>
        <w:p w:rsidR="00751FEB" w:rsidRDefault="00121BB5">
          <w:pPr>
            <w:pStyle w:val="6C56F22A78324778AE7D60E5C2B4835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C0417515F5B64ABBBE7FB11C93B1E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43B18E-4354-4963-9D6A-2D8417DDB654}"/>
      </w:docPartPr>
      <w:docPartBody>
        <w:p w:rsidR="00751FEB" w:rsidRDefault="00121BB5">
          <w:pPr>
            <w:pStyle w:val="C0417515F5B64ABBBE7FB11C93B1E6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CAC2DCB9F447B7A9928BEF2CEEE9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A60366-E8C3-41FC-B195-D366F9ECBF82}"/>
      </w:docPartPr>
      <w:docPartBody>
        <w:p w:rsidR="00751FEB" w:rsidRDefault="00121BB5">
          <w:pPr>
            <w:pStyle w:val="E7CAC2DCB9F447B7A9928BEF2CEEE92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5"/>
    <w:rsid w:val="00121BB5"/>
    <w:rsid w:val="00751FEB"/>
    <w:rsid w:val="00EC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318D673B5774EA1AF3B71E3C4D3F775">
    <w:name w:val="9318D673B5774EA1AF3B71E3C4D3F775"/>
  </w:style>
  <w:style w:type="paragraph" w:customStyle="1" w:styleId="E64B47DFBF01469C9565A8694CCC20C8">
    <w:name w:val="E64B47DFBF01469C9565A8694CCC20C8"/>
  </w:style>
  <w:style w:type="paragraph" w:customStyle="1" w:styleId="7D6BEF5473384477882447CE64534655">
    <w:name w:val="7D6BEF5473384477882447CE64534655"/>
  </w:style>
  <w:style w:type="paragraph" w:customStyle="1" w:styleId="6C56F22A78324778AE7D60E5C2B4835B">
    <w:name w:val="6C56F22A78324778AE7D60E5C2B4835B"/>
  </w:style>
  <w:style w:type="paragraph" w:customStyle="1" w:styleId="C0417515F5B64ABBBE7FB11C93B1E634">
    <w:name w:val="C0417515F5B64ABBBE7FB11C93B1E634"/>
  </w:style>
  <w:style w:type="paragraph" w:customStyle="1" w:styleId="E7CAC2DCB9F447B7A9928BEF2CEEE929">
    <w:name w:val="E7CAC2DCB9F447B7A9928BEF2CEEE9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184A6-A9AC-466B-95B0-AADC243A46FC}"/>
</file>

<file path=customXml/itemProps2.xml><?xml version="1.0" encoding="utf-8"?>
<ds:datastoreItem xmlns:ds="http://schemas.openxmlformats.org/officeDocument/2006/customXml" ds:itemID="{5080E007-FBD2-4269-8FF5-5F0272930D36}"/>
</file>

<file path=customXml/itemProps3.xml><?xml version="1.0" encoding="utf-8"?>
<ds:datastoreItem xmlns:ds="http://schemas.openxmlformats.org/officeDocument/2006/customXml" ds:itemID="{D4945C5E-7E8B-4375-8844-42DCC6B6A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140</Words>
  <Characters>744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201617M1956 Säkrare vägar för MC åkare</vt:lpstr>
      <vt:lpstr>
      </vt:lpstr>
    </vt:vector>
  </TitlesOfParts>
  <Company>Sveriges riksdag</Company>
  <LinksUpToDate>false</LinksUpToDate>
  <CharactersWithSpaces>878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