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A9A" w:rsidRPr="00CD0794" w:rsidRDefault="00812A9A" w:rsidP="00812A9A">
      <w:pPr>
        <w:pStyle w:val="Hemstlrubrik"/>
      </w:pPr>
      <w:r w:rsidRPr="00CD0794">
        <w:t>Förslag till riksdagsbeslut</w:t>
      </w:r>
    </w:p>
    <w:p w:rsidR="00760EA1" w:rsidRPr="00CD0794" w:rsidRDefault="00812A9A" w:rsidP="00812A9A">
      <w:pPr>
        <w:pStyle w:val="Hemstlatt"/>
      </w:pPr>
      <w:r w:rsidRPr="00CD0794">
        <w:t xml:space="preserve">Riksdagen tillkännager för regeringen som sin mening </w:t>
      </w:r>
      <w:r w:rsidR="00760EA1" w:rsidRPr="00CD0794">
        <w:t>vad i motionen anförs om kampsporternas betydelse för ungdomens fysiska, psykiska och sociala utveckling.</w:t>
      </w:r>
    </w:p>
    <w:p w:rsidR="008C4186" w:rsidRPr="00CD0794" w:rsidRDefault="008C4186" w:rsidP="008C4186">
      <w:pPr>
        <w:pStyle w:val="Rubrik1"/>
      </w:pPr>
      <w:r w:rsidRPr="00CD0794">
        <w:t>Motivering</w:t>
      </w:r>
    </w:p>
    <w:p w:rsidR="00760EA1" w:rsidRPr="00CD0794" w:rsidRDefault="00760EA1" w:rsidP="008C4186">
      <w:r w:rsidRPr="00CD0794">
        <w:t xml:space="preserve">Kampsporterna utgör i dag en viktig mötesplats mellan olika grupper och olika åldrar i vårt samhälle. Många ungdomar – framför allt unga män – visar stort intresse för denna </w:t>
      </w:r>
      <w:r w:rsidR="008C4186" w:rsidRPr="00CD0794">
        <w:t>form av idrott. I miljöer som t.</w:t>
      </w:r>
      <w:r w:rsidRPr="00CD0794">
        <w:t>ex</w:t>
      </w:r>
      <w:r w:rsidR="008C4186" w:rsidRPr="00CD0794">
        <w:t>.</w:t>
      </w:r>
      <w:r w:rsidRPr="00CD0794">
        <w:t xml:space="preserve"> Fryshusets träning</w:t>
      </w:r>
      <w:r w:rsidRPr="00CD0794">
        <w:t>s</w:t>
      </w:r>
      <w:r w:rsidRPr="00CD0794">
        <w:t>salar utvecklas en särskild sorts pedagogik i stånd att rehabilitera unga män från marginaliserade sociala grupper, framför allt barn till invandrare med svag position i samhället. Dessa arter av idrott lockar genom den stora ene</w:t>
      </w:r>
      <w:r w:rsidRPr="00CD0794">
        <w:t>r</w:t>
      </w:r>
      <w:r w:rsidRPr="00CD0794">
        <w:t>giutvecklingen och genom de prövningar som utgör en del av utövningen. Det är mycket svårt att föreställa sig andra aktiviteter som har lika stark dra</w:t>
      </w:r>
      <w:r w:rsidRPr="00CD0794">
        <w:t>g</w:t>
      </w:r>
      <w:r w:rsidRPr="00CD0794">
        <w:t>ningskraft över just de unga män lätt frestade annars att söka sin identitet inom våldet och brottsligheten. Det är alltså i dessa miljöer som kampsporte</w:t>
      </w:r>
      <w:r w:rsidRPr="00CD0794">
        <w:t>r</w:t>
      </w:r>
      <w:r w:rsidRPr="00CD0794">
        <w:t>na räddar liv genom att kanalisera de ungas äventyrslust i skapande och vä</w:t>
      </w:r>
      <w:r w:rsidRPr="00CD0794">
        <w:t>l</w:t>
      </w:r>
      <w:r w:rsidRPr="00CD0794">
        <w:t>strukturerade banor.</w:t>
      </w:r>
    </w:p>
    <w:p w:rsidR="00760EA1" w:rsidRPr="00CD0794" w:rsidRDefault="00760EA1" w:rsidP="008C4186">
      <w:pPr>
        <w:pStyle w:val="Normaltindrag"/>
      </w:pPr>
      <w:r w:rsidRPr="00CD0794">
        <w:t>Det är därför viktigt att de nya bestämmelserna inte tillämpas med överdr</w:t>
      </w:r>
      <w:r w:rsidRPr="00CD0794">
        <w:t>i</w:t>
      </w:r>
      <w:r w:rsidRPr="00CD0794">
        <w:t>ven stränghet. Att i praktiken förhindra unga män att träna och tävla inom dessa idrottsgrenar skulle ha förödande sociala följder, eftersom många unga män från marginaliserade sociala miljöer finner sin identitet och sin position i samhället medan de tränar och tävlar boxning, thaiboxning eller andra varia</w:t>
      </w:r>
      <w:r w:rsidRPr="00CD0794">
        <w:t>n</w:t>
      </w:r>
      <w:r w:rsidRPr="00CD0794">
        <w:t>ter av kamps</w:t>
      </w:r>
      <w:r w:rsidR="008C4186" w:rsidRPr="00CD0794">
        <w:t>p</w:t>
      </w:r>
      <w:r w:rsidRPr="00CD0794">
        <w:t xml:space="preserve">ort. Om möjligheterna för träning och tävling försvåras avsevärt eller till och med försvinner på grund av snäva regler och irrationellt hårda kriterier för tillståndsgivning kommer många unga män ur fattiga grupper att antingen söka sig till underjordiska tränings- och tävlingscentra – alltså till en fullständigt okontrollerad svart marknad för idrottsutövning – eller helt enkelt </w:t>
      </w:r>
      <w:r w:rsidRPr="00CD0794">
        <w:lastRenderedPageBreak/>
        <w:t>försöka finna utlopp för sin energi i den kriminella världen. Tillståndsgivning och regler för träning och tävling inom de givna idrottsgrenarna får inte strypa en redan etablerad verksamhet som definierar sig i första hand genom strävan att skapa social samvaro och en positiv fysisk och psykisk utveckling hos de unga.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611D" w:rsidRPr="00CD0794">
        <w:tblPrEx>
          <w:tblCellMar>
            <w:top w:w="0" w:type="dxa"/>
            <w:bottom w:w="0" w:type="dxa"/>
          </w:tblCellMar>
        </w:tblPrEx>
        <w:trPr>
          <w:cantSplit/>
        </w:trPr>
        <w:tc>
          <w:tcPr>
            <w:tcW w:w="3046" w:type="dxa"/>
          </w:tcPr>
          <w:p w:rsidR="009B611D" w:rsidRPr="00CD0794" w:rsidRDefault="009B611D" w:rsidP="009B611D">
            <w:pPr>
              <w:pStyle w:val="UnderskriftDatum"/>
              <w:spacing w:before="240"/>
            </w:pPr>
            <w:r w:rsidRPr="00CD0794">
              <w:t>Stockholm den 30 mars 2006</w:t>
            </w:r>
          </w:p>
        </w:tc>
        <w:tc>
          <w:tcPr>
            <w:tcW w:w="3047" w:type="dxa"/>
          </w:tcPr>
          <w:p w:rsidR="009B611D" w:rsidRPr="00CD0794" w:rsidRDefault="009B611D" w:rsidP="009B611D">
            <w:pPr>
              <w:pStyle w:val="Underskrifter"/>
              <w:spacing w:before="240"/>
            </w:pPr>
          </w:p>
        </w:tc>
      </w:tr>
      <w:tr w:rsidR="009B611D" w:rsidRPr="00CD0794">
        <w:tblPrEx>
          <w:tblCellMar>
            <w:top w:w="0" w:type="dxa"/>
            <w:bottom w:w="0" w:type="dxa"/>
          </w:tblCellMar>
        </w:tblPrEx>
        <w:trPr>
          <w:cantSplit/>
        </w:trPr>
        <w:tc>
          <w:tcPr>
            <w:tcW w:w="3046" w:type="dxa"/>
          </w:tcPr>
          <w:p w:rsidR="009B611D" w:rsidRPr="00CD0794" w:rsidRDefault="009B611D" w:rsidP="009B611D">
            <w:pPr>
              <w:pStyle w:val="Underskrifter"/>
            </w:pPr>
            <w:r w:rsidRPr="00CD0794">
              <w:t>Ana Maria Narti (fp)</w:t>
            </w:r>
          </w:p>
        </w:tc>
        <w:tc>
          <w:tcPr>
            <w:tcW w:w="3047" w:type="dxa"/>
          </w:tcPr>
          <w:p w:rsidR="009B611D" w:rsidRPr="00CD0794" w:rsidRDefault="009B611D" w:rsidP="009B611D">
            <w:pPr>
              <w:pStyle w:val="Underskrifter"/>
            </w:pPr>
          </w:p>
        </w:tc>
      </w:tr>
    </w:tbl>
    <w:p w:rsidR="00E84F25" w:rsidRPr="00CD0794" w:rsidRDefault="00E84F25" w:rsidP="009B611D">
      <w:pPr>
        <w:pStyle w:val="Normaltindrag"/>
      </w:pPr>
    </w:p>
    <w:sectPr w:rsidR="00E84F25" w:rsidRPr="00CD0794" w:rsidSect="009B6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874" w:rsidRPr="00CD0794" w:rsidRDefault="00695874">
      <w:r w:rsidRPr="00CD0794">
        <w:separator/>
      </w:r>
    </w:p>
  </w:endnote>
  <w:endnote w:type="continuationSeparator" w:id="0">
    <w:p w:rsidR="00695874" w:rsidRPr="00CD0794" w:rsidRDefault="00695874">
      <w:r w:rsidRPr="00CD0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186" w:rsidRPr="00CD0794" w:rsidRDefault="00CD0794" w:rsidP="009B611D">
    <w:pPr>
      <w:pStyle w:val="Sidfot"/>
    </w:pPr>
    <w:r w:rsidRPr="00CD0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106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11D" w:rsidRDefault="009B61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11D" w:rsidRDefault="009B61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9A" w:rsidRPr="00CD0794" w:rsidRDefault="00CD0794" w:rsidP="009B611D">
    <w:pPr>
      <w:pStyle w:val="Sidfot"/>
    </w:pPr>
    <w:r w:rsidRPr="00CD0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941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11D" w:rsidRDefault="009B61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11D" w:rsidRDefault="009B61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9A" w:rsidRPr="00CD0794" w:rsidRDefault="00CD0794" w:rsidP="009B611D">
    <w:pPr>
      <w:pStyle w:val="Sidfot"/>
    </w:pPr>
    <w:r w:rsidRPr="00CD0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468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11D" w:rsidRDefault="009B6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11D" w:rsidRDefault="009B6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874" w:rsidRPr="00CD0794" w:rsidRDefault="00695874">
      <w:r w:rsidRPr="00CD0794">
        <w:separator/>
      </w:r>
    </w:p>
  </w:footnote>
  <w:footnote w:type="continuationSeparator" w:id="0">
    <w:p w:rsidR="00695874" w:rsidRPr="00CD0794" w:rsidRDefault="00695874">
      <w:r w:rsidRPr="00CD0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186" w:rsidRPr="00CD0794" w:rsidRDefault="00CD0794" w:rsidP="009B611D">
    <w:pPr>
      <w:pStyle w:val="Sidhuvud"/>
    </w:pPr>
    <w:r w:rsidRPr="00CD0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521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11D" w:rsidRDefault="009B61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11D" w:rsidRDefault="009B61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9A" w:rsidRPr="00CD0794" w:rsidRDefault="00CD0794" w:rsidP="009B611D">
    <w:pPr>
      <w:pStyle w:val="Sidhuvud"/>
    </w:pPr>
    <w:r w:rsidRPr="00CD0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151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11D" w:rsidRDefault="009B61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11D" w:rsidRDefault="009B61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11D" w:rsidRPr="00CD0794" w:rsidRDefault="009B611D">
    <w:pPr>
      <w:pStyle w:val="FSHNormal"/>
      <w:tabs>
        <w:tab w:val="right" w:pos="5840"/>
      </w:tabs>
    </w:pPr>
    <w:r w:rsidRPr="00CD0794">
      <w:br/>
    </w:r>
    <w:r w:rsidRPr="00CD0794">
      <w:fldChar w:fldCharType="begin" w:fldLock="1"/>
    </w:r>
    <w:r w:rsidRPr="00CD0794">
      <w:instrText xml:space="preserve"> DOCPROPERTY</w:instrText>
    </w:r>
    <w:r w:rsidRPr="00CD0794">
      <w:rPr>
        <w:sz w:val="18"/>
      </w:rPr>
      <w:instrText xml:space="preserve"> "YearUser" *\charformat </w:instrText>
    </w:r>
    <w:r w:rsidRPr="00CD0794">
      <w:fldChar w:fldCharType="separate"/>
    </w:r>
    <w:r w:rsidRPr="00CD0794">
      <w:t>2005/06</w:t>
    </w:r>
    <w:r w:rsidRPr="00CD0794">
      <w:fldChar w:fldCharType="end"/>
    </w:r>
    <w:r w:rsidRPr="00CD0794">
      <w:t xml:space="preserve"> </w:t>
    </w:r>
    <w:r w:rsidRPr="00CD0794">
      <w:tab/>
      <w:t xml:space="preserve">mnr: </w:t>
    </w:r>
    <w:r w:rsidRPr="00CD0794">
      <w:fldChar w:fldCharType="begin" w:fldLock="1"/>
    </w:r>
    <w:r w:rsidRPr="00CD0794">
      <w:instrText xml:space="preserve"> DOCPROPERTY</w:instrText>
    </w:r>
    <w:r w:rsidRPr="00CD0794">
      <w:rPr>
        <w:sz w:val="18"/>
      </w:rPr>
      <w:instrText xml:space="preserve"> "Motionsnummer" *\charformat </w:instrText>
    </w:r>
    <w:r w:rsidRPr="00CD0794">
      <w:fldChar w:fldCharType="separate"/>
    </w:r>
    <w:r w:rsidRPr="00CD0794">
      <w:t>Kr26</w:t>
    </w:r>
    <w:r w:rsidRPr="00CD0794">
      <w:fldChar w:fldCharType="end"/>
    </w:r>
    <w:r w:rsidRPr="00CD0794">
      <w:br/>
    </w:r>
    <w:r w:rsidRPr="00CD0794">
      <w:fldChar w:fldCharType="begin" w:fldLock="1"/>
    </w:r>
    <w:r w:rsidRPr="00CD0794">
      <w:instrText xml:space="preserve"> DOCPROPERTY</w:instrText>
    </w:r>
    <w:r w:rsidRPr="00CD0794">
      <w:rPr>
        <w:sz w:val="18"/>
      </w:rPr>
      <w:instrText xml:space="preserve"> "Samling" *\charformat </w:instrText>
    </w:r>
    <w:r w:rsidRPr="00CD0794">
      <w:fldChar w:fldCharType="end"/>
    </w:r>
    <w:r w:rsidRPr="00CD0794">
      <w:tab/>
      <w:t xml:space="preserve">pnr: </w:t>
    </w:r>
    <w:r w:rsidRPr="00CD0794">
      <w:fldChar w:fldCharType="begin" w:fldLock="1"/>
    </w:r>
    <w:r w:rsidRPr="00CD0794">
      <w:instrText xml:space="preserve"> DOCPROPERTY</w:instrText>
    </w:r>
    <w:r w:rsidRPr="00CD0794">
      <w:rPr>
        <w:sz w:val="18"/>
      </w:rPr>
      <w:instrText xml:space="preserve"> "Partinummer" *\charformat </w:instrText>
    </w:r>
    <w:r w:rsidRPr="00CD0794">
      <w:fldChar w:fldCharType="separate"/>
    </w:r>
    <w:r w:rsidRPr="00CD0794">
      <w:t>fp1316</w:t>
    </w:r>
    <w:r w:rsidRPr="00CD0794">
      <w:fldChar w:fldCharType="end"/>
    </w:r>
  </w:p>
  <w:p w:rsidR="009B611D" w:rsidRPr="00CD0794" w:rsidRDefault="009B611D">
    <w:pPr>
      <w:pStyle w:val="FSHRub1"/>
    </w:pPr>
    <w:r w:rsidRPr="00CD0794">
      <w:t>Motion till riksdagen</w:t>
    </w:r>
    <w:r w:rsidRPr="00CD0794">
      <w:br/>
    </w:r>
    <w:r w:rsidRPr="00CD0794">
      <w:fldChar w:fldCharType="begin" w:fldLock="1"/>
    </w:r>
    <w:r w:rsidRPr="00CD0794">
      <w:instrText xml:space="preserve"> DOCPROPERTY "YearUser" *\charformat </w:instrText>
    </w:r>
    <w:r w:rsidRPr="00CD0794">
      <w:fldChar w:fldCharType="separate"/>
    </w:r>
    <w:r w:rsidRPr="00CD0794">
      <w:t>2005/06</w:t>
    </w:r>
    <w:r w:rsidRPr="00CD0794">
      <w:fldChar w:fldCharType="end"/>
    </w:r>
    <w:r w:rsidRPr="00CD0794">
      <w:t>:</w:t>
    </w:r>
    <w:r w:rsidRPr="00CD0794">
      <w:fldChar w:fldCharType="begin" w:fldLock="1"/>
    </w:r>
    <w:r w:rsidRPr="00CD0794">
      <w:instrText xml:space="preserve"> DOCPROPERTY "Motionsnummer" *\charformat </w:instrText>
    </w:r>
    <w:r w:rsidRPr="00CD0794">
      <w:fldChar w:fldCharType="separate"/>
    </w:r>
    <w:r w:rsidRPr="00CD0794">
      <w:t>Kr26</w:t>
    </w:r>
    <w:r w:rsidRPr="00CD0794">
      <w:fldChar w:fldCharType="end"/>
    </w:r>
  </w:p>
  <w:p w:rsidR="009B611D" w:rsidRPr="00CD0794" w:rsidRDefault="009B611D">
    <w:pPr>
      <w:pStyle w:val="FSHNormalS5"/>
    </w:pPr>
    <w:r w:rsidRPr="00CD0794">
      <w:fldChar w:fldCharType="begin" w:fldLock="1"/>
    </w:r>
    <w:r w:rsidRPr="00CD0794">
      <w:instrText xml:space="preserve"> DOCPROPERTY "MotionarText" *\charformat </w:instrText>
    </w:r>
    <w:r w:rsidRPr="00CD0794">
      <w:fldChar w:fldCharType="separate"/>
    </w:r>
    <w:r w:rsidRPr="00CD0794">
      <w:t>av Ana Maria Narti (fp)</w:t>
    </w:r>
    <w:r w:rsidRPr="00CD0794">
      <w:fldChar w:fldCharType="end"/>
    </w:r>
    <w:r w:rsidRPr="00CD0794">
      <w:br/>
    </w:r>
    <w:r w:rsidRPr="00CD0794">
      <w:fldChar w:fldCharType="begin" w:fldLock="1"/>
    </w:r>
    <w:r w:rsidRPr="00CD0794">
      <w:instrText xml:space="preserve"> DOCPROPERTY "SvarFrasKort" *\charformat </w:instrText>
    </w:r>
    <w:r w:rsidRPr="00CD0794">
      <w:fldChar w:fldCharType="separate"/>
    </w:r>
    <w:r w:rsidRPr="00CD0794">
      <w:t>med anledning av prop. 2005/06:147</w:t>
    </w:r>
    <w:r w:rsidRPr="00CD0794">
      <w:fldChar w:fldCharType="end"/>
    </w:r>
  </w:p>
  <w:p w:rsidR="009B611D" w:rsidRPr="00CD0794" w:rsidRDefault="009B611D">
    <w:pPr>
      <w:pStyle w:val="FSHTitel"/>
    </w:pPr>
    <w:r w:rsidRPr="00CD0794">
      <w:fldChar w:fldCharType="begin" w:fldLock="1"/>
    </w:r>
    <w:r w:rsidRPr="00CD0794">
      <w:instrText xml:space="preserve"> DOCPROPERTY</w:instrText>
    </w:r>
    <w:r w:rsidRPr="00CD0794">
      <w:rPr>
        <w:sz w:val="18"/>
      </w:rPr>
      <w:instrText xml:space="preserve"> "RubrikSvar" *\charformat </w:instrText>
    </w:r>
    <w:r w:rsidRPr="00CD0794">
      <w:fldChar w:fldCharType="separate"/>
    </w:r>
    <w:r w:rsidRPr="00CD0794">
      <w:t>Lag om tillståndsplikt för vissa kampsportsmatcher</w:t>
    </w:r>
    <w:r w:rsidRPr="00CD0794">
      <w:fldChar w:fldCharType="end"/>
    </w:r>
  </w:p>
  <w:p w:rsidR="009B611D" w:rsidRPr="00CD0794" w:rsidRDefault="009B611D" w:rsidP="009B61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0796848">
    <w:abstractNumId w:val="13"/>
  </w:num>
  <w:num w:numId="2" w16cid:durableId="1846506850">
    <w:abstractNumId w:val="10"/>
  </w:num>
  <w:num w:numId="3" w16cid:durableId="75908004">
    <w:abstractNumId w:val="11"/>
  </w:num>
  <w:num w:numId="4" w16cid:durableId="681123675">
    <w:abstractNumId w:val="12"/>
  </w:num>
  <w:num w:numId="5" w16cid:durableId="318115145">
    <w:abstractNumId w:val="8"/>
  </w:num>
  <w:num w:numId="6" w16cid:durableId="1601062779">
    <w:abstractNumId w:val="3"/>
  </w:num>
  <w:num w:numId="7" w16cid:durableId="1903171214">
    <w:abstractNumId w:val="2"/>
  </w:num>
  <w:num w:numId="8" w16cid:durableId="228611823">
    <w:abstractNumId w:val="1"/>
  </w:num>
  <w:num w:numId="9" w16cid:durableId="1623227824">
    <w:abstractNumId w:val="0"/>
  </w:num>
  <w:num w:numId="10" w16cid:durableId="393167350">
    <w:abstractNumId w:val="9"/>
  </w:num>
  <w:num w:numId="11" w16cid:durableId="1249846030">
    <w:abstractNumId w:val="7"/>
  </w:num>
  <w:num w:numId="12" w16cid:durableId="16590907">
    <w:abstractNumId w:val="6"/>
  </w:num>
  <w:num w:numId="13" w16cid:durableId="347174281">
    <w:abstractNumId w:val="5"/>
  </w:num>
  <w:num w:numId="14" w16cid:durableId="1792749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812A9A"/>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00DE"/>
    <w:rsid w:val="00445271"/>
    <w:rsid w:val="00447A04"/>
    <w:rsid w:val="004A0504"/>
    <w:rsid w:val="004E38D9"/>
    <w:rsid w:val="005B145B"/>
    <w:rsid w:val="00695874"/>
    <w:rsid w:val="00740D6D"/>
    <w:rsid w:val="00743F76"/>
    <w:rsid w:val="00760EA1"/>
    <w:rsid w:val="00794149"/>
    <w:rsid w:val="007B67A7"/>
    <w:rsid w:val="007C6092"/>
    <w:rsid w:val="00812A9A"/>
    <w:rsid w:val="00846903"/>
    <w:rsid w:val="008C4186"/>
    <w:rsid w:val="009B611D"/>
    <w:rsid w:val="00A053C6"/>
    <w:rsid w:val="00AB5000"/>
    <w:rsid w:val="00B13BF0"/>
    <w:rsid w:val="00B33C81"/>
    <w:rsid w:val="00B67E5B"/>
    <w:rsid w:val="00BA6BE0"/>
    <w:rsid w:val="00BB6D75"/>
    <w:rsid w:val="00C1285C"/>
    <w:rsid w:val="00C27B7D"/>
    <w:rsid w:val="00CD0794"/>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1712DF-D2E7-4685-9BB4-F1B5791F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rdtextmedindrag">
    <w:name w:val="Body Text Indent"/>
    <w:basedOn w:val="Normal"/>
    <w:rsid w:val="00760EA1"/>
    <w:pPr>
      <w:widowControl w:val="0"/>
      <w:tabs>
        <w:tab w:val="left" w:pos="4253"/>
      </w:tabs>
      <w:spacing w:line="240" w:lineRule="auto"/>
      <w:ind w:left="284" w:hanging="284"/>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1924</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Kr26</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dc:title>
  <dc:subject>Kr26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2006-04-03T12:49:00Z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20052006000001020112000013160069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20052006000001020112000013160069</vt:lpwstr>
  </property>
  <property fmtid="{D5CDD505-2E9C-101B-9397-08002B2CF9AE}" pid="50" name="nummer">
    <vt:lpwstr>26</vt:lpwstr>
  </property>
  <property fmtid="{D5CDD505-2E9C-101B-9397-08002B2CF9AE}" pid="51" name="utskottsbeteckning">
    <vt:lpwstr>Kr</vt:lpwstr>
  </property>
  <property fmtid="{D5CDD505-2E9C-101B-9397-08002B2CF9AE}" pid="52" name="GlobalUID">
    <vt:lpwstr>{013FBA49-97A8-416D-A94A-B33CB7BE8C47}</vt:lpwstr>
  </property>
  <property fmtid="{D5CDD505-2E9C-101B-9397-08002B2CF9AE}" pid="53" name="Överföringar">
    <vt:i4>0</vt:i4>
  </property>
</Properties>
</file>