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2B3" w:rsidRPr="009E72B3" w:rsidRDefault="009E72B3">
      <w:pPr>
        <w:pStyle w:val="Hemstlrubrik"/>
      </w:pPr>
      <w:r w:rsidRPr="009E72B3">
        <w:t>Förslag till riksdagsbeslut</w:t>
      </w:r>
    </w:p>
    <w:p w:rsidR="009E72B3" w:rsidRPr="009E72B3" w:rsidRDefault="009E72B3">
      <w:pPr>
        <w:pStyle w:val="Hemstlatt"/>
        <w:ind w:left="0"/>
      </w:pPr>
      <w:r w:rsidRPr="009E72B3">
        <w:t>Riksdagen tillkännager för regeringen som sin mening vad som anförs i motionen om E 4 genom Sundsvall.</w:t>
      </w:r>
    </w:p>
    <w:p w:rsidR="009E72B3" w:rsidRPr="009E72B3" w:rsidRDefault="009E72B3">
      <w:pPr>
        <w:pStyle w:val="Rubrik1"/>
      </w:pPr>
      <w:r w:rsidRPr="009E72B3">
        <w:t>Motivering</w:t>
      </w:r>
    </w:p>
    <w:p w:rsidR="009E72B3" w:rsidRPr="009E72B3" w:rsidRDefault="009E72B3">
      <w:r w:rsidRPr="009E72B3">
        <w:t>Den sämsta delen av E 4 genom hela landet är avsnittet genom och söder om Sundsvall. Det är samtidigt en av de allra hårdast trafikerade vägarna i landet med 30 000 fordon per dygn i årsgenomsnitt på den mest trafikerade delen, men vissa tider är antalet väsentligt högre.</w:t>
      </w:r>
    </w:p>
    <w:p w:rsidR="009E72B3" w:rsidRPr="009E72B3" w:rsidRDefault="009E72B3">
      <w:pPr>
        <w:pStyle w:val="Normaltindrag"/>
      </w:pPr>
      <w:r w:rsidRPr="009E72B3">
        <w:t>Den finns dessutom med på Vägverkets lista över de 100 mest olycksdra</w:t>
      </w:r>
      <w:r w:rsidRPr="009E72B3">
        <w:t>b</w:t>
      </w:r>
      <w:r w:rsidRPr="009E72B3">
        <w:t>bade vägarna.</w:t>
      </w:r>
    </w:p>
    <w:p w:rsidR="009E72B3" w:rsidRPr="009E72B3" w:rsidRDefault="009E72B3">
      <w:pPr>
        <w:pStyle w:val="Normaltindrag"/>
      </w:pPr>
      <w:r w:rsidRPr="009E72B3">
        <w:t>På andra hårt trafikerade och olycksdrabbade vägavsnitt försöker man lösa problemen genom ombyggnationer och separata körbanor. Så inte på E 4 genom Sundsvall. På en sträcka av närmare två mil har man i stället satt ner hastigheten till 70 km/tim och på vissa avsnitt till 50 km/tim. Detta är unikt och helt oacceptabelt.</w:t>
      </w:r>
    </w:p>
    <w:p w:rsidR="009E72B3" w:rsidRPr="009E72B3" w:rsidRDefault="009E72B3">
      <w:pPr>
        <w:pStyle w:val="Normaltindrag"/>
      </w:pPr>
      <w:r w:rsidRPr="009E72B3">
        <w:t>Riksdagen har tidigare gett Vägverket i uppdrag att projektera fram E 4 genom Sundsvall så att vägen skulle vara klar för byggstart senast 2002. S</w:t>
      </w:r>
      <w:r w:rsidRPr="009E72B3">
        <w:t>e</w:t>
      </w:r>
      <w:r w:rsidRPr="009E72B3">
        <w:t>dan det riksdagsbeslutet har trafiksituationen på E 4 genom Sundsvall förvä</w:t>
      </w:r>
      <w:r w:rsidRPr="009E72B3">
        <w:t>r</w:t>
      </w:r>
      <w:r w:rsidRPr="009E72B3">
        <w:t>rats ytterligare.</w:t>
      </w:r>
    </w:p>
    <w:p w:rsidR="009E72B3" w:rsidRPr="009E72B3" w:rsidRDefault="009E72B3">
      <w:pPr>
        <w:pStyle w:val="Normaltindrag"/>
      </w:pPr>
      <w:r w:rsidRPr="009E72B3">
        <w:t>Projektets storlek har gjort att Vägverket har haft svårt att få in det i den knappa planeringsramen, och därför har man föreslagit byggstart 2012 trots att det bedöms vara ett mycket angeläget projekt. Detta är helt oacceptabelt om man ser till trafiksäkerhet och framkomlighet. Den usla standarden på E 4 genom Sundsvall medför ökade kostnader och minskad konkurrensförmåga för länets näringsliv.</w:t>
      </w:r>
    </w:p>
    <w:p w:rsidR="009E72B3" w:rsidRPr="009E72B3" w:rsidRDefault="009E72B3">
      <w:pPr>
        <w:pStyle w:val="Normaltindrag"/>
      </w:pPr>
      <w:r w:rsidRPr="009E72B3">
        <w:t>För att skynda på byggstarten har Vägverket och Sundvalls kommun fö</w:t>
      </w:r>
      <w:r w:rsidRPr="009E72B3">
        <w:t>r</w:t>
      </w:r>
      <w:r w:rsidRPr="009E72B3">
        <w:t>handlat fram en avsiktsförklaring om medfinansiering av vissa delar i pro</w:t>
      </w:r>
      <w:r w:rsidRPr="009E72B3">
        <w:lastRenderedPageBreak/>
        <w:t>je</w:t>
      </w:r>
      <w:r w:rsidRPr="009E72B3">
        <w:t>k</w:t>
      </w:r>
      <w:r w:rsidRPr="009E72B3">
        <w:t>tet. Det är angeläget att regeringen nu fastställer planen så att en av de värsta flaskhalsarna i vårt vägsystem äntligen kan byggas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72B3">
        <w:trPr>
          <w:cantSplit/>
        </w:trPr>
        <w:tc>
          <w:tcPr>
            <w:tcW w:w="3046" w:type="dxa"/>
          </w:tcPr>
          <w:p w:rsidR="009E72B3" w:rsidRPr="009E72B3" w:rsidRDefault="009E72B3">
            <w:pPr>
              <w:pStyle w:val="UnderskriftDatum"/>
              <w:spacing w:before="240"/>
            </w:pPr>
            <w:r w:rsidRPr="009E72B3">
              <w:t>Stockholm den 30 september 2008</w:t>
            </w:r>
          </w:p>
        </w:tc>
        <w:tc>
          <w:tcPr>
            <w:tcW w:w="3047" w:type="dxa"/>
          </w:tcPr>
          <w:p w:rsidR="009E72B3" w:rsidRPr="009E72B3" w:rsidRDefault="009E72B3">
            <w:pPr>
              <w:pStyle w:val="Underskrifter"/>
              <w:spacing w:before="240"/>
            </w:pPr>
          </w:p>
        </w:tc>
      </w:tr>
      <w:tr w:rsidR="00000000" w:rsidRPr="009E72B3">
        <w:trPr>
          <w:cantSplit/>
        </w:trPr>
        <w:tc>
          <w:tcPr>
            <w:tcW w:w="3046" w:type="dxa"/>
          </w:tcPr>
          <w:p w:rsidR="009E72B3" w:rsidRPr="009E72B3" w:rsidRDefault="009E72B3">
            <w:pPr>
              <w:pStyle w:val="Underskrifter"/>
            </w:pPr>
            <w:r w:rsidRPr="009E72B3">
              <w:t>Susanne Eberstein (s)</w:t>
            </w:r>
          </w:p>
        </w:tc>
        <w:tc>
          <w:tcPr>
            <w:tcW w:w="3046" w:type="dxa"/>
          </w:tcPr>
          <w:p w:rsidR="009E72B3" w:rsidRPr="009E72B3" w:rsidRDefault="009E72B3">
            <w:pPr>
              <w:pStyle w:val="Underskrifter"/>
            </w:pPr>
            <w:r w:rsidRPr="009E72B3">
              <w:t>Agneta Lundberg (s)</w:t>
            </w:r>
          </w:p>
        </w:tc>
      </w:tr>
    </w:tbl>
    <w:p w:rsidR="009E72B3" w:rsidRPr="009E72B3" w:rsidRDefault="009E72B3">
      <w:pPr>
        <w:pStyle w:val="Normaltindrag"/>
      </w:pPr>
    </w:p>
    <w:sectPr w:rsidR="00000000" w:rsidRPr="009E72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2B3" w:rsidRPr="009E72B3" w:rsidRDefault="009E72B3">
      <w:r w:rsidRPr="009E72B3">
        <w:separator/>
      </w:r>
    </w:p>
  </w:endnote>
  <w:endnote w:type="continuationSeparator" w:id="0">
    <w:p w:rsidR="009E72B3" w:rsidRPr="009E72B3" w:rsidRDefault="009E72B3">
      <w:r w:rsidRPr="009E72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2B3" w:rsidRPr="009E72B3" w:rsidRDefault="009E72B3">
    <w:pPr>
      <w:pStyle w:val="Sidfot"/>
    </w:pPr>
    <w:r w:rsidRPr="009E72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58222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B3" w:rsidRDefault="009E72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72B3" w:rsidRDefault="009E72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2B3" w:rsidRPr="009E72B3" w:rsidRDefault="009E72B3">
    <w:pPr>
      <w:pStyle w:val="Sidfot"/>
    </w:pPr>
    <w:r w:rsidRPr="009E72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982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B3" w:rsidRDefault="009E72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72B3" w:rsidRDefault="009E72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2B3" w:rsidRPr="009E72B3" w:rsidRDefault="009E72B3">
    <w:pPr>
      <w:pStyle w:val="Sidfot"/>
    </w:pPr>
    <w:r w:rsidRPr="009E72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691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B3" w:rsidRDefault="009E72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72B3" w:rsidRDefault="009E72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2B3" w:rsidRPr="009E72B3" w:rsidRDefault="009E72B3">
      <w:r w:rsidRPr="009E72B3">
        <w:separator/>
      </w:r>
    </w:p>
  </w:footnote>
  <w:footnote w:type="continuationSeparator" w:id="0">
    <w:p w:rsidR="009E72B3" w:rsidRPr="009E72B3" w:rsidRDefault="009E72B3">
      <w:r w:rsidRPr="009E72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2B3" w:rsidRPr="009E72B3" w:rsidRDefault="009E72B3">
    <w:pPr>
      <w:pStyle w:val="Sidhuvud"/>
    </w:pPr>
    <w:r w:rsidRPr="009E72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9803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B3" w:rsidRDefault="009E72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72B3" w:rsidRDefault="009E72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2B3" w:rsidRPr="009E72B3" w:rsidRDefault="009E72B3">
    <w:pPr>
      <w:pStyle w:val="Sidhuvud"/>
    </w:pPr>
    <w:r w:rsidRPr="009E72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7344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B3" w:rsidRDefault="009E72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72B3" w:rsidRDefault="009E72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2B3" w:rsidRPr="009E72B3" w:rsidRDefault="009E72B3">
    <w:pPr>
      <w:pStyle w:val="FSHNormal"/>
      <w:tabs>
        <w:tab w:val="right" w:pos="5840"/>
      </w:tabs>
    </w:pPr>
    <w:r w:rsidRPr="009E72B3">
      <w:br/>
    </w:r>
    <w:r w:rsidRPr="009E72B3">
      <w:fldChar w:fldCharType="begin" w:fldLock="1"/>
    </w:r>
    <w:r w:rsidRPr="009E72B3">
      <w:instrText xml:space="preserve"> DOCPROPERTY</w:instrText>
    </w:r>
    <w:r w:rsidRPr="009E72B3">
      <w:rPr>
        <w:sz w:val="18"/>
      </w:rPr>
      <w:instrText xml:space="preserve"> "YearUser" *\charformat </w:instrText>
    </w:r>
    <w:r w:rsidRPr="009E72B3">
      <w:fldChar w:fldCharType="separate"/>
    </w:r>
    <w:r w:rsidRPr="009E72B3">
      <w:t>2008/09</w:t>
    </w:r>
    <w:r w:rsidRPr="009E72B3">
      <w:fldChar w:fldCharType="end"/>
    </w:r>
    <w:r w:rsidRPr="009E72B3">
      <w:t xml:space="preserve"> </w:t>
    </w:r>
    <w:r w:rsidRPr="009E72B3">
      <w:tab/>
      <w:t xml:space="preserve">mnr: </w:t>
    </w:r>
    <w:r w:rsidRPr="009E72B3">
      <w:fldChar w:fldCharType="begin" w:fldLock="1"/>
    </w:r>
    <w:r w:rsidRPr="009E72B3">
      <w:instrText xml:space="preserve"> DOCPROPERTY</w:instrText>
    </w:r>
    <w:r w:rsidRPr="009E72B3">
      <w:rPr>
        <w:sz w:val="18"/>
      </w:rPr>
      <w:instrText xml:space="preserve"> "Motionsnummer" *\charformat </w:instrText>
    </w:r>
    <w:r w:rsidRPr="009E72B3">
      <w:fldChar w:fldCharType="separate"/>
    </w:r>
    <w:r w:rsidRPr="009E72B3">
      <w:t>T241</w:t>
    </w:r>
    <w:r w:rsidRPr="009E72B3">
      <w:fldChar w:fldCharType="end"/>
    </w:r>
    <w:r w:rsidRPr="009E72B3">
      <w:br/>
    </w:r>
    <w:r w:rsidRPr="009E72B3">
      <w:fldChar w:fldCharType="begin" w:fldLock="1"/>
    </w:r>
    <w:r w:rsidRPr="009E72B3">
      <w:instrText xml:space="preserve"> DOCPROPERTY</w:instrText>
    </w:r>
    <w:r w:rsidRPr="009E72B3">
      <w:rPr>
        <w:sz w:val="18"/>
      </w:rPr>
      <w:instrText xml:space="preserve"> "Samling" *\charformat </w:instrText>
    </w:r>
    <w:r w:rsidRPr="009E72B3">
      <w:fldChar w:fldCharType="end"/>
    </w:r>
    <w:r w:rsidRPr="009E72B3">
      <w:tab/>
      <w:t xml:space="preserve">pnr: </w:t>
    </w:r>
    <w:r w:rsidRPr="009E72B3">
      <w:fldChar w:fldCharType="begin" w:fldLock="1"/>
    </w:r>
    <w:r w:rsidRPr="009E72B3">
      <w:instrText xml:space="preserve"> DOCPROPERTY</w:instrText>
    </w:r>
    <w:r w:rsidRPr="009E72B3">
      <w:rPr>
        <w:sz w:val="18"/>
      </w:rPr>
      <w:instrText xml:space="preserve"> "Partinummer" *\charformat </w:instrText>
    </w:r>
    <w:r w:rsidRPr="009E72B3">
      <w:fldChar w:fldCharType="separate"/>
    </w:r>
    <w:r w:rsidRPr="009E72B3">
      <w:t>s45024</w:t>
    </w:r>
    <w:r w:rsidRPr="009E72B3">
      <w:fldChar w:fldCharType="end"/>
    </w:r>
  </w:p>
  <w:p w:rsidR="009E72B3" w:rsidRPr="009E72B3" w:rsidRDefault="009E72B3">
    <w:pPr>
      <w:pStyle w:val="FSHRub1"/>
    </w:pPr>
    <w:r w:rsidRPr="009E72B3">
      <w:t>Motion till riksdagen</w:t>
    </w:r>
    <w:r w:rsidRPr="009E72B3">
      <w:br/>
    </w:r>
    <w:r w:rsidRPr="009E72B3">
      <w:fldChar w:fldCharType="begin" w:fldLock="1"/>
    </w:r>
    <w:r w:rsidRPr="009E72B3">
      <w:instrText xml:space="preserve"> DOCPROPERTY "YearUser" *\charformat </w:instrText>
    </w:r>
    <w:r w:rsidRPr="009E72B3">
      <w:fldChar w:fldCharType="separate"/>
    </w:r>
    <w:r w:rsidRPr="009E72B3">
      <w:t>2008/09</w:t>
    </w:r>
    <w:r w:rsidRPr="009E72B3">
      <w:fldChar w:fldCharType="end"/>
    </w:r>
    <w:r w:rsidRPr="009E72B3">
      <w:t>:</w:t>
    </w:r>
    <w:r w:rsidRPr="009E72B3">
      <w:fldChar w:fldCharType="begin" w:fldLock="1"/>
    </w:r>
    <w:r w:rsidRPr="009E72B3">
      <w:instrText xml:space="preserve"> DOCPROPERTY "Motionsnummer" *\charformat </w:instrText>
    </w:r>
    <w:r w:rsidRPr="009E72B3">
      <w:fldChar w:fldCharType="separate"/>
    </w:r>
    <w:r w:rsidRPr="009E72B3">
      <w:t>T241</w:t>
    </w:r>
    <w:r w:rsidRPr="009E72B3">
      <w:fldChar w:fldCharType="end"/>
    </w:r>
  </w:p>
  <w:p w:rsidR="009E72B3" w:rsidRPr="009E72B3" w:rsidRDefault="009E72B3">
    <w:pPr>
      <w:pStyle w:val="FSHNormalS5"/>
    </w:pPr>
    <w:r w:rsidRPr="009E72B3">
      <w:fldChar w:fldCharType="begin" w:fldLock="1"/>
    </w:r>
    <w:r w:rsidRPr="009E72B3">
      <w:instrText xml:space="preserve"> DOCPROPERTY "MotionarText" *\charformat </w:instrText>
    </w:r>
    <w:r w:rsidRPr="009E72B3">
      <w:fldChar w:fldCharType="separate"/>
    </w:r>
    <w:r w:rsidRPr="009E72B3">
      <w:t>av Susanne Eberstein och Agneta Lundberg (s)</w:t>
    </w:r>
    <w:r w:rsidRPr="009E72B3">
      <w:fldChar w:fldCharType="end"/>
    </w:r>
    <w:r w:rsidRPr="009E72B3">
      <w:br/>
    </w:r>
    <w:r w:rsidRPr="009E72B3">
      <w:fldChar w:fldCharType="begin" w:fldLock="1"/>
    </w:r>
    <w:r w:rsidRPr="009E72B3">
      <w:instrText xml:space="preserve"> DOCPROPERTY "SvarFrasKort" *\charformat </w:instrText>
    </w:r>
    <w:r w:rsidRPr="009E72B3">
      <w:fldChar w:fldCharType="end"/>
    </w:r>
  </w:p>
  <w:p w:rsidR="009E72B3" w:rsidRPr="009E72B3" w:rsidRDefault="009E72B3">
    <w:pPr>
      <w:pStyle w:val="FSHTitel"/>
    </w:pPr>
    <w:r w:rsidRPr="009E72B3">
      <w:fldChar w:fldCharType="begin" w:fldLock="1"/>
    </w:r>
    <w:r w:rsidRPr="009E72B3">
      <w:instrText xml:space="preserve"> DOCPROPERTY</w:instrText>
    </w:r>
    <w:r w:rsidRPr="009E72B3">
      <w:rPr>
        <w:sz w:val="18"/>
      </w:rPr>
      <w:instrText xml:space="preserve"> "RubrikSvar" *\charformat </w:instrText>
    </w:r>
    <w:r w:rsidRPr="009E72B3">
      <w:fldChar w:fldCharType="separate"/>
    </w:r>
    <w:r w:rsidRPr="009E72B3">
      <w:t>E 4 genom Sundsvall</w:t>
    </w:r>
    <w:r w:rsidRPr="009E72B3">
      <w:fldChar w:fldCharType="end"/>
    </w:r>
  </w:p>
  <w:p w:rsidR="009E72B3" w:rsidRPr="009E72B3" w:rsidRDefault="009E72B3">
    <w:pPr>
      <w:pStyle w:val="Normal00"/>
    </w:pPr>
  </w:p>
  <w:p w:rsidR="009E72B3" w:rsidRPr="009E72B3" w:rsidRDefault="009E72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7932156">
    <w:abstractNumId w:val="8"/>
  </w:num>
  <w:num w:numId="2" w16cid:durableId="2010592729">
    <w:abstractNumId w:val="9"/>
  </w:num>
  <w:num w:numId="3" w16cid:durableId="1956600621">
    <w:abstractNumId w:val="8"/>
  </w:num>
  <w:num w:numId="4" w16cid:durableId="506821646">
    <w:abstractNumId w:val="9"/>
  </w:num>
  <w:num w:numId="5" w16cid:durableId="2098359488">
    <w:abstractNumId w:val="13"/>
  </w:num>
  <w:num w:numId="6" w16cid:durableId="1207449176">
    <w:abstractNumId w:val="10"/>
  </w:num>
  <w:num w:numId="7" w16cid:durableId="45834898">
    <w:abstractNumId w:val="11"/>
  </w:num>
  <w:num w:numId="8" w16cid:durableId="1429422781">
    <w:abstractNumId w:val="12"/>
  </w:num>
  <w:num w:numId="9" w16cid:durableId="2132816915">
    <w:abstractNumId w:val="8"/>
  </w:num>
  <w:num w:numId="10" w16cid:durableId="1854807159">
    <w:abstractNumId w:val="3"/>
  </w:num>
  <w:num w:numId="11" w16cid:durableId="1087270928">
    <w:abstractNumId w:val="2"/>
  </w:num>
  <w:num w:numId="12" w16cid:durableId="1861772773">
    <w:abstractNumId w:val="1"/>
  </w:num>
  <w:num w:numId="13" w16cid:durableId="1353066602">
    <w:abstractNumId w:val="0"/>
  </w:num>
  <w:num w:numId="14" w16cid:durableId="387387271">
    <w:abstractNumId w:val="9"/>
  </w:num>
  <w:num w:numId="15" w16cid:durableId="1603223830">
    <w:abstractNumId w:val="7"/>
  </w:num>
  <w:num w:numId="16" w16cid:durableId="566838628">
    <w:abstractNumId w:val="6"/>
  </w:num>
  <w:num w:numId="17" w16cid:durableId="1153792384">
    <w:abstractNumId w:val="5"/>
  </w:num>
  <w:num w:numId="18" w16cid:durableId="2123724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5"/>
    <w:docVar w:name="PersonGUIDs" w:val="{21D981AD-E09E-4AE1-8E77-E42F68C9CCDC},{7DD5F3A4-94E0-4484-81DB-B5265A799451}"/>
  </w:docVars>
  <w:rsids>
    <w:rsidRoot w:val="00D20C1C"/>
    <w:rsid w:val="009E72B3"/>
    <w:rsid w:val="00D20C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22BB9E5-BBA1-4C86-BC76-59564835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68384">
      <w:bodyDiv w:val="1"/>
      <w:marLeft w:val="0"/>
      <w:marRight w:val="0"/>
      <w:marTop w:val="0"/>
      <w:marBottom w:val="0"/>
      <w:divBdr>
        <w:top w:val="none" w:sz="0" w:space="0" w:color="auto"/>
        <w:left w:val="none" w:sz="0" w:space="0" w:color="auto"/>
        <w:bottom w:val="none" w:sz="0" w:space="0" w:color="auto"/>
        <w:right w:val="none" w:sz="0" w:space="0" w:color="auto"/>
      </w:divBdr>
    </w:div>
    <w:div w:id="174761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1536</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s45024</vt:lpstr>
    </vt:vector>
  </TitlesOfParts>
  <Company>Riksdagen</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s45024</dc:title>
  <dc:subject>s45024</dc:subject>
  <dc:creator>Riksdagen</dc:creator>
  <cp:keywords>Riksdagen</cp:keywords>
  <dc:description>TKG-ktrl, MSMQ4mb, PersReg-Distribution mm</dc:description>
  <cp:lastModifiedBy>Lars Brink</cp:lastModifiedBy>
  <cp:revision>2</cp:revision>
  <cp:lastPrinted>2008-11-27T15:38:00Z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mot2000_495_2008-09-05</vt:lpwstr>
  </property>
  <property fmtid="{D5CDD505-2E9C-101B-9397-08002B2CF9AE}" pid="3" name="version">
    <vt:lpwstr>mot2000_495_2008-09-05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 4 genom Sundsvall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4 genom Sundsvall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20082009000000000115000450240069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20082009000000000115000450240069</vt:lpwstr>
  </property>
  <property fmtid="{D5CDD505-2E9C-101B-9397-08002B2CF9AE}" pid="50" name="nummer">
    <vt:lpwstr>241</vt:lpwstr>
  </property>
  <property fmtid="{D5CDD505-2E9C-101B-9397-08002B2CF9AE}" pid="51" name="utskottsbeteckning">
    <vt:lpwstr>T</vt:lpwstr>
  </property>
  <property fmtid="{D5CDD505-2E9C-101B-9397-08002B2CF9AE}" pid="52" name="GlobalUID">
    <vt:lpwstr>{79EC41D6-79D9-4911-87E8-F7DEB08E9E53}</vt:lpwstr>
  </property>
  <property fmtid="{D5CDD505-2E9C-101B-9397-08002B2CF9AE}" pid="53" name="Överföringar">
    <vt:i4>0</vt:i4>
  </property>
  <property fmtid="{D5CDD505-2E9C-101B-9397-08002B2CF9AE}" pid="54" name="Checksum">
    <vt:lpwstr>*1020895506073*</vt:lpwstr>
  </property>
  <property fmtid="{D5CDD505-2E9C-101B-9397-08002B2CF9AE}" pid="55" name="skuggnummer">
    <vt:lpwstr>593</vt:lpwstr>
  </property>
  <property fmtid="{D5CDD505-2E9C-101B-9397-08002B2CF9AE}" pid="56" name="urixVersion">
    <vt:lpwstr>3.2.0.8</vt:lpwstr>
  </property>
  <property fmtid="{D5CDD505-2E9C-101B-9397-08002B2CF9AE}" pid="57" name="urixOrigin">
    <vt:lpwstr>090401 17:02:38.315</vt:lpwstr>
  </property>
  <property fmtid="{D5CDD505-2E9C-101B-9397-08002B2CF9AE}" pid="58" name="urixGuid">
    <vt:lpwstr>{842594D3-6BED-4214-A790-7CAC6BD55198}</vt:lpwstr>
  </property>
</Properties>
</file>