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april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2017/18:460 av Ida Drougge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Kritik av Lidingö 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2017/18:461 av Ida Drougge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Tillfälliga bostäder för nyanlända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2017/18:470 av Jesper Skalberg Karlsson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Ungas psykiska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2017/18:495 av Maj Karlsson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Lagen om stöd och 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2017/18:501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SJ:s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2017/18:225 En ny paketreselag – ett starkare resenärsskydd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2017/18:226 Ny resegarantilag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2017/18:231 Ny kamerabevakningslag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2017/18:232 Brottsdatalag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2017/18:233 Utökade möjligheter till utbyte av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2017/18:234 Lag om flygpassageraruppgifter i brottsbekämpningen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2017/18:236 Skriftväxling till skatteavtalet mellan Sverige och Schweiz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2017/18:248 Kriminalvårdsdatalag – en ny lag med anpassning till EU:s dataskyddsförordning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2017/18:251 Solidaritet vid kris i naturgasförsörjningen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2017/18:252 Extra ändringsbudget för 2018 – Ny möjlighet till uppehållstillstånd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2017/18:170 Riksrevisionens rapport om omvandlingen av Kiruna och Malmberget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2017/18:465 av Jeff Ahl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Ursäkt till Ungern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2017/18:466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Familjens frågor om Raoul Wallenberg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2017/18:456 av Sotiris Delis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Konkurrensvillkoren på den svenska tv-marknaden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2017/18:474 av Jeff Ahl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SVT:s opartiskhet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2017/18:476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Ekonomiska förutsättningarna för Jamtli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2017/18:480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Örnar i kommunal verksamhet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april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2018-04-20</SAFIR_Sammantradesdatum_Doc>
    <SAFIR_SammantradeID xmlns="C07A1A6C-0B19-41D9-BDF8-F523BA3921EB">fb72a833-c9fe-42c7-9033-b3eea36d5ca0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644D2-95E2-462E-A069-EF3545B9802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