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60" w:rsidRDefault="001A2860" w:rsidP="009866BA"/>
    <w:p w:rsidR="001A2860" w:rsidRDefault="001A2860" w:rsidP="0021478A">
      <w:pPr>
        <w:pStyle w:val="Rubrik"/>
      </w:pPr>
      <w:bookmarkStart w:id="0" w:name="Start"/>
      <w:bookmarkEnd w:id="0"/>
      <w:r>
        <w:t xml:space="preserve">Svar på fråga 2017/18:429 av </w:t>
      </w:r>
      <w:sdt>
        <w:sdtPr>
          <w:alias w:val="Frågeställare"/>
          <w:tag w:val="delete"/>
          <w:id w:val="-211816850"/>
          <w:placeholder>
            <w:docPart w:val="5D3C9001AF1548AABAC61A63EDA1B584"/>
          </w:placeholder>
          <w:dataBinding w:prefixMappings="xmlns:ns0='http://lp/documentinfo/RK' " w:xpath="/ns0:DocumentInfo[1]/ns0:BaseInfo[1]/ns0:Extra3[1]" w:storeItemID="{A35DB74B-A371-4317-AA21-FF55E9328CDB}"/>
          <w:text/>
        </w:sdtPr>
        <w:sdtEndPr/>
        <w:sdtContent>
          <w:r>
            <w:t xml:space="preserve">Thomas </w:t>
          </w:r>
          <w:proofErr w:type="spellStart"/>
          <w:r>
            <w:t>Finnborg</w:t>
          </w:r>
          <w:proofErr w:type="spellEnd"/>
        </w:sdtContent>
      </w:sdt>
      <w:r>
        <w:t xml:space="preserve"> (</w:t>
      </w:r>
      <w:sdt>
        <w:sdtPr>
          <w:alias w:val="Parti"/>
          <w:tag w:val="Parti_delete"/>
          <w:id w:val="1620417071"/>
          <w:placeholder>
            <w:docPart w:val="0D1FA6FF78CF47C8828A9F95D3F55CB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 xml:space="preserve">Enhetligt körkort för utländska bilister </w:t>
      </w:r>
    </w:p>
    <w:p w:rsidR="009866BA" w:rsidRDefault="009866BA" w:rsidP="009866BA">
      <w:r>
        <w:t xml:space="preserve">Thomas </w:t>
      </w:r>
      <w:proofErr w:type="spellStart"/>
      <w:r>
        <w:t>Finnborg</w:t>
      </w:r>
      <w:proofErr w:type="spellEnd"/>
      <w:r>
        <w:t xml:space="preserve"> har frågat mig om jag avser att</w:t>
      </w:r>
      <w:r w:rsidRPr="00695B8F">
        <w:t xml:space="preserve"> se över lagstiftningen för att få ordning på situationen med misstänkt förfalskade körkort och därvid överväga att införa ett krav på någon form av enhetligt</w:t>
      </w:r>
      <w:r>
        <w:t xml:space="preserve"> körkort för utländska bilister.</w:t>
      </w:r>
    </w:p>
    <w:p w:rsidR="009866BA" w:rsidRDefault="009866BA" w:rsidP="009866BA">
      <w:r w:rsidRPr="00533399">
        <w:t xml:space="preserve">Ett utländskt körkort som är utfärdat i en stat inom EES gäller i Sverige enligt sitt innehåll. Även andra utländska körkort gäller i Sverige enligt sitt innehåll. </w:t>
      </w:r>
      <w:r>
        <w:t xml:space="preserve">Ett körkort utfärdat utanför EES är giltiga i ett år från det datum som innehavaren bosatt sig permanent i Sverige, därefter måste innehavaren genomföra ett förarprov i Sverige för att erhålla ett svenskt körkort. </w:t>
      </w:r>
    </w:p>
    <w:p w:rsidR="009866BA" w:rsidRDefault="009866BA" w:rsidP="009866BA">
      <w:r>
        <w:t>Vad avser utländska körkort utfärdade utanför EES så ska dessa vara</w:t>
      </w:r>
      <w:r w:rsidRPr="00533399">
        <w:t xml:space="preserve"> </w:t>
      </w:r>
      <w:r>
        <w:t>utformade</w:t>
      </w:r>
      <w:r w:rsidRPr="00533399">
        <w:t xml:space="preserve"> i överensstämmelse med någon av förebilderna i de konventioner om vägtrafik som har undertecknats i Genève den 19 september 1949 respek</w:t>
      </w:r>
      <w:r>
        <w:t xml:space="preserve">tive i Wien den 8 november 1968. Om de inte är det, </w:t>
      </w:r>
      <w:r w:rsidRPr="00533399">
        <w:t>och in</w:t>
      </w:r>
      <w:r>
        <w:t>te heller är utfärdade</w:t>
      </w:r>
      <w:r w:rsidRPr="00533399">
        <w:t xml:space="preserve"> på engelska, </w:t>
      </w:r>
      <w:r>
        <w:t>tyska eller franska, gäller</w:t>
      </w:r>
      <w:r w:rsidRPr="00533399">
        <w:t xml:space="preserve"> körkortet endast tillsammans med en bestyrkt översättning till något av dessa språk eller till svenska, danska eller norska. Ett körkort som inte är försett med ett fotografi av körkortshavaren gäller endast tillsammans med en identitetshandling med fotografi.</w:t>
      </w:r>
    </w:p>
    <w:p w:rsidR="001A2860" w:rsidRDefault="009866BA" w:rsidP="009866BA">
      <w:r>
        <w:t xml:space="preserve">Om en förare vid poliskontroll uppger sig vara körkortsinnehavare i utlandet krävs att denne visar upp körkortet. Om körkortet inte kan uppvisas måste körkortsinnehavet ifrågasättas och kontrolleras. </w:t>
      </w:r>
    </w:p>
    <w:p w:rsidR="009866BA" w:rsidRDefault="009866BA" w:rsidP="009866BA">
      <w:r>
        <w:lastRenderedPageBreak/>
        <w:t xml:space="preserve">Detsamma gäller de fall där den kontrollerade personen uppger sig vara körkortsinnehavare, men redan från början gör klart att någon handling inte kan uppvisas. </w:t>
      </w:r>
    </w:p>
    <w:p w:rsidR="009866BA" w:rsidRDefault="009866BA" w:rsidP="009866BA">
      <w:r>
        <w:t xml:space="preserve"> I dessa fall krävs en uppföljning och kontroll av körkortets giltighet och att föraren faktiskt innehar behörigheten i hemlandet, denna kontroll görs även om det körkort som visas upp misstänks vara förfalskat. </w:t>
      </w:r>
    </w:p>
    <w:p w:rsidR="009866BA" w:rsidRDefault="009866BA" w:rsidP="009866BA">
      <w:r>
        <w:t xml:space="preserve">Det uppstår i en del fall svårigheter för polismyndigheten att kontrollera giltigheten för körkort utfärdade utanför EES. I många länder, kan körkortsinnehav kontrolleras genom motsvarande polismyndighet, men i en del fall kan kontrollen vara svår att genomföra, och då återstår det enbart förarens påstående om körkortsinnehav i ett land utanför EES. </w:t>
      </w:r>
    </w:p>
    <w:p w:rsidR="009866BA" w:rsidRDefault="009866BA" w:rsidP="009866BA">
      <w:r>
        <w:t xml:space="preserve">I ett flertal sådana fall har ärendet avgjorts i domstol med olika utfall då omständigheterna måste bedömas utifrån det enskilda fallet. I det straffrättsliga förfarandet behöver rättsvårdande myndigheter visa på uppsåt vid misstanke om olovlig körning. Det kan därför förekomma att en förare med en felaktig uppfattning om sin behörighet att föra visst fordon inte blir dömd för olovlig körning. </w:t>
      </w:r>
    </w:p>
    <w:p w:rsidR="009866BA" w:rsidRDefault="009866BA" w:rsidP="009866BA">
      <w:r>
        <w:t xml:space="preserve"> Jag har i nuläget inte någon entydig signal om att problematiken med kontroll av utländska körkort utfärdade utanför EES är så pass omfattande att lagändringar krävs, men jag avser att säkerställa att det finns en dialog med Polismyndigheten och åklagarväsendet om utvecklingen på området.   </w:t>
      </w:r>
    </w:p>
    <w:p w:rsidR="009866BA" w:rsidRDefault="009866BA" w:rsidP="009866BA">
      <w:pPr>
        <w:pStyle w:val="RKnormal"/>
      </w:pPr>
      <w:r>
        <w:t>Stockholm den 18 december 2017</w:t>
      </w:r>
    </w:p>
    <w:p w:rsidR="009866BA" w:rsidRDefault="009866BA" w:rsidP="009866BA">
      <w:pPr>
        <w:pStyle w:val="RKnormal"/>
      </w:pPr>
    </w:p>
    <w:p w:rsidR="009866BA" w:rsidRDefault="009866BA" w:rsidP="009866BA">
      <w:pPr>
        <w:pStyle w:val="RKnormal"/>
      </w:pPr>
    </w:p>
    <w:p w:rsidR="009866BA" w:rsidRDefault="009866BA" w:rsidP="009866BA">
      <w:pPr>
        <w:pStyle w:val="RKnormal"/>
      </w:pPr>
      <w:r>
        <w:t>Tomas Eneroth</w:t>
      </w:r>
    </w:p>
    <w:p w:rsidR="009866BA" w:rsidRDefault="009866BA" w:rsidP="00E96532">
      <w:pPr>
        <w:pStyle w:val="Brdtext"/>
      </w:pPr>
    </w:p>
    <w:p w:rsidR="00B31BFB" w:rsidRPr="006273E4" w:rsidRDefault="00B31BFB" w:rsidP="00E96532">
      <w:pPr>
        <w:pStyle w:val="Brdtext"/>
      </w:pPr>
    </w:p>
    <w:sectPr w:rsidR="00B31BFB" w:rsidRPr="006273E4" w:rsidSect="009866BA">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6BA" w:rsidRDefault="009866BA" w:rsidP="00A87A54">
      <w:pPr>
        <w:spacing w:after="0" w:line="240" w:lineRule="auto"/>
      </w:pPr>
      <w:r>
        <w:separator/>
      </w:r>
    </w:p>
  </w:endnote>
  <w:endnote w:type="continuationSeparator" w:id="0">
    <w:p w:rsidR="009866BA" w:rsidRDefault="009866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6234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6234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6BA" w:rsidRDefault="009866BA" w:rsidP="00A87A54">
      <w:pPr>
        <w:spacing w:after="0" w:line="240" w:lineRule="auto"/>
      </w:pPr>
      <w:r>
        <w:separator/>
      </w:r>
    </w:p>
  </w:footnote>
  <w:footnote w:type="continuationSeparator" w:id="0">
    <w:p w:rsidR="009866BA" w:rsidRDefault="009866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866BA" w:rsidTr="00C93EBA">
      <w:trPr>
        <w:trHeight w:val="227"/>
      </w:trPr>
      <w:tc>
        <w:tcPr>
          <w:tcW w:w="5534" w:type="dxa"/>
        </w:tcPr>
        <w:p w:rsidR="009866BA" w:rsidRPr="007D73AB" w:rsidRDefault="009866BA">
          <w:pPr>
            <w:pStyle w:val="Sidhuvud"/>
          </w:pPr>
        </w:p>
      </w:tc>
      <w:tc>
        <w:tcPr>
          <w:tcW w:w="3170" w:type="dxa"/>
          <w:vAlign w:val="bottom"/>
        </w:tcPr>
        <w:p w:rsidR="009866BA" w:rsidRPr="007D73AB" w:rsidRDefault="009866BA" w:rsidP="00340DE0">
          <w:pPr>
            <w:pStyle w:val="Sidhuvud"/>
          </w:pPr>
        </w:p>
      </w:tc>
      <w:tc>
        <w:tcPr>
          <w:tcW w:w="1134" w:type="dxa"/>
        </w:tcPr>
        <w:p w:rsidR="009866BA" w:rsidRDefault="009866BA" w:rsidP="005A703A">
          <w:pPr>
            <w:pStyle w:val="Sidhuvud"/>
          </w:pPr>
        </w:p>
      </w:tc>
    </w:tr>
    <w:tr w:rsidR="009866BA" w:rsidTr="00C93EBA">
      <w:trPr>
        <w:trHeight w:val="1928"/>
      </w:trPr>
      <w:tc>
        <w:tcPr>
          <w:tcW w:w="5534" w:type="dxa"/>
        </w:tcPr>
        <w:p w:rsidR="009866BA" w:rsidRPr="00340DE0" w:rsidRDefault="009866BA"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9866BA" w:rsidRPr="00710A6C" w:rsidRDefault="009866BA" w:rsidP="00EE3C0F">
          <w:pPr>
            <w:pStyle w:val="Sidhuvud"/>
            <w:rPr>
              <w:b/>
            </w:rPr>
          </w:pPr>
        </w:p>
        <w:p w:rsidR="009866BA" w:rsidRDefault="009866BA" w:rsidP="00EE3C0F">
          <w:pPr>
            <w:pStyle w:val="Sidhuvud"/>
          </w:pPr>
        </w:p>
        <w:p w:rsidR="009866BA" w:rsidRDefault="009866BA" w:rsidP="00EE3C0F">
          <w:pPr>
            <w:pStyle w:val="Sidhuvud"/>
          </w:pPr>
        </w:p>
        <w:p w:rsidR="009866BA" w:rsidRDefault="009866BA" w:rsidP="00EE3C0F">
          <w:pPr>
            <w:pStyle w:val="Sidhuvud"/>
          </w:pPr>
        </w:p>
        <w:sdt>
          <w:sdtPr>
            <w:alias w:val="Dnr"/>
            <w:tag w:val="ccRKShow_Dnr"/>
            <w:id w:val="-829283628"/>
            <w:placeholder>
              <w:docPart w:val="1F473F997C8B4588A9A4F51F42369F3A"/>
            </w:placeholder>
            <w:dataBinding w:prefixMappings="xmlns:ns0='http://lp/documentinfo/RK' " w:xpath="/ns0:DocumentInfo[1]/ns0:BaseInfo[1]/ns0:Dnr[1]" w:storeItemID="{A35DB74B-A371-4317-AA21-FF55E9328CDB}"/>
            <w:text/>
          </w:sdtPr>
          <w:sdtEndPr/>
          <w:sdtContent>
            <w:p w:rsidR="009866BA" w:rsidRDefault="009866BA" w:rsidP="00EE3C0F">
              <w:pPr>
                <w:pStyle w:val="Sidhuvud"/>
              </w:pPr>
              <w:r>
                <w:t>N2017/07475/MRT</w:t>
              </w:r>
            </w:p>
          </w:sdtContent>
        </w:sdt>
        <w:sdt>
          <w:sdtPr>
            <w:alias w:val="DocNumber"/>
            <w:tag w:val="DocNumber"/>
            <w:id w:val="1726028884"/>
            <w:placeholder>
              <w:docPart w:val="EDC76A8768B04F2AB0B49A41C324AC97"/>
            </w:placeholder>
            <w:showingPlcHdr/>
            <w:dataBinding w:prefixMappings="xmlns:ns0='http://lp/documentinfo/RK' " w:xpath="/ns0:DocumentInfo[1]/ns0:BaseInfo[1]/ns0:DocNumber[1]" w:storeItemID="{A35DB74B-A371-4317-AA21-FF55E9328CDB}"/>
            <w:text/>
          </w:sdtPr>
          <w:sdtEndPr/>
          <w:sdtContent>
            <w:p w:rsidR="009866BA" w:rsidRDefault="009866BA" w:rsidP="00EE3C0F">
              <w:pPr>
                <w:pStyle w:val="Sidhuvud"/>
              </w:pPr>
              <w:r>
                <w:rPr>
                  <w:rStyle w:val="Platshllartext"/>
                </w:rPr>
                <w:t xml:space="preserve"> </w:t>
              </w:r>
            </w:p>
          </w:sdtContent>
        </w:sdt>
        <w:p w:rsidR="009866BA" w:rsidRDefault="009866BA" w:rsidP="00EE3C0F">
          <w:pPr>
            <w:pStyle w:val="Sidhuvud"/>
          </w:pPr>
        </w:p>
      </w:tc>
      <w:tc>
        <w:tcPr>
          <w:tcW w:w="1134" w:type="dxa"/>
        </w:tcPr>
        <w:p w:rsidR="009866BA" w:rsidRDefault="009866BA" w:rsidP="0094502D">
          <w:pPr>
            <w:pStyle w:val="Sidhuvud"/>
          </w:pPr>
        </w:p>
        <w:p w:rsidR="009866BA" w:rsidRPr="0094502D" w:rsidRDefault="009866BA" w:rsidP="00EC71A6">
          <w:pPr>
            <w:pStyle w:val="Sidhuvud"/>
          </w:pPr>
        </w:p>
      </w:tc>
    </w:tr>
    <w:tr w:rsidR="009866BA" w:rsidTr="00C93EBA">
      <w:trPr>
        <w:trHeight w:val="2268"/>
      </w:trPr>
      <w:sdt>
        <w:sdtPr>
          <w:rPr>
            <w:b/>
          </w:rPr>
          <w:alias w:val="SenderText"/>
          <w:tag w:val="ccRKShow_SenderText"/>
          <w:id w:val="1374046025"/>
          <w:placeholder>
            <w:docPart w:val="07D51F4485BA4B4D9255CA6F9C001317"/>
          </w:placeholder>
        </w:sdtPr>
        <w:sdtEndPr/>
        <w:sdtContent>
          <w:tc>
            <w:tcPr>
              <w:tcW w:w="5534" w:type="dxa"/>
              <w:tcMar>
                <w:right w:w="1134" w:type="dxa"/>
              </w:tcMar>
            </w:tcPr>
            <w:p w:rsidR="009866BA" w:rsidRPr="009866BA" w:rsidRDefault="009866BA" w:rsidP="00340DE0">
              <w:pPr>
                <w:pStyle w:val="Sidhuvud"/>
                <w:rPr>
                  <w:b/>
                </w:rPr>
              </w:pPr>
              <w:r w:rsidRPr="009866BA">
                <w:rPr>
                  <w:b/>
                </w:rPr>
                <w:t>Näringsdepartementet</w:t>
              </w:r>
            </w:p>
            <w:p w:rsidR="009866BA" w:rsidRDefault="009866BA" w:rsidP="00340DE0">
              <w:pPr>
                <w:pStyle w:val="Sidhuvud"/>
              </w:pPr>
              <w:r w:rsidRPr="009866BA">
                <w:t>Infrastrukturministern</w:t>
              </w:r>
            </w:p>
            <w:p w:rsidR="009866BA" w:rsidRPr="009866BA" w:rsidRDefault="009866BA" w:rsidP="00340DE0">
              <w:pPr>
                <w:pStyle w:val="Sidhuvud"/>
                <w:rPr>
                  <w:b/>
                </w:rPr>
              </w:pPr>
            </w:p>
          </w:tc>
          <w:bookmarkStart w:id="1" w:name="_GoBack" w:displacedByCustomXml="next"/>
          <w:bookmarkEnd w:id="1" w:displacedByCustomXml="next"/>
        </w:sdtContent>
      </w:sdt>
      <w:sdt>
        <w:sdtPr>
          <w:alias w:val="Recipient"/>
          <w:tag w:val="ccRKShow_Recipient"/>
          <w:id w:val="-28344517"/>
          <w:placeholder>
            <w:docPart w:val="486EEBFCC3F0438D811CFD1147617C02"/>
          </w:placeholder>
          <w:dataBinding w:prefixMappings="xmlns:ns0='http://lp/documentinfo/RK' " w:xpath="/ns0:DocumentInfo[1]/ns0:BaseInfo[1]/ns0:Recipient[1]" w:storeItemID="{A35DB74B-A371-4317-AA21-FF55E9328CDB}"/>
          <w:text w:multiLine="1"/>
        </w:sdtPr>
        <w:sdtEndPr/>
        <w:sdtContent>
          <w:tc>
            <w:tcPr>
              <w:tcW w:w="3170" w:type="dxa"/>
            </w:tcPr>
            <w:p w:rsidR="009866BA" w:rsidRDefault="009866BA" w:rsidP="00547B89">
              <w:pPr>
                <w:pStyle w:val="Sidhuvud"/>
              </w:pPr>
              <w:r>
                <w:t>Till riksdagen</w:t>
              </w:r>
            </w:p>
          </w:tc>
        </w:sdtContent>
      </w:sdt>
      <w:tc>
        <w:tcPr>
          <w:tcW w:w="1134" w:type="dxa"/>
        </w:tcPr>
        <w:p w:rsidR="009866BA" w:rsidRDefault="009866B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B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860"/>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478A"/>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179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6BA"/>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2DB5"/>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234A"/>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3D7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FA3015E-E24F-4B37-BE69-3420D195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RKnormal"/>
    <w:next w:val="RKnormal"/>
    <w:rsid w:val="009866BA"/>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98952">
      <w:bodyDiv w:val="1"/>
      <w:marLeft w:val="0"/>
      <w:marRight w:val="0"/>
      <w:marTop w:val="0"/>
      <w:marBottom w:val="0"/>
      <w:divBdr>
        <w:top w:val="none" w:sz="0" w:space="0" w:color="auto"/>
        <w:left w:val="none" w:sz="0" w:space="0" w:color="auto"/>
        <w:bottom w:val="none" w:sz="0" w:space="0" w:color="auto"/>
        <w:right w:val="none" w:sz="0" w:space="0" w:color="auto"/>
      </w:divBdr>
    </w:div>
    <w:div w:id="1132863906">
      <w:bodyDiv w:val="1"/>
      <w:marLeft w:val="0"/>
      <w:marRight w:val="0"/>
      <w:marTop w:val="0"/>
      <w:marBottom w:val="0"/>
      <w:divBdr>
        <w:top w:val="none" w:sz="0" w:space="0" w:color="auto"/>
        <w:left w:val="none" w:sz="0" w:space="0" w:color="auto"/>
        <w:bottom w:val="none" w:sz="0" w:space="0" w:color="auto"/>
        <w:right w:val="none" w:sz="0" w:space="0" w:color="auto"/>
      </w:divBdr>
    </w:div>
    <w:div w:id="13062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473F997C8B4588A9A4F51F42369F3A"/>
        <w:category>
          <w:name w:val="Allmänt"/>
          <w:gallery w:val="placeholder"/>
        </w:category>
        <w:types>
          <w:type w:val="bbPlcHdr"/>
        </w:types>
        <w:behaviors>
          <w:behavior w:val="content"/>
        </w:behaviors>
        <w:guid w:val="{ECAFB336-9B91-4507-950D-D40A58A842AE}"/>
      </w:docPartPr>
      <w:docPartBody>
        <w:p w:rsidR="0031503C" w:rsidRDefault="00B64C6E" w:rsidP="00B64C6E">
          <w:pPr>
            <w:pStyle w:val="1F473F997C8B4588A9A4F51F42369F3A"/>
          </w:pPr>
          <w:r>
            <w:rPr>
              <w:rStyle w:val="Platshllartext"/>
            </w:rPr>
            <w:t xml:space="preserve"> </w:t>
          </w:r>
        </w:p>
      </w:docPartBody>
    </w:docPart>
    <w:docPart>
      <w:docPartPr>
        <w:name w:val="EDC76A8768B04F2AB0B49A41C324AC97"/>
        <w:category>
          <w:name w:val="Allmänt"/>
          <w:gallery w:val="placeholder"/>
        </w:category>
        <w:types>
          <w:type w:val="bbPlcHdr"/>
        </w:types>
        <w:behaviors>
          <w:behavior w:val="content"/>
        </w:behaviors>
        <w:guid w:val="{28E1E7A2-45B9-47A5-B95F-564167953531}"/>
      </w:docPartPr>
      <w:docPartBody>
        <w:p w:rsidR="0031503C" w:rsidRDefault="00B64C6E" w:rsidP="00B64C6E">
          <w:pPr>
            <w:pStyle w:val="EDC76A8768B04F2AB0B49A41C324AC97"/>
          </w:pPr>
          <w:r>
            <w:rPr>
              <w:rStyle w:val="Platshllartext"/>
            </w:rPr>
            <w:t xml:space="preserve"> </w:t>
          </w:r>
        </w:p>
      </w:docPartBody>
    </w:docPart>
    <w:docPart>
      <w:docPartPr>
        <w:name w:val="07D51F4485BA4B4D9255CA6F9C001317"/>
        <w:category>
          <w:name w:val="Allmänt"/>
          <w:gallery w:val="placeholder"/>
        </w:category>
        <w:types>
          <w:type w:val="bbPlcHdr"/>
        </w:types>
        <w:behaviors>
          <w:behavior w:val="content"/>
        </w:behaviors>
        <w:guid w:val="{5D32FF94-64BF-47EC-AAFC-93DE210C0265}"/>
      </w:docPartPr>
      <w:docPartBody>
        <w:p w:rsidR="0031503C" w:rsidRDefault="00B64C6E" w:rsidP="00B64C6E">
          <w:pPr>
            <w:pStyle w:val="07D51F4485BA4B4D9255CA6F9C001317"/>
          </w:pPr>
          <w:r>
            <w:rPr>
              <w:rStyle w:val="Platshllartext"/>
            </w:rPr>
            <w:t xml:space="preserve"> </w:t>
          </w:r>
        </w:p>
      </w:docPartBody>
    </w:docPart>
    <w:docPart>
      <w:docPartPr>
        <w:name w:val="486EEBFCC3F0438D811CFD1147617C02"/>
        <w:category>
          <w:name w:val="Allmänt"/>
          <w:gallery w:val="placeholder"/>
        </w:category>
        <w:types>
          <w:type w:val="bbPlcHdr"/>
        </w:types>
        <w:behaviors>
          <w:behavior w:val="content"/>
        </w:behaviors>
        <w:guid w:val="{3CBE8C10-113C-48E5-931F-CA1304BB1433}"/>
      </w:docPartPr>
      <w:docPartBody>
        <w:p w:rsidR="0031503C" w:rsidRDefault="00B64C6E" w:rsidP="00B64C6E">
          <w:pPr>
            <w:pStyle w:val="486EEBFCC3F0438D811CFD1147617C02"/>
          </w:pPr>
          <w:r>
            <w:rPr>
              <w:rStyle w:val="Platshllartext"/>
            </w:rPr>
            <w:t xml:space="preserve"> </w:t>
          </w:r>
        </w:p>
      </w:docPartBody>
    </w:docPart>
    <w:docPart>
      <w:docPartPr>
        <w:name w:val="5D3C9001AF1548AABAC61A63EDA1B584"/>
        <w:category>
          <w:name w:val="Allmänt"/>
          <w:gallery w:val="placeholder"/>
        </w:category>
        <w:types>
          <w:type w:val="bbPlcHdr"/>
        </w:types>
        <w:behaviors>
          <w:behavior w:val="content"/>
        </w:behaviors>
        <w:guid w:val="{BDC15BB2-731C-42D4-8597-3A5E2AF18B88}"/>
      </w:docPartPr>
      <w:docPartBody>
        <w:p w:rsidR="00703F99" w:rsidRDefault="0031503C" w:rsidP="0031503C">
          <w:pPr>
            <w:pStyle w:val="5D3C9001AF1548AABAC61A63EDA1B584"/>
          </w:pPr>
          <w:r>
            <w:rPr>
              <w:rStyle w:val="Platshllartext"/>
            </w:rPr>
            <w:t>Klicka här för att ange namnet på frågeställaren.</w:t>
          </w:r>
        </w:p>
      </w:docPartBody>
    </w:docPart>
    <w:docPart>
      <w:docPartPr>
        <w:name w:val="0D1FA6FF78CF47C8828A9F95D3F55CB5"/>
        <w:category>
          <w:name w:val="Allmänt"/>
          <w:gallery w:val="placeholder"/>
        </w:category>
        <w:types>
          <w:type w:val="bbPlcHdr"/>
        </w:types>
        <w:behaviors>
          <w:behavior w:val="content"/>
        </w:behaviors>
        <w:guid w:val="{6AD15B31-A91B-4916-B28D-8D9851DFCB10}"/>
      </w:docPartPr>
      <w:docPartBody>
        <w:p w:rsidR="00703F99" w:rsidRDefault="0031503C" w:rsidP="0031503C">
          <w:pPr>
            <w:pStyle w:val="0D1FA6FF78CF47C8828A9F95D3F55CB5"/>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6E"/>
    <w:rsid w:val="0031503C"/>
    <w:rsid w:val="00703F99"/>
    <w:rsid w:val="00B64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6768B20389434FB2409F2C50249A03">
    <w:name w:val="9D6768B20389434FB2409F2C50249A03"/>
    <w:rsid w:val="00B64C6E"/>
  </w:style>
  <w:style w:type="character" w:styleId="Platshllartext">
    <w:name w:val="Placeholder Text"/>
    <w:basedOn w:val="Standardstycketeckensnitt"/>
    <w:uiPriority w:val="99"/>
    <w:semiHidden/>
    <w:rsid w:val="0031503C"/>
  </w:style>
  <w:style w:type="paragraph" w:customStyle="1" w:styleId="6EC8D7896C354A859F0E65F043B5960D">
    <w:name w:val="6EC8D7896C354A859F0E65F043B5960D"/>
    <w:rsid w:val="00B64C6E"/>
  </w:style>
  <w:style w:type="paragraph" w:customStyle="1" w:styleId="F434077FF388496BB2F28068209F7025">
    <w:name w:val="F434077FF388496BB2F28068209F7025"/>
    <w:rsid w:val="00B64C6E"/>
  </w:style>
  <w:style w:type="paragraph" w:customStyle="1" w:styleId="A670C3CA1C224A24A0276D68A05E6D9B">
    <w:name w:val="A670C3CA1C224A24A0276D68A05E6D9B"/>
    <w:rsid w:val="00B64C6E"/>
  </w:style>
  <w:style w:type="paragraph" w:customStyle="1" w:styleId="1F473F997C8B4588A9A4F51F42369F3A">
    <w:name w:val="1F473F997C8B4588A9A4F51F42369F3A"/>
    <w:rsid w:val="00B64C6E"/>
  </w:style>
  <w:style w:type="paragraph" w:customStyle="1" w:styleId="EDC76A8768B04F2AB0B49A41C324AC97">
    <w:name w:val="EDC76A8768B04F2AB0B49A41C324AC97"/>
    <w:rsid w:val="00B64C6E"/>
  </w:style>
  <w:style w:type="paragraph" w:customStyle="1" w:styleId="D5C5EC70D4B64290BE6CE0E7BAB5E683">
    <w:name w:val="D5C5EC70D4B64290BE6CE0E7BAB5E683"/>
    <w:rsid w:val="00B64C6E"/>
  </w:style>
  <w:style w:type="paragraph" w:customStyle="1" w:styleId="CD1112D070DE4361A07BE1FE5616D735">
    <w:name w:val="CD1112D070DE4361A07BE1FE5616D735"/>
    <w:rsid w:val="00B64C6E"/>
  </w:style>
  <w:style w:type="paragraph" w:customStyle="1" w:styleId="70EC0B34215E4327930EE94B047A901F">
    <w:name w:val="70EC0B34215E4327930EE94B047A901F"/>
    <w:rsid w:val="00B64C6E"/>
  </w:style>
  <w:style w:type="paragraph" w:customStyle="1" w:styleId="07D51F4485BA4B4D9255CA6F9C001317">
    <w:name w:val="07D51F4485BA4B4D9255CA6F9C001317"/>
    <w:rsid w:val="00B64C6E"/>
  </w:style>
  <w:style w:type="paragraph" w:customStyle="1" w:styleId="486EEBFCC3F0438D811CFD1147617C02">
    <w:name w:val="486EEBFCC3F0438D811CFD1147617C02"/>
    <w:rsid w:val="00B64C6E"/>
  </w:style>
  <w:style w:type="paragraph" w:customStyle="1" w:styleId="92C74FBA453349B19EDAD26B02FA9196">
    <w:name w:val="92C74FBA453349B19EDAD26B02FA9196"/>
    <w:rsid w:val="0031503C"/>
  </w:style>
  <w:style w:type="paragraph" w:customStyle="1" w:styleId="DA459F45F88F42CC9AE71BF446DA9925">
    <w:name w:val="DA459F45F88F42CC9AE71BF446DA9925"/>
    <w:rsid w:val="0031503C"/>
  </w:style>
  <w:style w:type="paragraph" w:customStyle="1" w:styleId="FF65DF23746F41A5B2FCBECAE795CCFC">
    <w:name w:val="FF65DF23746F41A5B2FCBECAE795CCFC"/>
    <w:rsid w:val="0031503C"/>
  </w:style>
  <w:style w:type="paragraph" w:customStyle="1" w:styleId="351B33AA6E6E490F9C5E918EA8356D26">
    <w:name w:val="351B33AA6E6E490F9C5E918EA8356D26"/>
    <w:rsid w:val="0031503C"/>
  </w:style>
  <w:style w:type="paragraph" w:customStyle="1" w:styleId="5D3C9001AF1548AABAC61A63EDA1B584">
    <w:name w:val="5D3C9001AF1548AABAC61A63EDA1B584"/>
    <w:rsid w:val="0031503C"/>
  </w:style>
  <w:style w:type="paragraph" w:customStyle="1" w:styleId="0D1FA6FF78CF47C8828A9F95D3F55CB5">
    <w:name w:val="0D1FA6FF78CF47C8828A9F95D3F55CB5"/>
    <w:rsid w:val="00315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2017-12-13</HeaderDate>
    <Office/>
    <Dnr>N2017/07475/MRT</Dnr>
    <ParagrafNr/>
    <DocumentTitle/>
    <VisitingAddress/>
    <Extra1/>
    <Extra2/>
    <Extra3>Thomas Finnborg</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a6d01afc-5eec-4614-8168-a49adefce775</RD_Svarsid>
  </documentManagement>
</p:properties>
</file>

<file path=customXml/itemProps1.xml><?xml version="1.0" encoding="utf-8"?>
<ds:datastoreItem xmlns:ds="http://schemas.openxmlformats.org/officeDocument/2006/customXml" ds:itemID="{1402CBE3-D085-4D3D-A276-82D18C2C69E1}"/>
</file>

<file path=customXml/itemProps2.xml><?xml version="1.0" encoding="utf-8"?>
<ds:datastoreItem xmlns:ds="http://schemas.openxmlformats.org/officeDocument/2006/customXml" ds:itemID="{A35DB74B-A371-4317-AA21-FF55E9328CDB}"/>
</file>

<file path=customXml/itemProps3.xml><?xml version="1.0" encoding="utf-8"?>
<ds:datastoreItem xmlns:ds="http://schemas.openxmlformats.org/officeDocument/2006/customXml" ds:itemID="{3C10A7FC-C28E-40E8-903A-6D7F9C3C9635}"/>
</file>

<file path=customXml/itemProps4.xml><?xml version="1.0" encoding="utf-8"?>
<ds:datastoreItem xmlns:ds="http://schemas.openxmlformats.org/officeDocument/2006/customXml" ds:itemID="{64A40C5F-5B16-44CC-87BF-5E6F0E54B980}"/>
</file>

<file path=customXml/itemProps5.xml><?xml version="1.0" encoding="utf-8"?>
<ds:datastoreItem xmlns:ds="http://schemas.openxmlformats.org/officeDocument/2006/customXml" ds:itemID="{63AFE247-6842-4D76-ABBF-059342045E25}"/>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2507</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Häggblom</dc:creator>
  <cp:keywords/>
  <dc:description/>
  <cp:lastModifiedBy>Helene Lassi</cp:lastModifiedBy>
  <cp:revision>2</cp:revision>
  <cp:lastPrinted>2017-12-18T08:26:00Z</cp:lastPrinted>
  <dcterms:created xsi:type="dcterms:W3CDTF">2017-12-18T08:30:00Z</dcterms:created>
  <dcterms:modified xsi:type="dcterms:W3CDTF">2017-12-18T08:30:00Z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