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34F5" w:rsidRPr="005834F5" w:rsidRDefault="005834F5">
      <w:pPr>
        <w:pStyle w:val="Hemstlrubrik"/>
      </w:pPr>
      <w:r w:rsidRPr="005834F5">
        <w:t>Förslag till riksdagsbeslut</w:t>
      </w:r>
    </w:p>
    <w:p w:rsidR="005834F5" w:rsidRPr="005834F5" w:rsidRDefault="005834F5">
      <w:pPr>
        <w:pStyle w:val="Hemstlatt"/>
        <w:ind w:left="0"/>
      </w:pPr>
      <w:r w:rsidRPr="005834F5">
        <w:t>Riksdagen tillkännager för regeringen som sin mening vad som anförs i motionen om slopande av sockerbidraget i EU.</w:t>
      </w:r>
    </w:p>
    <w:p w:rsidR="005834F5" w:rsidRPr="005834F5" w:rsidRDefault="005834F5">
      <w:pPr>
        <w:pStyle w:val="Rubrik1"/>
      </w:pPr>
      <w:r w:rsidRPr="005834F5">
        <w:t>Motivering</w:t>
      </w:r>
    </w:p>
    <w:p w:rsidR="005834F5" w:rsidRPr="005834F5" w:rsidRDefault="005834F5">
      <w:r w:rsidRPr="005834F5">
        <w:t>Coca-Cola får bidrag från EU, rapporterar Bohuslänningen. Genom att a</w:t>
      </w:r>
      <w:r w:rsidRPr="005834F5">
        <w:t>n</w:t>
      </w:r>
      <w:r w:rsidRPr="005834F5">
        <w:t>vända socker kommer läskjätten åt skattepengar som är avsedda att stödja Eur</w:t>
      </w:r>
      <w:r w:rsidRPr="005834F5">
        <w:t>o</w:t>
      </w:r>
      <w:r w:rsidRPr="005834F5">
        <w:t>pas jordbruk. Flera bolag utanför jordbrukssektorn får jordbruksstöd av EU. Orsaken till att de kan få detta exportbidrag är att de använder mycket socker.</w:t>
      </w:r>
    </w:p>
    <w:p w:rsidR="005834F5" w:rsidRPr="005834F5" w:rsidRDefault="005834F5">
      <w:pPr>
        <w:pStyle w:val="Normaltindrag"/>
      </w:pPr>
      <w:r w:rsidRPr="005834F5">
        <w:t>EU-odlat socker är dyrare än i andra delar av världen och EU ger bidrag till dem som köper socker från Europa.</w:t>
      </w:r>
    </w:p>
    <w:p w:rsidR="005834F5" w:rsidRPr="005834F5" w:rsidRDefault="005834F5">
      <w:pPr>
        <w:pStyle w:val="Normaltindrag"/>
      </w:pPr>
      <w:r w:rsidRPr="005834F5">
        <w:t>EU:s exportbidrag, som är en del av jordbruksstödet, delas ut till företag som använder jordbruksprodukter från EU. Genom att köpa in EU-odlat socker kan bolagen komma åt många miljoner i EU-bidrag. I Sverige delades sammanlagt ut 249 miljoner kronor i exportbidrag under 2007. EU:s samlade jordbruksstöd brukar ligga på mellan 40 och 50 miljarder kronor om året, motsvarande 40 procent av hela EU-budgeten.</w:t>
      </w:r>
    </w:p>
    <w:p w:rsidR="005834F5" w:rsidRPr="005834F5" w:rsidRDefault="005834F5">
      <w:pPr>
        <w:pStyle w:val="Normaltindrag"/>
      </w:pPr>
      <w:r w:rsidRPr="005834F5">
        <w:t>EU:s jordbruksbudget måste reformeras i grunden – låt oss börja med sockret. Sverige måste hårdare driva frågan om EU:s jordbruksbudget.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834F5">
        <w:trPr>
          <w:cantSplit/>
        </w:trPr>
        <w:tc>
          <w:tcPr>
            <w:tcW w:w="3046" w:type="dxa"/>
          </w:tcPr>
          <w:p w:rsidR="005834F5" w:rsidRPr="005834F5" w:rsidRDefault="005834F5">
            <w:pPr>
              <w:pStyle w:val="UnderskriftDatum"/>
              <w:spacing w:before="240"/>
            </w:pPr>
            <w:r w:rsidRPr="005834F5">
              <w:t>Stockholm den 26 september 2008</w:t>
            </w:r>
          </w:p>
        </w:tc>
        <w:tc>
          <w:tcPr>
            <w:tcW w:w="3047" w:type="dxa"/>
          </w:tcPr>
          <w:p w:rsidR="005834F5" w:rsidRPr="005834F5" w:rsidRDefault="005834F5">
            <w:pPr>
              <w:pStyle w:val="Underskrifter"/>
              <w:spacing w:before="240"/>
            </w:pPr>
          </w:p>
        </w:tc>
      </w:tr>
      <w:tr w:rsidR="00000000" w:rsidRPr="005834F5">
        <w:trPr>
          <w:cantSplit/>
        </w:trPr>
        <w:tc>
          <w:tcPr>
            <w:tcW w:w="3046" w:type="dxa"/>
          </w:tcPr>
          <w:p w:rsidR="005834F5" w:rsidRPr="005834F5" w:rsidRDefault="005834F5">
            <w:pPr>
              <w:pStyle w:val="Underskrifter"/>
            </w:pPr>
            <w:r w:rsidRPr="005834F5">
              <w:t>Christer Winbäck (fp)</w:t>
            </w:r>
          </w:p>
        </w:tc>
        <w:tc>
          <w:tcPr>
            <w:tcW w:w="3046" w:type="dxa"/>
          </w:tcPr>
          <w:p w:rsidR="005834F5" w:rsidRPr="005834F5" w:rsidRDefault="005834F5">
            <w:pPr>
              <w:pStyle w:val="Underskrifter"/>
            </w:pPr>
          </w:p>
        </w:tc>
      </w:tr>
    </w:tbl>
    <w:p w:rsidR="005834F5" w:rsidRPr="005834F5" w:rsidRDefault="005834F5">
      <w:pPr>
        <w:pStyle w:val="Normaltindrag"/>
      </w:pPr>
    </w:p>
    <w:sectPr w:rsidR="00000000" w:rsidRPr="005834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34F5" w:rsidRPr="005834F5" w:rsidRDefault="005834F5">
      <w:r w:rsidRPr="005834F5">
        <w:separator/>
      </w:r>
    </w:p>
  </w:endnote>
  <w:endnote w:type="continuationSeparator" w:id="0">
    <w:p w:rsidR="005834F5" w:rsidRPr="005834F5" w:rsidRDefault="005834F5">
      <w:r w:rsidRPr="005834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4F5" w:rsidRPr="005834F5" w:rsidRDefault="005834F5">
    <w:pPr>
      <w:pStyle w:val="Sidfot"/>
    </w:pPr>
    <w:r w:rsidRPr="005834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47080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4F5" w:rsidRDefault="005834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834F5" w:rsidRDefault="005834F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4F5" w:rsidRPr="005834F5" w:rsidRDefault="005834F5">
    <w:pPr>
      <w:pStyle w:val="Sidfot"/>
    </w:pPr>
    <w:r w:rsidRPr="005834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22478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4F5" w:rsidRDefault="005834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34F5" w:rsidRDefault="005834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4F5" w:rsidRPr="005834F5" w:rsidRDefault="005834F5">
    <w:pPr>
      <w:pStyle w:val="Sidfot"/>
    </w:pPr>
    <w:r w:rsidRPr="005834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30043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4F5" w:rsidRDefault="005834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34F5" w:rsidRDefault="005834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34F5" w:rsidRPr="005834F5" w:rsidRDefault="005834F5">
      <w:r w:rsidRPr="005834F5">
        <w:separator/>
      </w:r>
    </w:p>
  </w:footnote>
  <w:footnote w:type="continuationSeparator" w:id="0">
    <w:p w:rsidR="005834F5" w:rsidRPr="005834F5" w:rsidRDefault="005834F5">
      <w:r w:rsidRPr="005834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4F5" w:rsidRPr="005834F5" w:rsidRDefault="005834F5">
    <w:pPr>
      <w:pStyle w:val="Sidhuvud"/>
    </w:pPr>
    <w:r w:rsidRPr="005834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34267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4F5" w:rsidRDefault="005834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834F5" w:rsidRDefault="005834F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4F5" w:rsidRPr="005834F5" w:rsidRDefault="005834F5">
    <w:pPr>
      <w:pStyle w:val="Sidhuvud"/>
    </w:pPr>
    <w:r w:rsidRPr="005834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6339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4F5" w:rsidRDefault="005834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834F5" w:rsidRDefault="005834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4F5" w:rsidRPr="005834F5" w:rsidRDefault="005834F5">
    <w:pPr>
      <w:pStyle w:val="FSHNormal"/>
      <w:tabs>
        <w:tab w:val="right" w:pos="5840"/>
      </w:tabs>
    </w:pPr>
    <w:r w:rsidRPr="005834F5">
      <w:br/>
    </w:r>
    <w:r w:rsidRPr="005834F5">
      <w:fldChar w:fldCharType="begin" w:fldLock="1"/>
    </w:r>
    <w:r w:rsidRPr="005834F5">
      <w:instrText xml:space="preserve"> DOCPROPERTY</w:instrText>
    </w:r>
    <w:r w:rsidRPr="005834F5">
      <w:rPr>
        <w:sz w:val="18"/>
      </w:rPr>
      <w:instrText xml:space="preserve"> "YearUser" *\charformat </w:instrText>
    </w:r>
    <w:r w:rsidRPr="005834F5">
      <w:fldChar w:fldCharType="separate"/>
    </w:r>
    <w:r w:rsidRPr="005834F5">
      <w:t>2008/09</w:t>
    </w:r>
    <w:r w:rsidRPr="005834F5">
      <w:fldChar w:fldCharType="end"/>
    </w:r>
    <w:r w:rsidRPr="005834F5">
      <w:t xml:space="preserve"> </w:t>
    </w:r>
    <w:r w:rsidRPr="005834F5">
      <w:tab/>
      <w:t xml:space="preserve">mnr: </w:t>
    </w:r>
    <w:r w:rsidRPr="005834F5">
      <w:fldChar w:fldCharType="begin" w:fldLock="1"/>
    </w:r>
    <w:r w:rsidRPr="005834F5">
      <w:instrText xml:space="preserve"> DOCPROPERTY</w:instrText>
    </w:r>
    <w:r w:rsidRPr="005834F5">
      <w:rPr>
        <w:sz w:val="18"/>
      </w:rPr>
      <w:instrText xml:space="preserve"> "Motionsnummer" *\charformat </w:instrText>
    </w:r>
    <w:r w:rsidRPr="005834F5">
      <w:fldChar w:fldCharType="separate"/>
    </w:r>
    <w:r w:rsidRPr="005834F5">
      <w:t>MJ227</w:t>
    </w:r>
    <w:r w:rsidRPr="005834F5">
      <w:fldChar w:fldCharType="end"/>
    </w:r>
    <w:r w:rsidRPr="005834F5">
      <w:br/>
    </w:r>
    <w:r w:rsidRPr="005834F5">
      <w:fldChar w:fldCharType="begin" w:fldLock="1"/>
    </w:r>
    <w:r w:rsidRPr="005834F5">
      <w:instrText xml:space="preserve"> DOCPROPERTY</w:instrText>
    </w:r>
    <w:r w:rsidRPr="005834F5">
      <w:rPr>
        <w:sz w:val="18"/>
      </w:rPr>
      <w:instrText xml:space="preserve"> "Samling" *\charformat </w:instrText>
    </w:r>
    <w:r w:rsidRPr="005834F5">
      <w:fldChar w:fldCharType="end"/>
    </w:r>
    <w:r w:rsidRPr="005834F5">
      <w:tab/>
      <w:t xml:space="preserve">pnr: </w:t>
    </w:r>
    <w:r w:rsidRPr="005834F5">
      <w:fldChar w:fldCharType="begin" w:fldLock="1"/>
    </w:r>
    <w:r w:rsidRPr="005834F5">
      <w:instrText xml:space="preserve"> DOCPROPERTY</w:instrText>
    </w:r>
    <w:r w:rsidRPr="005834F5">
      <w:rPr>
        <w:sz w:val="18"/>
      </w:rPr>
      <w:instrText xml:space="preserve"> "Partinummer" *\charformat </w:instrText>
    </w:r>
    <w:r w:rsidRPr="005834F5">
      <w:fldChar w:fldCharType="separate"/>
    </w:r>
    <w:r w:rsidRPr="005834F5">
      <w:t>fp1230</w:t>
    </w:r>
    <w:r w:rsidRPr="005834F5">
      <w:fldChar w:fldCharType="end"/>
    </w:r>
  </w:p>
  <w:p w:rsidR="005834F5" w:rsidRPr="005834F5" w:rsidRDefault="005834F5">
    <w:pPr>
      <w:pStyle w:val="FSHRub1"/>
    </w:pPr>
    <w:r w:rsidRPr="005834F5">
      <w:t>Motion till riksdagen</w:t>
    </w:r>
    <w:r w:rsidRPr="005834F5">
      <w:br/>
    </w:r>
    <w:r w:rsidRPr="005834F5">
      <w:fldChar w:fldCharType="begin" w:fldLock="1"/>
    </w:r>
    <w:r w:rsidRPr="005834F5">
      <w:instrText xml:space="preserve"> DOCPROPERTY "YearUser" *\charformat </w:instrText>
    </w:r>
    <w:r w:rsidRPr="005834F5">
      <w:fldChar w:fldCharType="separate"/>
    </w:r>
    <w:r w:rsidRPr="005834F5">
      <w:t>2008/09</w:t>
    </w:r>
    <w:r w:rsidRPr="005834F5">
      <w:fldChar w:fldCharType="end"/>
    </w:r>
    <w:r w:rsidRPr="005834F5">
      <w:t>:</w:t>
    </w:r>
    <w:r w:rsidRPr="005834F5">
      <w:fldChar w:fldCharType="begin" w:fldLock="1"/>
    </w:r>
    <w:r w:rsidRPr="005834F5">
      <w:instrText xml:space="preserve"> DOCPROPERTY "Motionsnummer" *\charformat </w:instrText>
    </w:r>
    <w:r w:rsidRPr="005834F5">
      <w:fldChar w:fldCharType="separate"/>
    </w:r>
    <w:r w:rsidRPr="005834F5">
      <w:t>MJ227</w:t>
    </w:r>
    <w:r w:rsidRPr="005834F5">
      <w:fldChar w:fldCharType="end"/>
    </w:r>
  </w:p>
  <w:p w:rsidR="005834F5" w:rsidRPr="005834F5" w:rsidRDefault="005834F5">
    <w:pPr>
      <w:pStyle w:val="FSHNormalS5"/>
    </w:pPr>
    <w:r w:rsidRPr="005834F5">
      <w:fldChar w:fldCharType="begin" w:fldLock="1"/>
    </w:r>
    <w:r w:rsidRPr="005834F5">
      <w:instrText xml:space="preserve"> DOCPROPERTY "MotionarText" *\charformat </w:instrText>
    </w:r>
    <w:r w:rsidRPr="005834F5">
      <w:fldChar w:fldCharType="separate"/>
    </w:r>
    <w:r w:rsidRPr="005834F5">
      <w:t>av Christer Winbäck (fp)</w:t>
    </w:r>
    <w:r w:rsidRPr="005834F5">
      <w:fldChar w:fldCharType="end"/>
    </w:r>
    <w:r w:rsidRPr="005834F5">
      <w:br/>
    </w:r>
    <w:r w:rsidRPr="005834F5">
      <w:fldChar w:fldCharType="begin" w:fldLock="1"/>
    </w:r>
    <w:r w:rsidRPr="005834F5">
      <w:instrText xml:space="preserve"> DOCPROPERTY "SvarFrasKort" *\charformat </w:instrText>
    </w:r>
    <w:r w:rsidRPr="005834F5">
      <w:fldChar w:fldCharType="end"/>
    </w:r>
  </w:p>
  <w:p w:rsidR="005834F5" w:rsidRPr="005834F5" w:rsidRDefault="005834F5">
    <w:pPr>
      <w:pStyle w:val="FSHTitel"/>
    </w:pPr>
    <w:r w:rsidRPr="005834F5">
      <w:fldChar w:fldCharType="begin" w:fldLock="1"/>
    </w:r>
    <w:r w:rsidRPr="005834F5">
      <w:instrText xml:space="preserve"> DOCPROPERTY</w:instrText>
    </w:r>
    <w:r w:rsidRPr="005834F5">
      <w:rPr>
        <w:sz w:val="18"/>
      </w:rPr>
      <w:instrText xml:space="preserve"> "RubrikSvar" *\charformat </w:instrText>
    </w:r>
    <w:r w:rsidRPr="005834F5">
      <w:fldChar w:fldCharType="separate"/>
    </w:r>
    <w:r w:rsidRPr="005834F5">
      <w:t>Sockerbidraget i EU</w:t>
    </w:r>
    <w:r w:rsidRPr="005834F5">
      <w:fldChar w:fldCharType="end"/>
    </w:r>
  </w:p>
  <w:p w:rsidR="005834F5" w:rsidRPr="005834F5" w:rsidRDefault="005834F5">
    <w:pPr>
      <w:pStyle w:val="Normal00"/>
    </w:pPr>
  </w:p>
  <w:p w:rsidR="005834F5" w:rsidRPr="005834F5" w:rsidRDefault="005834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5070507">
    <w:abstractNumId w:val="8"/>
  </w:num>
  <w:num w:numId="2" w16cid:durableId="529029764">
    <w:abstractNumId w:val="9"/>
  </w:num>
  <w:num w:numId="3" w16cid:durableId="1065951696">
    <w:abstractNumId w:val="8"/>
  </w:num>
  <w:num w:numId="4" w16cid:durableId="1354071125">
    <w:abstractNumId w:val="9"/>
  </w:num>
  <w:num w:numId="5" w16cid:durableId="316232795">
    <w:abstractNumId w:val="13"/>
  </w:num>
  <w:num w:numId="6" w16cid:durableId="1686861323">
    <w:abstractNumId w:val="10"/>
  </w:num>
  <w:num w:numId="7" w16cid:durableId="1368528162">
    <w:abstractNumId w:val="11"/>
  </w:num>
  <w:num w:numId="8" w16cid:durableId="2048487917">
    <w:abstractNumId w:val="12"/>
  </w:num>
  <w:num w:numId="9" w16cid:durableId="1862281081">
    <w:abstractNumId w:val="8"/>
  </w:num>
  <w:num w:numId="10" w16cid:durableId="302662896">
    <w:abstractNumId w:val="3"/>
  </w:num>
  <w:num w:numId="11" w16cid:durableId="1951933331">
    <w:abstractNumId w:val="2"/>
  </w:num>
  <w:num w:numId="12" w16cid:durableId="2032030450">
    <w:abstractNumId w:val="1"/>
  </w:num>
  <w:num w:numId="13" w16cid:durableId="1739784199">
    <w:abstractNumId w:val="0"/>
  </w:num>
  <w:num w:numId="14" w16cid:durableId="1227765678">
    <w:abstractNumId w:val="9"/>
  </w:num>
  <w:num w:numId="15" w16cid:durableId="990989205">
    <w:abstractNumId w:val="7"/>
  </w:num>
  <w:num w:numId="16" w16cid:durableId="1659966847">
    <w:abstractNumId w:val="6"/>
  </w:num>
  <w:num w:numId="17" w16cid:durableId="1520049361">
    <w:abstractNumId w:val="5"/>
  </w:num>
  <w:num w:numId="18" w16cid:durableId="1004891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CFF07056-9456-496C-B49E-6961846FBDAC}"/>
  </w:docVars>
  <w:rsids>
    <w:rsidRoot w:val="005F700D"/>
    <w:rsid w:val="005834F5"/>
    <w:rsid w:val="005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789DDDDA-E1F5-4982-947E-35024808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1025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fp1230</vt:lpstr>
    </vt:vector>
  </TitlesOfParts>
  <Company>Riksdagen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fp1230</dc:title>
  <dc:subject>fp1230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2008-11-11T11:42:00Z</cp:lastPrinted>
  <dcterms:created xsi:type="dcterms:W3CDTF">2025-12-17T18:02:00Z</dcterms:created>
  <dcterms:modified xsi:type="dcterms:W3CDTF">2025-12-17T18:02:00Z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Sockerbidraget i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Sockerbidraget i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fp1230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20082009000001020112000012300069</vt:lpwstr>
  </property>
  <property fmtid="{D5CDD505-2E9C-101B-9397-08002B2CF9AE}" pid="47" name="datum">
    <vt:lpwstr>080926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20082009000001020112000012300069</vt:lpwstr>
  </property>
  <property fmtid="{D5CDD505-2E9C-101B-9397-08002B2CF9AE}" pid="50" name="nummer">
    <vt:lpwstr>227</vt:lpwstr>
  </property>
  <property fmtid="{D5CDD505-2E9C-101B-9397-08002B2CF9AE}" pid="51" name="utskottsbeteckning">
    <vt:lpwstr>MJ</vt:lpwstr>
  </property>
  <property fmtid="{D5CDD505-2E9C-101B-9397-08002B2CF9AE}" pid="52" name="GlobalUID">
    <vt:lpwstr>{15F54156-0147-413D-BDAA-A853FFEDA74E}</vt:lpwstr>
  </property>
  <property fmtid="{D5CDD505-2E9C-101B-9397-08002B2CF9AE}" pid="53" name="Överföringar">
    <vt:i4>0</vt:i4>
  </property>
  <property fmtid="{D5CDD505-2E9C-101B-9397-08002B2CF9AE}" pid="54" name="Checksum">
    <vt:lpwstr>*0002351149476*</vt:lpwstr>
  </property>
  <property fmtid="{D5CDD505-2E9C-101B-9397-08002B2CF9AE}" pid="55" name="skuggnummer">
    <vt:lpwstr>256</vt:lpwstr>
  </property>
  <property fmtid="{D5CDD505-2E9C-101B-9397-08002B2CF9AE}" pid="56" name="urixVersion">
    <vt:lpwstr>3.2.4.22</vt:lpwstr>
  </property>
  <property fmtid="{D5CDD505-2E9C-101B-9397-08002B2CF9AE}" pid="57" name="urixOrigin">
    <vt:lpwstr>081111 12:43:45.743</vt:lpwstr>
  </property>
  <property fmtid="{D5CDD505-2E9C-101B-9397-08002B2CF9AE}" pid="58" name="urixGuid">
    <vt:lpwstr>{9BB94E03-7852-47E2-BDE6-2FEE0C621A6B}</vt:lpwstr>
  </property>
</Properties>
</file>