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A19D3207E3C4D969677FFF69ED600EC"/>
        </w:placeholder>
        <w:text/>
      </w:sdtPr>
      <w:sdtEndPr/>
      <w:sdtContent>
        <w:p w:rsidRPr="009B062B" w:rsidR="00AF30DD" w:rsidP="009C1DF0" w:rsidRDefault="00AF30DD" w14:paraId="6631ABA4" w14:textId="77777777">
          <w:pPr>
            <w:pStyle w:val="Rubrik1"/>
            <w:spacing w:after="300"/>
          </w:pPr>
          <w:r w:rsidRPr="009B062B">
            <w:t>Förslag till riksdagsbeslut</w:t>
          </w:r>
        </w:p>
      </w:sdtContent>
    </w:sdt>
    <w:sdt>
      <w:sdtPr>
        <w:alias w:val="Yrkande 1"/>
        <w:tag w:val="cba5a2cd-f096-4033-8815-cc5fd124f69e"/>
        <w:id w:val="-322425377"/>
        <w:lock w:val="sdtLocked"/>
      </w:sdtPr>
      <w:sdtEndPr/>
      <w:sdtContent>
        <w:p w:rsidR="002F6A80" w:rsidRDefault="008E4A8D" w14:paraId="6631ABA5" w14:textId="77777777">
          <w:pPr>
            <w:pStyle w:val="Frslagstext"/>
            <w:numPr>
              <w:ilvl w:val="0"/>
              <w:numId w:val="0"/>
            </w:numPr>
          </w:pPr>
          <w:r>
            <w:t>Riksdagen ställer sig bakom det som anförs i motionen om att regeringen bör säkerställa att även vägarna i Norrland har en godtagbar vägstandard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56896FFE8674F079B3E8850C9C4DEEA"/>
        </w:placeholder>
        <w:text/>
      </w:sdtPr>
      <w:sdtEndPr/>
      <w:sdtContent>
        <w:p w:rsidRPr="009B062B" w:rsidR="006D79C9" w:rsidP="00333E95" w:rsidRDefault="006D79C9" w14:paraId="6631ABA6" w14:textId="77777777">
          <w:pPr>
            <w:pStyle w:val="Rubrik1"/>
          </w:pPr>
          <w:r>
            <w:t>Motivering</w:t>
          </w:r>
        </w:p>
      </w:sdtContent>
    </w:sdt>
    <w:p w:rsidR="00827ED2" w:rsidP="00827ED2" w:rsidRDefault="00827ED2" w14:paraId="6631ABA7" w14:textId="207BBEA1">
      <w:pPr>
        <w:pStyle w:val="Normalutanindragellerluft"/>
      </w:pPr>
      <w:r>
        <w:t>Standarden på landets vägar är sämst i Norrland. Av de 20 värsta vägarna finns 19 i landets norra delar. Detta visas i en granskning som är gjord av Motormännen. Det är framför</w:t>
      </w:r>
      <w:r w:rsidR="00C01BAF">
        <w:t xml:space="preserve"> </w:t>
      </w:r>
      <w:r>
        <w:t>allt mindre länsvägar som är dåliga, men även större vägar såsom E45, E10 och E14 – som alla löper genom Norrland.</w:t>
      </w:r>
    </w:p>
    <w:p w:rsidR="00827ED2" w:rsidP="008B3A3C" w:rsidRDefault="00827ED2" w14:paraId="6631ABA9" w14:textId="464CDCF6">
      <w:r>
        <w:t>Hål, ojämnheter och sprickor orsakar inte bara stor irritation utan kan också leda till olyckor. Enligt ett tidigare nyhetsinslag från SVT Västerbotten leder det också till svårigheter för ambulans, räddningstjänst och polis att ta sig fram i tid. När det är fråga om liv och död är varje minut viktig och då kan en dålig vägstandard vara avgörande. Så kan vi inte ha det.</w:t>
      </w:r>
    </w:p>
    <w:p w:rsidR="00827ED2" w:rsidP="008B3A3C" w:rsidRDefault="00827ED2" w14:paraId="6631ABAB" w14:textId="77777777">
      <w:r>
        <w:t>Trafikverket uppger själva att det inte finns tillräckligt med pengar för att underhålla och förbättra den undermåliga standarden på de mindre länsvägarna. Om reparationer dröjer för länge kan samhällskostnaderna bli än större i ett senare skede. Det är inte första gången det dåliga vägnätet i Norrland uppmärksammas, men ändå nedprioriteras trygghet och säkerhet för många av de norrländska bilisterna.</w:t>
      </w:r>
    </w:p>
    <w:p w:rsidRPr="00422B9E" w:rsidR="00422B9E" w:rsidP="008B3A3C" w:rsidRDefault="00827ED2" w14:paraId="6631ABAD" w14:textId="77777777">
      <w:r>
        <w:t>Detta bör ges regeringen till känna.</w:t>
      </w:r>
    </w:p>
    <w:bookmarkStart w:name="_GoBack" w:displacedByCustomXml="next" w:id="1"/>
    <w:bookmarkEnd w:displacedByCustomXml="next" w:id="1"/>
    <w:sdt>
      <w:sdtPr>
        <w:alias w:val="CC_Underskrifter"/>
        <w:tag w:val="CC_Underskrifter"/>
        <w:id w:val="583496634"/>
        <w:lock w:val="sdtContentLocked"/>
        <w:placeholder>
          <w:docPart w:val="2653B88BC6B04DBFB6F26B0F0477A56A"/>
        </w:placeholder>
      </w:sdtPr>
      <w:sdtEndPr/>
      <w:sdtContent>
        <w:p w:rsidR="009C1DF0" w:rsidP="009C1DF0" w:rsidRDefault="009C1DF0" w14:paraId="6631ABAF" w14:textId="77777777"/>
        <w:p w:rsidRPr="008E0FE2" w:rsidR="004801AC" w:rsidP="009C1DF0" w:rsidRDefault="008B3A3C" w14:paraId="6631ABB0" w14:textId="77777777"/>
      </w:sdtContent>
    </w:sdt>
    <w:tbl>
      <w:tblPr>
        <w:tblW w:w="5000" w:type="pct"/>
        <w:tblLook w:val="04A0" w:firstRow="1" w:lastRow="0" w:firstColumn="1" w:lastColumn="0" w:noHBand="0" w:noVBand="1"/>
        <w:tblCaption w:val="underskrifter"/>
      </w:tblPr>
      <w:tblGrid>
        <w:gridCol w:w="4252"/>
        <w:gridCol w:w="4252"/>
      </w:tblGrid>
      <w:tr w:rsidR="007E5FC4" w14:paraId="6DA609FE" w14:textId="77777777">
        <w:trPr>
          <w:cantSplit/>
        </w:trPr>
        <w:tc>
          <w:tcPr>
            <w:tcW w:w="50" w:type="pct"/>
            <w:vAlign w:val="bottom"/>
          </w:tcPr>
          <w:p w:rsidR="007E5FC4" w:rsidRDefault="00C01BAF" w14:paraId="3057BD26" w14:textId="77777777">
            <w:pPr>
              <w:pStyle w:val="Underskrifter"/>
            </w:pPr>
            <w:r>
              <w:t>Helena Lindahl (C)</w:t>
            </w:r>
          </w:p>
        </w:tc>
        <w:tc>
          <w:tcPr>
            <w:tcW w:w="50" w:type="pct"/>
            <w:vAlign w:val="bottom"/>
          </w:tcPr>
          <w:p w:rsidR="007E5FC4" w:rsidRDefault="00C01BAF" w14:paraId="3100255C" w14:textId="77777777">
            <w:pPr>
              <w:pStyle w:val="Underskrifter"/>
            </w:pPr>
            <w:r>
              <w:t>Peter Helander (C)</w:t>
            </w:r>
          </w:p>
        </w:tc>
      </w:tr>
    </w:tbl>
    <w:p w:rsidR="00311FD8" w:rsidRDefault="00311FD8" w14:paraId="6631ABB4" w14:textId="77777777"/>
    <w:sectPr w:rsidR="00311FD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31ABB6" w14:textId="77777777" w:rsidR="00827ED2" w:rsidRDefault="00827ED2" w:rsidP="000C1CAD">
      <w:pPr>
        <w:spacing w:line="240" w:lineRule="auto"/>
      </w:pPr>
      <w:r>
        <w:separator/>
      </w:r>
    </w:p>
  </w:endnote>
  <w:endnote w:type="continuationSeparator" w:id="0">
    <w:p w14:paraId="6631ABB7" w14:textId="77777777" w:rsidR="00827ED2" w:rsidRDefault="00827E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C5" w14:textId="77777777" w:rsidR="00262EA3" w:rsidRPr="009C1DF0" w:rsidRDefault="00262EA3" w:rsidP="009C1DF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1ABB4" w14:textId="77777777" w:rsidR="00827ED2" w:rsidRDefault="00827ED2" w:rsidP="000C1CAD">
      <w:pPr>
        <w:spacing w:line="240" w:lineRule="auto"/>
      </w:pPr>
      <w:r>
        <w:separator/>
      </w:r>
    </w:p>
  </w:footnote>
  <w:footnote w:type="continuationSeparator" w:id="0">
    <w:p w14:paraId="6631ABB5" w14:textId="77777777" w:rsidR="00827ED2" w:rsidRDefault="00827E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31ABC6" wp14:editId="6631A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31ABCA" w14:textId="77777777" w:rsidR="00262EA3" w:rsidRDefault="008B3A3C" w:rsidP="008103B5">
                          <w:pPr>
                            <w:jc w:val="right"/>
                          </w:pPr>
                          <w:sdt>
                            <w:sdtPr>
                              <w:alias w:val="CC_Noformat_Partikod"/>
                              <w:tag w:val="CC_Noformat_Partikod"/>
                              <w:id w:val="-53464382"/>
                              <w:placeholder>
                                <w:docPart w:val="AFDFC69E7E4A474793776BBABBA7E642"/>
                              </w:placeholder>
                              <w:text/>
                            </w:sdtPr>
                            <w:sdtEndPr/>
                            <w:sdtContent>
                              <w:r w:rsidR="00827ED2">
                                <w:t>C</w:t>
                              </w:r>
                            </w:sdtContent>
                          </w:sdt>
                          <w:sdt>
                            <w:sdtPr>
                              <w:alias w:val="CC_Noformat_Partinummer"/>
                              <w:tag w:val="CC_Noformat_Partinummer"/>
                              <w:id w:val="-1709555926"/>
                              <w:placeholder>
                                <w:docPart w:val="0E0BAF1CC5E745299ACFAB7811CF1E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31AB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31ABCA" w14:textId="77777777" w:rsidR="00262EA3" w:rsidRDefault="008B3A3C" w:rsidP="008103B5">
                    <w:pPr>
                      <w:jc w:val="right"/>
                    </w:pPr>
                    <w:sdt>
                      <w:sdtPr>
                        <w:alias w:val="CC_Noformat_Partikod"/>
                        <w:tag w:val="CC_Noformat_Partikod"/>
                        <w:id w:val="-53464382"/>
                        <w:placeholder>
                          <w:docPart w:val="AFDFC69E7E4A474793776BBABBA7E642"/>
                        </w:placeholder>
                        <w:text/>
                      </w:sdtPr>
                      <w:sdtEndPr/>
                      <w:sdtContent>
                        <w:r w:rsidR="00827ED2">
                          <w:t>C</w:t>
                        </w:r>
                      </w:sdtContent>
                    </w:sdt>
                    <w:sdt>
                      <w:sdtPr>
                        <w:alias w:val="CC_Noformat_Partinummer"/>
                        <w:tag w:val="CC_Noformat_Partinummer"/>
                        <w:id w:val="-1709555926"/>
                        <w:placeholder>
                          <w:docPart w:val="0E0BAF1CC5E745299ACFAB7811CF1E27"/>
                        </w:placeholder>
                        <w:showingPlcHdr/>
                        <w:text/>
                      </w:sdtPr>
                      <w:sdtEndPr/>
                      <w:sdtContent>
                        <w:r w:rsidR="00262EA3">
                          <w:t xml:space="preserve"> </w:t>
                        </w:r>
                      </w:sdtContent>
                    </w:sdt>
                  </w:p>
                </w:txbxContent>
              </v:textbox>
              <w10:wrap anchorx="page"/>
            </v:shape>
          </w:pict>
        </mc:Fallback>
      </mc:AlternateContent>
    </w:r>
  </w:p>
  <w:p w14:paraId="6631AB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BA" w14:textId="77777777" w:rsidR="00262EA3" w:rsidRDefault="00262EA3" w:rsidP="008563AC">
    <w:pPr>
      <w:jc w:val="right"/>
    </w:pPr>
  </w:p>
  <w:p w14:paraId="6631A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1ABBE" w14:textId="77777777" w:rsidR="00262EA3" w:rsidRDefault="008B3A3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1ABC8" wp14:editId="6631AB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31ABBF" w14:textId="77777777" w:rsidR="00262EA3" w:rsidRDefault="008B3A3C" w:rsidP="00A314CF">
    <w:pPr>
      <w:pStyle w:val="FSHNormal"/>
      <w:spacing w:before="40"/>
    </w:pPr>
    <w:sdt>
      <w:sdtPr>
        <w:alias w:val="CC_Noformat_Motionstyp"/>
        <w:tag w:val="CC_Noformat_Motionstyp"/>
        <w:id w:val="1162973129"/>
        <w:lock w:val="sdtContentLocked"/>
        <w15:appearance w15:val="hidden"/>
        <w:text/>
      </w:sdtPr>
      <w:sdtEndPr/>
      <w:sdtContent>
        <w:r w:rsidR="00250454">
          <w:t>Enskild motion</w:t>
        </w:r>
      </w:sdtContent>
    </w:sdt>
    <w:r w:rsidR="00821B36">
      <w:t xml:space="preserve"> </w:t>
    </w:r>
    <w:sdt>
      <w:sdtPr>
        <w:alias w:val="CC_Noformat_Partikod"/>
        <w:tag w:val="CC_Noformat_Partikod"/>
        <w:id w:val="1471015553"/>
        <w:text/>
      </w:sdtPr>
      <w:sdtEndPr/>
      <w:sdtContent>
        <w:r w:rsidR="00827ED2">
          <w:t>C</w:t>
        </w:r>
      </w:sdtContent>
    </w:sdt>
    <w:sdt>
      <w:sdtPr>
        <w:alias w:val="CC_Noformat_Partinummer"/>
        <w:tag w:val="CC_Noformat_Partinummer"/>
        <w:id w:val="-2014525982"/>
        <w:showingPlcHdr/>
        <w:text/>
      </w:sdtPr>
      <w:sdtEndPr/>
      <w:sdtContent>
        <w:r w:rsidR="00821B36">
          <w:t xml:space="preserve"> </w:t>
        </w:r>
      </w:sdtContent>
    </w:sdt>
  </w:p>
  <w:p w14:paraId="6631ABC0" w14:textId="77777777" w:rsidR="00262EA3" w:rsidRPr="008227B3" w:rsidRDefault="008B3A3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31ABC1" w14:textId="77777777" w:rsidR="00262EA3" w:rsidRPr="008227B3" w:rsidRDefault="008B3A3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045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0454">
          <w:t>:1603</w:t>
        </w:r>
      </w:sdtContent>
    </w:sdt>
  </w:p>
  <w:p w14:paraId="6631ABC2" w14:textId="77777777" w:rsidR="00262EA3" w:rsidRDefault="008B3A3C" w:rsidP="00E03A3D">
    <w:pPr>
      <w:pStyle w:val="Motionr"/>
    </w:pPr>
    <w:sdt>
      <w:sdtPr>
        <w:alias w:val="CC_Noformat_Avtext"/>
        <w:tag w:val="CC_Noformat_Avtext"/>
        <w:id w:val="-2020768203"/>
        <w:lock w:val="sdtContentLocked"/>
        <w15:appearance w15:val="hidden"/>
        <w:text/>
      </w:sdtPr>
      <w:sdtEndPr/>
      <w:sdtContent>
        <w:r w:rsidR="00250454">
          <w:t>av Helena Lindahl och Peter Helander (båda C)</w:t>
        </w:r>
      </w:sdtContent>
    </w:sdt>
  </w:p>
  <w:sdt>
    <w:sdtPr>
      <w:alias w:val="CC_Noformat_Rubtext"/>
      <w:tag w:val="CC_Noformat_Rubtext"/>
      <w:id w:val="-218060500"/>
      <w:lock w:val="sdtLocked"/>
      <w:text/>
    </w:sdtPr>
    <w:sdtEndPr/>
    <w:sdtContent>
      <w:p w14:paraId="6631ABC3" w14:textId="77777777" w:rsidR="00262EA3" w:rsidRDefault="00827ED2" w:rsidP="00283E0F">
        <w:pPr>
          <w:pStyle w:val="FSHRub2"/>
        </w:pPr>
        <w:r>
          <w:t>Samma vägstandard i Norrland som i resten av landet</w:t>
        </w:r>
      </w:p>
    </w:sdtContent>
  </w:sdt>
  <w:sdt>
    <w:sdtPr>
      <w:alias w:val="CC_Boilerplate_3"/>
      <w:tag w:val="CC_Boilerplate_3"/>
      <w:id w:val="1606463544"/>
      <w:lock w:val="sdtContentLocked"/>
      <w15:appearance w15:val="hidden"/>
      <w:text w:multiLine="1"/>
    </w:sdtPr>
    <w:sdtEndPr/>
    <w:sdtContent>
      <w:p w14:paraId="6631AB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27E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C34"/>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454"/>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80"/>
    <w:rsid w:val="002F6E41"/>
    <w:rsid w:val="003010E0"/>
    <w:rsid w:val="003032C9"/>
    <w:rsid w:val="00303C09"/>
    <w:rsid w:val="0030446D"/>
    <w:rsid w:val="00304E25"/>
    <w:rsid w:val="0030531E"/>
    <w:rsid w:val="003053E0"/>
    <w:rsid w:val="0030562F"/>
    <w:rsid w:val="00307246"/>
    <w:rsid w:val="00310241"/>
    <w:rsid w:val="00310461"/>
    <w:rsid w:val="00311EB7"/>
    <w:rsid w:val="00311FD8"/>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D7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5FC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ED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A3C"/>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A8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DF0"/>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BA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31ABA3"/>
  <w15:chartTrackingRefBased/>
  <w15:docId w15:val="{7EA2658F-B910-45D1-9ECB-C62B0C1C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19D3207E3C4D969677FFF69ED600EC"/>
        <w:category>
          <w:name w:val="Allmänt"/>
          <w:gallery w:val="placeholder"/>
        </w:category>
        <w:types>
          <w:type w:val="bbPlcHdr"/>
        </w:types>
        <w:behaviors>
          <w:behavior w:val="content"/>
        </w:behaviors>
        <w:guid w:val="{D1CFEFB3-28A9-45A7-B91D-FAD95F2772EC}"/>
      </w:docPartPr>
      <w:docPartBody>
        <w:p w:rsidR="00134002" w:rsidRDefault="00134002">
          <w:pPr>
            <w:pStyle w:val="5A19D3207E3C4D969677FFF69ED600EC"/>
          </w:pPr>
          <w:r w:rsidRPr="005A0A93">
            <w:rPr>
              <w:rStyle w:val="Platshllartext"/>
            </w:rPr>
            <w:t>Förslag till riksdagsbeslut</w:t>
          </w:r>
        </w:p>
      </w:docPartBody>
    </w:docPart>
    <w:docPart>
      <w:docPartPr>
        <w:name w:val="556896FFE8674F079B3E8850C9C4DEEA"/>
        <w:category>
          <w:name w:val="Allmänt"/>
          <w:gallery w:val="placeholder"/>
        </w:category>
        <w:types>
          <w:type w:val="bbPlcHdr"/>
        </w:types>
        <w:behaviors>
          <w:behavior w:val="content"/>
        </w:behaviors>
        <w:guid w:val="{B3B72F88-5BC2-4F2C-8DD2-4C4C5CF12CD2}"/>
      </w:docPartPr>
      <w:docPartBody>
        <w:p w:rsidR="00134002" w:rsidRDefault="00134002">
          <w:pPr>
            <w:pStyle w:val="556896FFE8674F079B3E8850C9C4DEEA"/>
          </w:pPr>
          <w:r w:rsidRPr="005A0A93">
            <w:rPr>
              <w:rStyle w:val="Platshllartext"/>
            </w:rPr>
            <w:t>Motivering</w:t>
          </w:r>
        </w:p>
      </w:docPartBody>
    </w:docPart>
    <w:docPart>
      <w:docPartPr>
        <w:name w:val="AFDFC69E7E4A474793776BBABBA7E642"/>
        <w:category>
          <w:name w:val="Allmänt"/>
          <w:gallery w:val="placeholder"/>
        </w:category>
        <w:types>
          <w:type w:val="bbPlcHdr"/>
        </w:types>
        <w:behaviors>
          <w:behavior w:val="content"/>
        </w:behaviors>
        <w:guid w:val="{EB95186D-DBC3-4B6E-BA33-6B9E41259DB2}"/>
      </w:docPartPr>
      <w:docPartBody>
        <w:p w:rsidR="00134002" w:rsidRDefault="00134002">
          <w:pPr>
            <w:pStyle w:val="AFDFC69E7E4A474793776BBABBA7E642"/>
          </w:pPr>
          <w:r>
            <w:rPr>
              <w:rStyle w:val="Platshllartext"/>
            </w:rPr>
            <w:t xml:space="preserve"> </w:t>
          </w:r>
        </w:p>
      </w:docPartBody>
    </w:docPart>
    <w:docPart>
      <w:docPartPr>
        <w:name w:val="0E0BAF1CC5E745299ACFAB7811CF1E27"/>
        <w:category>
          <w:name w:val="Allmänt"/>
          <w:gallery w:val="placeholder"/>
        </w:category>
        <w:types>
          <w:type w:val="bbPlcHdr"/>
        </w:types>
        <w:behaviors>
          <w:behavior w:val="content"/>
        </w:behaviors>
        <w:guid w:val="{33FDDA23-7DA8-49E2-A19F-DB40FA242843}"/>
      </w:docPartPr>
      <w:docPartBody>
        <w:p w:rsidR="00134002" w:rsidRDefault="00134002">
          <w:pPr>
            <w:pStyle w:val="0E0BAF1CC5E745299ACFAB7811CF1E27"/>
          </w:pPr>
          <w:r>
            <w:t xml:space="preserve"> </w:t>
          </w:r>
        </w:p>
      </w:docPartBody>
    </w:docPart>
    <w:docPart>
      <w:docPartPr>
        <w:name w:val="2653B88BC6B04DBFB6F26B0F0477A56A"/>
        <w:category>
          <w:name w:val="Allmänt"/>
          <w:gallery w:val="placeholder"/>
        </w:category>
        <w:types>
          <w:type w:val="bbPlcHdr"/>
        </w:types>
        <w:behaviors>
          <w:behavior w:val="content"/>
        </w:behaviors>
        <w:guid w:val="{7F003686-FA06-48BA-B8D4-DEF0ACB38AA2}"/>
      </w:docPartPr>
      <w:docPartBody>
        <w:p w:rsidR="00AE5CE0" w:rsidRDefault="00AE5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002"/>
    <w:rsid w:val="00134002"/>
    <w:rsid w:val="00AE5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19D3207E3C4D969677FFF69ED600EC">
    <w:name w:val="5A19D3207E3C4D969677FFF69ED600EC"/>
  </w:style>
  <w:style w:type="paragraph" w:customStyle="1" w:styleId="5FBC62089E6F41C298124F858795EFDA">
    <w:name w:val="5FBC62089E6F41C298124F858795EF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6107C608FFD43BE83DA02535EE0DA8B">
    <w:name w:val="16107C608FFD43BE83DA02535EE0DA8B"/>
  </w:style>
  <w:style w:type="paragraph" w:customStyle="1" w:styleId="556896FFE8674F079B3E8850C9C4DEEA">
    <w:name w:val="556896FFE8674F079B3E8850C9C4DEEA"/>
  </w:style>
  <w:style w:type="paragraph" w:customStyle="1" w:styleId="AF7984A450FC43AB98E21CD45985ED28">
    <w:name w:val="AF7984A450FC43AB98E21CD45985ED28"/>
  </w:style>
  <w:style w:type="paragraph" w:customStyle="1" w:styleId="F4DE79BFBCC5429E96B31BB69D3DDD87">
    <w:name w:val="F4DE79BFBCC5429E96B31BB69D3DDD87"/>
  </w:style>
  <w:style w:type="paragraph" w:customStyle="1" w:styleId="AFDFC69E7E4A474793776BBABBA7E642">
    <w:name w:val="AFDFC69E7E4A474793776BBABBA7E642"/>
  </w:style>
  <w:style w:type="paragraph" w:customStyle="1" w:styleId="0E0BAF1CC5E745299ACFAB7811CF1E27">
    <w:name w:val="0E0BAF1CC5E745299ACFAB7811CF1E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4EFED-3352-4D4D-B706-2CDB1A831434}"/>
</file>

<file path=customXml/itemProps2.xml><?xml version="1.0" encoding="utf-8"?>
<ds:datastoreItem xmlns:ds="http://schemas.openxmlformats.org/officeDocument/2006/customXml" ds:itemID="{2C071F73-FE49-4D05-A102-576320F93700}"/>
</file>

<file path=customXml/itemProps3.xml><?xml version="1.0" encoding="utf-8"?>
<ds:datastoreItem xmlns:ds="http://schemas.openxmlformats.org/officeDocument/2006/customXml" ds:itemID="{C9AB8D0E-B33F-4021-B795-8A5158CBB8CA}"/>
</file>

<file path=docProps/app.xml><?xml version="1.0" encoding="utf-8"?>
<Properties xmlns="http://schemas.openxmlformats.org/officeDocument/2006/extended-properties" xmlns:vt="http://schemas.openxmlformats.org/officeDocument/2006/docPropsVTypes">
  <Template>Normal</Template>
  <TotalTime>3</TotalTime>
  <Pages>1</Pages>
  <Words>221</Words>
  <Characters>1159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Samma vägstandard i Norrland som i resten av landet</vt:lpstr>
      <vt:lpstr>
      </vt:lpstr>
    </vt:vector>
  </TitlesOfParts>
  <Company>Sveriges riksdag</Company>
  <LinksUpToDate>false</LinksUpToDate>
  <CharactersWithSpaces>1370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