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B448B2" w:rsidP="00EE2F74">
            <w:pPr>
              <w:framePr w:w="5035" w:h="1644" w:wrap="notBeside" w:vAnchor="page" w:hAnchor="page" w:x="6573" w:y="721"/>
              <w:rPr>
                <w:sz w:val="20"/>
              </w:rPr>
            </w:pPr>
            <w:r>
              <w:rPr>
                <w:sz w:val="20"/>
              </w:rPr>
              <w:t>Dnr Fi2015/</w:t>
            </w:r>
            <w:r w:rsidR="00EE2F74">
              <w:rPr>
                <w:sz w:val="20"/>
              </w:rPr>
              <w:t>298</w:t>
            </w:r>
            <w:r>
              <w:rPr>
                <w:sz w:val="20"/>
              </w:rPr>
              <w:t>/OFA/UR</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B448B2">
            <w:pPr>
              <w:pStyle w:val="Avsndare"/>
              <w:framePr w:h="2483" w:wrap="notBeside" w:x="1504"/>
              <w:rPr>
                <w:b/>
                <w:i w:val="0"/>
                <w:sz w:val="22"/>
              </w:rPr>
            </w:pPr>
            <w:r>
              <w:rPr>
                <w:b/>
                <w:i w:val="0"/>
                <w:sz w:val="22"/>
              </w:rPr>
              <w:t>Finansdepartementet</w:t>
            </w:r>
          </w:p>
        </w:tc>
      </w:tr>
      <w:tr w:rsidR="006E4E11">
        <w:trPr>
          <w:trHeight w:val="284"/>
        </w:trPr>
        <w:tc>
          <w:tcPr>
            <w:tcW w:w="4911" w:type="dxa"/>
          </w:tcPr>
          <w:p w:rsidR="006E4E11" w:rsidRDefault="00B448B2">
            <w:pPr>
              <w:pStyle w:val="Avsndare"/>
              <w:framePr w:h="2483" w:wrap="notBeside" w:x="1504"/>
              <w:rPr>
                <w:bCs/>
                <w:iCs/>
              </w:rPr>
            </w:pPr>
            <w:r>
              <w:rPr>
                <w:bCs/>
                <w:iCs/>
              </w:rPr>
              <w:t>Civilministern</w:t>
            </w:r>
          </w:p>
        </w:tc>
      </w:tr>
      <w:tr w:rsidR="006E4E11">
        <w:trPr>
          <w:trHeight w:val="284"/>
        </w:trPr>
        <w:tc>
          <w:tcPr>
            <w:tcW w:w="4911" w:type="dxa"/>
          </w:tcPr>
          <w:p w:rsidR="00663E89" w:rsidRDefault="00663E89" w:rsidP="00663E89">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B448B2">
      <w:pPr>
        <w:framePr w:w="4400" w:h="2523" w:wrap="notBeside" w:vAnchor="page" w:hAnchor="page" w:x="6453" w:y="2445"/>
        <w:ind w:left="142"/>
      </w:pPr>
      <w:r>
        <w:t>Till riksdagen</w:t>
      </w:r>
    </w:p>
    <w:p w:rsidR="006E4E11" w:rsidRDefault="00B448B2" w:rsidP="00B448B2">
      <w:pPr>
        <w:pStyle w:val="RKrubrik"/>
        <w:pBdr>
          <w:bottom w:val="single" w:sz="4" w:space="1" w:color="auto"/>
        </w:pBdr>
        <w:spacing w:before="0" w:after="0"/>
      </w:pPr>
      <w:r>
        <w:t>Svar på fråga 2014/15:158 av Monica Green (S) Upphandling av transporter</w:t>
      </w:r>
    </w:p>
    <w:p w:rsidR="006E4E11" w:rsidRDefault="006E4E11">
      <w:pPr>
        <w:pStyle w:val="RKnormal"/>
      </w:pPr>
    </w:p>
    <w:p w:rsidR="006E4E11" w:rsidRDefault="00B448B2">
      <w:pPr>
        <w:pStyle w:val="RKnormal"/>
      </w:pPr>
      <w:r>
        <w:t>Monica Green har frågat mig vilka åtgärder jag avser att vidta för att inkludera även transporter i den nyligen tillsatta utredningen om upphandlingslagstiftningen.</w:t>
      </w:r>
    </w:p>
    <w:p w:rsidR="00B448B2" w:rsidRDefault="00B448B2">
      <w:pPr>
        <w:pStyle w:val="RKnormal"/>
      </w:pPr>
    </w:p>
    <w:p w:rsidR="00C00485" w:rsidRDefault="00B448B2">
      <w:pPr>
        <w:pStyle w:val="RKnormal"/>
      </w:pPr>
      <w:r>
        <w:t xml:space="preserve">Jag delar Monica Greens uppfattning att Sverige ska ha ett modernt, hållbart och rättvist arbetsliv. </w:t>
      </w:r>
    </w:p>
    <w:p w:rsidR="00F72E86" w:rsidRDefault="00F72E86">
      <w:pPr>
        <w:pStyle w:val="RKnormal"/>
      </w:pPr>
    </w:p>
    <w:p w:rsidR="00C00485" w:rsidRDefault="00C00485">
      <w:pPr>
        <w:pStyle w:val="RKnormal"/>
      </w:pPr>
      <w:r>
        <w:t xml:space="preserve">Utredningen om upphandling och villkor enligt kollektivavtal ska bl.a. analysera </w:t>
      </w:r>
      <w:r w:rsidR="00EE2F74">
        <w:t xml:space="preserve">hur </w:t>
      </w:r>
      <w:r w:rsidR="00536E36">
        <w:t xml:space="preserve">uttryckliga </w:t>
      </w:r>
      <w:r w:rsidR="00EE2F74">
        <w:t>krav på villkor enligt kollektivavtal</w:t>
      </w:r>
      <w:r w:rsidR="0062661F">
        <w:t xml:space="preserve"> kan föras in </w:t>
      </w:r>
      <w:r w:rsidR="00536E36">
        <w:t>i den nya kommande lagstiftningen på upphandlingsområdet. Utred</w:t>
      </w:r>
      <w:r w:rsidR="00651CA8">
        <w:t>aren</w:t>
      </w:r>
      <w:r w:rsidR="00536E36">
        <w:t xml:space="preserve"> ska</w:t>
      </w:r>
      <w:r w:rsidR="00897096">
        <w:t xml:space="preserve"> föreslå hur sådana bestämmelser ska utformas </w:t>
      </w:r>
      <w:r w:rsidR="0062661F">
        <w:t xml:space="preserve">i de tre nya </w:t>
      </w:r>
      <w:r w:rsidR="00536E36">
        <w:t>l</w:t>
      </w:r>
      <w:r w:rsidR="0062661F">
        <w:t xml:space="preserve">agarna. </w:t>
      </w:r>
      <w:r w:rsidR="00897096">
        <w:t xml:space="preserve">Utredaren ska också analysera för vilka kontraktstyper krav på villkor enligt kollektivavtal kan göras obligatoriskt </w:t>
      </w:r>
      <w:r w:rsidR="001C442B">
        <w:t xml:space="preserve">och vilka villkor som kan omfattas av obligatoriet för respektive kontraktstyp. </w:t>
      </w:r>
      <w:r w:rsidR="0062661F">
        <w:t xml:space="preserve">Uppdraget </w:t>
      </w:r>
      <w:r w:rsidR="00BC2C8F">
        <w:t xml:space="preserve">har generell omfattning och avser således </w:t>
      </w:r>
      <w:r>
        <w:t>även</w:t>
      </w:r>
      <w:r w:rsidR="001C442B">
        <w:t xml:space="preserve"> tjänster inom</w:t>
      </w:r>
      <w:r>
        <w:t xml:space="preserve"> transportområdet.</w:t>
      </w:r>
      <w:r w:rsidR="0062661F">
        <w:t xml:space="preserve"> </w:t>
      </w:r>
    </w:p>
    <w:p w:rsidR="00B448B2" w:rsidRDefault="00B448B2">
      <w:pPr>
        <w:pStyle w:val="RKnormal"/>
      </w:pPr>
    </w:p>
    <w:p w:rsidR="00B448B2" w:rsidRPr="00C06A3B" w:rsidRDefault="00C06A3B">
      <w:pPr>
        <w:pStyle w:val="RKnormal"/>
      </w:pPr>
      <w:r w:rsidRPr="00C06A3B">
        <w:t xml:space="preserve">För regeringen är frågor om fler jobb och ordning och reda på arbetsmarknaden av största vikt. Principen bör vara lika lön för lika arbete enligt lagar och kollektivavtal. Villkoren inom yrkestrafiken är ett område av särskild vikt för regeringen. För utredaren är det </w:t>
      </w:r>
      <w:r w:rsidR="00651CA8">
        <w:t xml:space="preserve">framför allt </w:t>
      </w:r>
      <w:r w:rsidRPr="00C06A3B">
        <w:t xml:space="preserve">möjligheten att ställa krav på kollektivavtal i offentliga upphandlingar som är i fokus. </w:t>
      </w:r>
      <w:proofErr w:type="gramStart"/>
      <w:r w:rsidR="00FE141B">
        <w:t>R</w:t>
      </w:r>
      <w:r w:rsidRPr="00C06A3B">
        <w:t>egelefterlevnad</w:t>
      </w:r>
      <w:proofErr w:type="gramEnd"/>
      <w:r w:rsidR="00FE141B">
        <w:t>,</w:t>
      </w:r>
      <w:r w:rsidRPr="00C06A3B">
        <w:t xml:space="preserve"> </w:t>
      </w:r>
      <w:r w:rsidR="00FE141B">
        <w:t xml:space="preserve">inte minst inom </w:t>
      </w:r>
      <w:r w:rsidRPr="00C06A3B">
        <w:t>transportområdet</w:t>
      </w:r>
      <w:r w:rsidR="00FE141B">
        <w:t>,</w:t>
      </w:r>
      <w:r w:rsidRPr="00C06A3B">
        <w:t xml:space="preserve"> är av största betydelse för regeringen. Inom </w:t>
      </w:r>
      <w:r w:rsidR="00FE141B">
        <w:t xml:space="preserve">detta </w:t>
      </w:r>
      <w:r w:rsidRPr="00C06A3B">
        <w:t>område har det kommit till uttryck i ett antal nya lagar och förordningar. Det gäller t.ex. nya möjligheter för berörda myndigheter att hindra fortsatt färd vi överträdelser mot gällande regler och även i övrigt kraftfullare sanktioner.</w:t>
      </w:r>
    </w:p>
    <w:p w:rsidR="00B448B2" w:rsidRDefault="00B448B2">
      <w:pPr>
        <w:pStyle w:val="RKnormal"/>
      </w:pPr>
    </w:p>
    <w:p w:rsidR="00B448B2" w:rsidRDefault="00B448B2">
      <w:pPr>
        <w:pStyle w:val="RKnormal"/>
      </w:pPr>
      <w:r>
        <w:t>Stockholm den 21 januari 2015</w:t>
      </w:r>
    </w:p>
    <w:p w:rsidR="00B448B2" w:rsidRDefault="00B448B2">
      <w:pPr>
        <w:pStyle w:val="RKnormal"/>
      </w:pPr>
    </w:p>
    <w:p w:rsidR="00B448B2" w:rsidRDefault="00B448B2">
      <w:pPr>
        <w:pStyle w:val="RKnormal"/>
      </w:pPr>
    </w:p>
    <w:p w:rsidR="00AE0FD4" w:rsidRDefault="00AE0FD4">
      <w:pPr>
        <w:pStyle w:val="RKnormal"/>
      </w:pPr>
      <w:bookmarkStart w:id="0" w:name="_GoBack"/>
      <w:bookmarkEnd w:id="0"/>
    </w:p>
    <w:p w:rsidR="00B448B2" w:rsidRDefault="00B448B2">
      <w:pPr>
        <w:pStyle w:val="RKnormal"/>
      </w:pPr>
      <w:r>
        <w:t>Ardalan Shekarabi</w:t>
      </w:r>
    </w:p>
    <w:sectPr w:rsidR="00B448B2">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8B2" w:rsidRDefault="00B448B2">
      <w:r>
        <w:separator/>
      </w:r>
    </w:p>
  </w:endnote>
  <w:endnote w:type="continuationSeparator" w:id="0">
    <w:p w:rsidR="00B448B2" w:rsidRDefault="00B44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8B2" w:rsidRDefault="00B448B2">
      <w:r>
        <w:separator/>
      </w:r>
    </w:p>
  </w:footnote>
  <w:footnote w:type="continuationSeparator" w:id="0">
    <w:p w:rsidR="00B448B2" w:rsidRDefault="00B448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E0FD4">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E0FD4">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8B2" w:rsidRDefault="0062661F">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8B2"/>
    <w:rsid w:val="00150384"/>
    <w:rsid w:val="00160901"/>
    <w:rsid w:val="001805B7"/>
    <w:rsid w:val="001C442B"/>
    <w:rsid w:val="00367B1C"/>
    <w:rsid w:val="004A328D"/>
    <w:rsid w:val="00536E36"/>
    <w:rsid w:val="0058762B"/>
    <w:rsid w:val="0062661F"/>
    <w:rsid w:val="00651CA8"/>
    <w:rsid w:val="00663E89"/>
    <w:rsid w:val="006E4E11"/>
    <w:rsid w:val="007242A3"/>
    <w:rsid w:val="0073787B"/>
    <w:rsid w:val="007A6855"/>
    <w:rsid w:val="00897096"/>
    <w:rsid w:val="0092027A"/>
    <w:rsid w:val="0094575D"/>
    <w:rsid w:val="00955E31"/>
    <w:rsid w:val="00992E72"/>
    <w:rsid w:val="00AE0FD4"/>
    <w:rsid w:val="00AF26D1"/>
    <w:rsid w:val="00B448B2"/>
    <w:rsid w:val="00BC2C8F"/>
    <w:rsid w:val="00C00485"/>
    <w:rsid w:val="00C06A3B"/>
    <w:rsid w:val="00C83164"/>
    <w:rsid w:val="00D133D7"/>
    <w:rsid w:val="00DE013F"/>
    <w:rsid w:val="00E80146"/>
    <w:rsid w:val="00E904D0"/>
    <w:rsid w:val="00EC25F9"/>
    <w:rsid w:val="00ED583F"/>
    <w:rsid w:val="00EE2F74"/>
    <w:rsid w:val="00F450F7"/>
    <w:rsid w:val="00F72E86"/>
    <w:rsid w:val="00FE14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3787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3787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3787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3787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014d8d29-70eb-41fe-bcd0-7b52ece8a64f</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92C8ED-BB38-479D-BEF7-141328F4513B}"/>
</file>

<file path=customXml/itemProps2.xml><?xml version="1.0" encoding="utf-8"?>
<ds:datastoreItem xmlns:ds="http://schemas.openxmlformats.org/officeDocument/2006/customXml" ds:itemID="{B3253A18-B760-4520-B358-93506D30E9F0}"/>
</file>

<file path=customXml/itemProps3.xml><?xml version="1.0" encoding="utf-8"?>
<ds:datastoreItem xmlns:ds="http://schemas.openxmlformats.org/officeDocument/2006/customXml" ds:itemID="{BB984484-4254-4F83-A2CF-EE19453688F2}"/>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1537</Characters>
  <Application>Microsoft Office Word</Application>
  <DocSecurity>4</DocSecurity>
  <Lines>139</Lines>
  <Paragraphs>99</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Rickard Falkendal</dc:creator>
  <cp:lastModifiedBy>Monica Odevik</cp:lastModifiedBy>
  <cp:revision>2</cp:revision>
  <cp:lastPrinted>2015-01-20T12:28:00Z</cp:lastPrinted>
  <dcterms:created xsi:type="dcterms:W3CDTF">2015-01-20T12:42:00Z</dcterms:created>
  <dcterms:modified xsi:type="dcterms:W3CDTF">2015-01-20T12:42:00Z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6;0;0;570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