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6F9" w:rsidRPr="00637C72" w:rsidRDefault="000176F9">
      <w:pPr>
        <w:pStyle w:val="Frslagsrubrik"/>
        <w:shd w:val="clear" w:color="000000" w:fill="auto"/>
      </w:pPr>
      <w:r w:rsidRPr="00637C72">
        <w:t>Förslag till riksdagsbeslut</w:t>
      </w:r>
    </w:p>
    <w:p w:rsidR="000176F9" w:rsidRPr="00637C72" w:rsidRDefault="000176F9">
      <w:pPr>
        <w:pStyle w:val="Hemstlatt"/>
        <w:shd w:val="clear" w:color="000000" w:fill="auto"/>
        <w:ind w:left="0"/>
      </w:pPr>
      <w:r w:rsidRPr="00637C72">
        <w:t>Riksdagen tillkännager för regeringen som sin mening vad som anförs i motionen om att komma till rätta med detta så måste förval</w:t>
      </w:r>
      <w:r w:rsidRPr="00637C72">
        <w:t>t</w:t>
      </w:r>
      <w:r w:rsidRPr="00637C72">
        <w:t>ningsplanerna ändras så att jakt på säl och skarv kan u</w:t>
      </w:r>
      <w:r w:rsidRPr="00637C72">
        <w:t>t</w:t>
      </w:r>
      <w:r w:rsidRPr="00637C72">
        <w:t>ökas.</w:t>
      </w:r>
    </w:p>
    <w:p w:rsidR="000176F9" w:rsidRPr="00637C72" w:rsidRDefault="000176F9">
      <w:pPr>
        <w:pStyle w:val="Rubrik1"/>
        <w:shd w:val="clear" w:color="000000" w:fill="auto"/>
      </w:pPr>
      <w:r w:rsidRPr="00637C72">
        <w:t>Motivering</w:t>
      </w:r>
    </w:p>
    <w:p w:rsidR="000176F9" w:rsidRPr="00637C72" w:rsidRDefault="000176F9">
      <w:pPr>
        <w:shd w:val="clear" w:color="000000" w:fill="auto"/>
      </w:pPr>
      <w:r w:rsidRPr="00637C72">
        <w:t>Enligt uppgift så ökar kostnaderna både direkt och indirekt för sälskador.</w:t>
      </w:r>
    </w:p>
    <w:p w:rsidR="000176F9" w:rsidRPr="00637C72" w:rsidRDefault="000176F9">
      <w:pPr>
        <w:pStyle w:val="Normaltindrag"/>
        <w:shd w:val="clear" w:color="000000" w:fill="auto"/>
      </w:pPr>
      <w:r w:rsidRPr="00637C72">
        <w:t>Enbart i mitt hemlän, Kalmar län, så har 2,2 miljoner i ersättning för sä</w:t>
      </w:r>
      <w:r w:rsidRPr="00637C72">
        <w:t>l</w:t>
      </w:r>
      <w:r w:rsidRPr="00637C72">
        <w:t>skador utbetalats. Knappt hälften av de 30 yrkesverksamma fiskarna har a</w:t>
      </w:r>
      <w:r w:rsidRPr="00637C72">
        <w:t>n</w:t>
      </w:r>
      <w:r w:rsidRPr="00637C72">
        <w:t>sökt om stöd. I länet så är det 46 av 90.</w:t>
      </w:r>
    </w:p>
    <w:p w:rsidR="000176F9" w:rsidRPr="00637C72" w:rsidRDefault="000176F9">
      <w:pPr>
        <w:pStyle w:val="Normaltindrag"/>
        <w:shd w:val="clear" w:color="000000" w:fill="auto"/>
      </w:pPr>
      <w:r w:rsidRPr="00637C72">
        <w:t>Detta gör att många fiskare säger att det är meningslöst att ägna sig åt kustnära fiske, ett fiske som många tidigare har kunnat leva på och som av en stor allmänhet upplevs som ett mera miljövänligt sätt att bedriva yrkesfiske på jämfört med storskaligt fiske till havs.</w:t>
      </w:r>
    </w:p>
    <w:p w:rsidR="000176F9" w:rsidRPr="00637C72" w:rsidRDefault="000176F9">
      <w:pPr>
        <w:pStyle w:val="Normaltindrag"/>
        <w:shd w:val="clear" w:color="000000" w:fill="auto"/>
      </w:pPr>
      <w:r w:rsidRPr="00637C72">
        <w:t>Samtidigt så påpekas det att ”massor av kustbor inte längre tycker att det är lönt att lägga ut nät för sitt husbehovsfiske, vilket innebär att det i sin tur blir en glömd kultur”. Det har nu gått så långt att forskare varnar för att detta kan innebära slutet för surströmming och att strömmingen inte räcker till.</w:t>
      </w:r>
    </w:p>
    <w:p w:rsidR="000176F9" w:rsidRPr="00637C72" w:rsidRDefault="000176F9">
      <w:pPr>
        <w:pStyle w:val="Normaltindrag"/>
        <w:shd w:val="clear" w:color="000000" w:fill="auto"/>
      </w:pPr>
      <w:r w:rsidRPr="00637C72">
        <w:t>Underlaget för detta påstående är att skarven tar 18 000 ton, sälen 36 000 ton och vikaren 6 000 ton. Samtidigt så har kustfisket sedan 1994 minskat från 10 000 ton till 4 000 ton om året.</w:t>
      </w:r>
    </w:p>
    <w:p w:rsidR="000176F9" w:rsidRPr="00637C72" w:rsidRDefault="000176F9">
      <w:pPr>
        <w:pStyle w:val="Normaltindrag"/>
        <w:shd w:val="clear" w:color="000000" w:fill="auto"/>
      </w:pPr>
      <w:r w:rsidRPr="00637C72">
        <w:t>År 1975 så fanns det ca 4 000 sälar i Östersjön nu tror man att det är me</w:t>
      </w:r>
      <w:r w:rsidRPr="00637C72">
        <w:t>l</w:t>
      </w:r>
      <w:r w:rsidRPr="00637C72">
        <w:t>lan 30 000–40 000.</w:t>
      </w:r>
    </w:p>
    <w:p w:rsidR="000176F9" w:rsidRPr="00637C72" w:rsidRDefault="000176F9">
      <w:pPr>
        <w:pStyle w:val="Normaltindrag"/>
        <w:shd w:val="clear" w:color="000000" w:fill="auto"/>
      </w:pPr>
      <w:r w:rsidRPr="00637C72">
        <w:t>För att komma till rätta med detta så måste förvaltningsplanerna ändras så att jakt på säl och skarv kan utökas.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7C72">
        <w:trPr>
          <w:cantSplit/>
        </w:trPr>
        <w:tc>
          <w:tcPr>
            <w:tcW w:w="3046" w:type="dxa"/>
          </w:tcPr>
          <w:p w:rsidR="000176F9" w:rsidRPr="00637C72" w:rsidRDefault="000176F9">
            <w:pPr>
              <w:pStyle w:val="UnderskriftDatum"/>
              <w:shd w:val="clear" w:color="000000" w:fill="auto"/>
              <w:spacing w:before="240"/>
            </w:pPr>
            <w:r w:rsidRPr="00637C72">
              <w:lastRenderedPageBreak/>
              <w:t>Stockholm den 1 oktober 2013</w:t>
            </w:r>
          </w:p>
        </w:tc>
        <w:tc>
          <w:tcPr>
            <w:tcW w:w="3047" w:type="dxa"/>
          </w:tcPr>
          <w:p w:rsidR="000176F9" w:rsidRPr="00637C72" w:rsidRDefault="000176F9">
            <w:pPr>
              <w:pStyle w:val="Underskrifter"/>
              <w:shd w:val="clear" w:color="000000" w:fill="auto"/>
              <w:spacing w:before="240"/>
            </w:pPr>
          </w:p>
        </w:tc>
      </w:tr>
      <w:tr w:rsidR="00000000" w:rsidRPr="00637C72">
        <w:trPr>
          <w:cantSplit/>
        </w:trPr>
        <w:tc>
          <w:tcPr>
            <w:tcW w:w="3046" w:type="dxa"/>
          </w:tcPr>
          <w:p w:rsidR="000176F9" w:rsidRPr="00637C72" w:rsidRDefault="000176F9">
            <w:pPr>
              <w:pStyle w:val="Underskrifter"/>
              <w:shd w:val="clear" w:color="000000" w:fill="auto"/>
            </w:pPr>
            <w:r w:rsidRPr="00637C72">
              <w:t>Krister Örnfjäder (S)</w:t>
            </w:r>
          </w:p>
        </w:tc>
        <w:tc>
          <w:tcPr>
            <w:tcW w:w="3046" w:type="dxa"/>
          </w:tcPr>
          <w:p w:rsidR="000176F9" w:rsidRPr="00637C72" w:rsidRDefault="000176F9">
            <w:pPr>
              <w:pStyle w:val="Underskrifter"/>
              <w:shd w:val="clear" w:color="000000" w:fill="auto"/>
            </w:pPr>
          </w:p>
        </w:tc>
      </w:tr>
    </w:tbl>
    <w:p w:rsidR="000176F9" w:rsidRPr="00637C72" w:rsidRDefault="000176F9">
      <w:pPr>
        <w:pStyle w:val="Normaltindrag"/>
        <w:shd w:val="clear" w:color="000000" w:fill="auto"/>
      </w:pPr>
    </w:p>
    <w:sectPr w:rsidR="000176F9" w:rsidRPr="00637C7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6F9" w:rsidRPr="00637C72" w:rsidRDefault="000176F9">
      <w:r w:rsidRPr="00637C72">
        <w:separator/>
      </w:r>
    </w:p>
  </w:endnote>
  <w:endnote w:type="continuationSeparator" w:id="0">
    <w:p w:rsidR="000176F9" w:rsidRPr="00637C72" w:rsidRDefault="000176F9">
      <w:r w:rsidRPr="00637C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6F9" w:rsidRPr="00637C72" w:rsidRDefault="00637C72">
    <w:pPr>
      <w:pStyle w:val="Sidfot"/>
    </w:pPr>
    <w:r w:rsidRPr="00637C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315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F9" w:rsidRDefault="000176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76F9" w:rsidRDefault="000176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6F9" w:rsidRPr="00637C72" w:rsidRDefault="00637C72">
    <w:pPr>
      <w:pStyle w:val="Sidfot"/>
    </w:pPr>
    <w:r w:rsidRPr="00637C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881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F9" w:rsidRDefault="000176F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76F9" w:rsidRDefault="000176F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6F9" w:rsidRPr="00637C72" w:rsidRDefault="00637C72">
    <w:pPr>
      <w:pStyle w:val="Sidfot"/>
    </w:pPr>
    <w:r w:rsidRPr="00637C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612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F9" w:rsidRDefault="000176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76F9" w:rsidRDefault="000176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6F9" w:rsidRPr="00637C72" w:rsidRDefault="000176F9">
      <w:r w:rsidRPr="00637C72">
        <w:separator/>
      </w:r>
    </w:p>
  </w:footnote>
  <w:footnote w:type="continuationSeparator" w:id="0">
    <w:p w:rsidR="000176F9" w:rsidRPr="00637C72" w:rsidRDefault="000176F9">
      <w:r w:rsidRPr="00637C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6F9" w:rsidRPr="00637C72" w:rsidRDefault="00637C72">
    <w:pPr>
      <w:pStyle w:val="Sidhuvud"/>
    </w:pPr>
    <w:r w:rsidRPr="00637C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7785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F9" w:rsidRDefault="000176F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76F9" w:rsidRDefault="000176F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6F9" w:rsidRPr="00637C72" w:rsidRDefault="00637C72">
    <w:pPr>
      <w:pStyle w:val="Sidhuvud"/>
    </w:pPr>
    <w:r w:rsidRPr="00637C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9553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F9" w:rsidRDefault="000176F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76F9" w:rsidRDefault="000176F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6F9" w:rsidRPr="00637C72" w:rsidRDefault="000176F9">
    <w:pPr>
      <w:pStyle w:val="FSHNormal"/>
      <w:tabs>
        <w:tab w:val="right" w:pos="5840"/>
      </w:tabs>
    </w:pPr>
    <w:r w:rsidRPr="00637C72">
      <w:br/>
    </w:r>
    <w:r w:rsidRPr="00637C72">
      <w:fldChar w:fldCharType="begin" w:fldLock="1"/>
    </w:r>
    <w:r w:rsidRPr="00637C72">
      <w:instrText xml:space="preserve"> DOCPROPERTY</w:instrText>
    </w:r>
    <w:r w:rsidRPr="00637C72">
      <w:rPr>
        <w:sz w:val="18"/>
      </w:rPr>
      <w:instrText xml:space="preserve"> "YearUser" *\charformat </w:instrText>
    </w:r>
    <w:r w:rsidRPr="00637C72">
      <w:fldChar w:fldCharType="separate"/>
    </w:r>
    <w:r w:rsidRPr="00637C72">
      <w:t>2013/14</w:t>
    </w:r>
    <w:r w:rsidRPr="00637C72">
      <w:fldChar w:fldCharType="end"/>
    </w:r>
    <w:r w:rsidRPr="00637C72">
      <w:t xml:space="preserve"> </w:t>
    </w:r>
    <w:r w:rsidRPr="00637C72">
      <w:tab/>
      <w:t xml:space="preserve">mnr: </w:t>
    </w:r>
    <w:r w:rsidRPr="00637C72">
      <w:fldChar w:fldCharType="begin" w:fldLock="1"/>
    </w:r>
    <w:r w:rsidRPr="00637C72">
      <w:instrText xml:space="preserve"> DOCPROPERTY</w:instrText>
    </w:r>
    <w:r w:rsidRPr="00637C72">
      <w:rPr>
        <w:sz w:val="18"/>
      </w:rPr>
      <w:instrText xml:space="preserve"> "Motionsnummer" *\charformat </w:instrText>
    </w:r>
    <w:r w:rsidRPr="00637C72">
      <w:fldChar w:fldCharType="separate"/>
    </w:r>
    <w:r w:rsidRPr="00637C72">
      <w:t>MJ246</w:t>
    </w:r>
    <w:r w:rsidRPr="00637C72">
      <w:fldChar w:fldCharType="end"/>
    </w:r>
    <w:r w:rsidRPr="00637C72">
      <w:br/>
    </w:r>
    <w:r w:rsidRPr="00637C72">
      <w:fldChar w:fldCharType="begin" w:fldLock="1"/>
    </w:r>
    <w:r w:rsidRPr="00637C72">
      <w:instrText xml:space="preserve"> DOCPROPERTY</w:instrText>
    </w:r>
    <w:r w:rsidRPr="00637C72">
      <w:rPr>
        <w:sz w:val="18"/>
      </w:rPr>
      <w:instrText xml:space="preserve"> "Samling" *\charformat </w:instrText>
    </w:r>
    <w:r w:rsidRPr="00637C72">
      <w:fldChar w:fldCharType="end"/>
    </w:r>
    <w:r w:rsidRPr="00637C72">
      <w:tab/>
      <w:t xml:space="preserve">pnr: </w:t>
    </w:r>
    <w:r w:rsidRPr="00637C72">
      <w:fldChar w:fldCharType="begin" w:fldLock="1"/>
    </w:r>
    <w:r w:rsidRPr="00637C72">
      <w:instrText xml:space="preserve"> DOCPROPERTY</w:instrText>
    </w:r>
    <w:r w:rsidRPr="00637C72">
      <w:rPr>
        <w:sz w:val="18"/>
      </w:rPr>
      <w:instrText xml:space="preserve"> "Partinummer" *\charformat </w:instrText>
    </w:r>
    <w:r w:rsidRPr="00637C72">
      <w:fldChar w:fldCharType="separate"/>
    </w:r>
    <w:r w:rsidRPr="00637C72">
      <w:t>S2137</w:t>
    </w:r>
    <w:r w:rsidRPr="00637C72">
      <w:fldChar w:fldCharType="end"/>
    </w:r>
  </w:p>
  <w:p w:rsidR="000176F9" w:rsidRPr="00637C72" w:rsidRDefault="000176F9">
    <w:pPr>
      <w:pStyle w:val="FSHRub1"/>
    </w:pPr>
    <w:r w:rsidRPr="00637C72">
      <w:t>Motion till riksdagen</w:t>
    </w:r>
    <w:r w:rsidRPr="00637C72">
      <w:br/>
    </w:r>
    <w:r w:rsidRPr="00637C72">
      <w:fldChar w:fldCharType="begin" w:fldLock="1"/>
    </w:r>
    <w:r w:rsidRPr="00637C72">
      <w:instrText xml:space="preserve"> DOCPROPERTY "YearUser" *\charformat </w:instrText>
    </w:r>
    <w:r w:rsidRPr="00637C72">
      <w:fldChar w:fldCharType="separate"/>
    </w:r>
    <w:r w:rsidRPr="00637C72">
      <w:t>2013/14</w:t>
    </w:r>
    <w:r w:rsidRPr="00637C72">
      <w:fldChar w:fldCharType="end"/>
    </w:r>
    <w:r w:rsidRPr="00637C72">
      <w:t>:</w:t>
    </w:r>
    <w:r w:rsidRPr="00637C72">
      <w:fldChar w:fldCharType="begin" w:fldLock="1"/>
    </w:r>
    <w:r w:rsidRPr="00637C72">
      <w:instrText xml:space="preserve"> DOCPROPERTY "Motionsnummer" *\charformat </w:instrText>
    </w:r>
    <w:r w:rsidRPr="00637C72">
      <w:fldChar w:fldCharType="separate"/>
    </w:r>
    <w:r w:rsidRPr="00637C72">
      <w:t>MJ246</w:t>
    </w:r>
    <w:r w:rsidRPr="00637C72">
      <w:fldChar w:fldCharType="end"/>
    </w:r>
  </w:p>
  <w:p w:rsidR="000176F9" w:rsidRPr="00637C72" w:rsidRDefault="000176F9">
    <w:pPr>
      <w:pStyle w:val="FSHNormalS5"/>
    </w:pPr>
    <w:r w:rsidRPr="00637C72">
      <w:fldChar w:fldCharType="begin" w:fldLock="1"/>
    </w:r>
    <w:r w:rsidRPr="00637C72">
      <w:instrText xml:space="preserve"> DOCPROPERTY "MotionarText" *\charformat </w:instrText>
    </w:r>
    <w:r w:rsidRPr="00637C72">
      <w:fldChar w:fldCharType="separate"/>
    </w:r>
    <w:r w:rsidRPr="00637C72">
      <w:t>av Krister Örnfjäder (S)</w:t>
    </w:r>
    <w:r w:rsidRPr="00637C72">
      <w:fldChar w:fldCharType="end"/>
    </w:r>
    <w:r w:rsidRPr="00637C72">
      <w:br/>
    </w:r>
    <w:r w:rsidRPr="00637C72">
      <w:fldChar w:fldCharType="begin" w:fldLock="1"/>
    </w:r>
    <w:r w:rsidRPr="00637C72">
      <w:instrText xml:space="preserve"> DOCPROPERTY "SvarFrasKort" *\charformat </w:instrText>
    </w:r>
    <w:r w:rsidRPr="00637C72">
      <w:fldChar w:fldCharType="end"/>
    </w:r>
  </w:p>
  <w:p w:rsidR="000176F9" w:rsidRPr="00637C72" w:rsidRDefault="000176F9">
    <w:pPr>
      <w:pStyle w:val="FSHTitel"/>
    </w:pPr>
    <w:r w:rsidRPr="00637C72">
      <w:fldChar w:fldCharType="begin" w:fldLock="1"/>
    </w:r>
    <w:r w:rsidRPr="00637C72">
      <w:instrText xml:space="preserve"> DOCPROPERTY</w:instrText>
    </w:r>
    <w:r w:rsidRPr="00637C72">
      <w:rPr>
        <w:sz w:val="18"/>
      </w:rPr>
      <w:instrText xml:space="preserve"> "RubrikSvar" *\charformat </w:instrText>
    </w:r>
    <w:r w:rsidRPr="00637C72">
      <w:fldChar w:fldCharType="separate"/>
    </w:r>
    <w:r w:rsidRPr="00637C72">
      <w:t xml:space="preserve">Utökad jakt på säl och skarv </w:t>
    </w:r>
    <w:r w:rsidRPr="00637C72">
      <w:fldChar w:fldCharType="end"/>
    </w:r>
  </w:p>
  <w:p w:rsidR="000176F9" w:rsidRPr="00637C72" w:rsidRDefault="000176F9">
    <w:pPr>
      <w:pStyle w:val="Normal00"/>
    </w:pPr>
  </w:p>
  <w:p w:rsidR="000176F9" w:rsidRPr="00637C72" w:rsidRDefault="000176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7960449">
    <w:abstractNumId w:val="13"/>
  </w:num>
  <w:num w:numId="2" w16cid:durableId="736826266">
    <w:abstractNumId w:val="11"/>
  </w:num>
  <w:num w:numId="3" w16cid:durableId="864558670">
    <w:abstractNumId w:val="14"/>
  </w:num>
  <w:num w:numId="4" w16cid:durableId="1571385399">
    <w:abstractNumId w:val="8"/>
  </w:num>
  <w:num w:numId="5" w16cid:durableId="1038161770">
    <w:abstractNumId w:val="3"/>
  </w:num>
  <w:num w:numId="6" w16cid:durableId="2051764606">
    <w:abstractNumId w:val="2"/>
  </w:num>
  <w:num w:numId="7" w16cid:durableId="1026563637">
    <w:abstractNumId w:val="1"/>
  </w:num>
  <w:num w:numId="8" w16cid:durableId="361445117">
    <w:abstractNumId w:val="0"/>
  </w:num>
  <w:num w:numId="9" w16cid:durableId="1265185753">
    <w:abstractNumId w:val="9"/>
  </w:num>
  <w:num w:numId="10" w16cid:durableId="1117136389">
    <w:abstractNumId w:val="7"/>
  </w:num>
  <w:num w:numId="11" w16cid:durableId="1147551322">
    <w:abstractNumId w:val="6"/>
  </w:num>
  <w:num w:numId="12" w16cid:durableId="950862749">
    <w:abstractNumId w:val="5"/>
  </w:num>
  <w:num w:numId="13" w16cid:durableId="1195382826">
    <w:abstractNumId w:val="4"/>
  </w:num>
  <w:num w:numId="14" w16cid:durableId="1197161663">
    <w:abstractNumId w:val="16"/>
  </w:num>
  <w:num w:numId="15" w16cid:durableId="1012687001">
    <w:abstractNumId w:val="12"/>
  </w:num>
  <w:num w:numId="16" w16cid:durableId="530339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0D5154F2-1568-4B4A-87D8-4B7FABF18F22}"/>
  </w:docVars>
  <w:rsids>
    <w:rsidRoot w:val="00D63767"/>
    <w:rsid w:val="000176F9"/>
    <w:rsid w:val="00637C72"/>
    <w:rsid w:val="00D637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8B9298-9F3A-44AC-998A-2A820DA6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1260</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S2137</vt:lpstr>
    </vt:vector>
  </TitlesOfParts>
  <Company>Riksdagen</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S2137</dc:title>
  <dc:subject>S2137</dc:subject>
  <dc:creator>Riksdagen</dc:creator>
  <cp:keywords>Riksdagen</cp:keywords>
  <dc:description>AD-ändringar</dc:description>
  <cp:lastModifiedBy>Lars Brink</cp:lastModifiedBy>
  <cp:revision>2</cp:revision>
  <cp:lastPrinted>2013-11-23T08:16:00Z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Utökad jakt på säl och skarv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jakt på säl och skarv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20132014000000000083000021370069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20132014000000000083000021370069</vt:lpwstr>
  </property>
  <property fmtid="{D5CDD505-2E9C-101B-9397-08002B2CF9AE}" pid="50" name="nummer">
    <vt:lpwstr>246</vt:lpwstr>
  </property>
  <property fmtid="{D5CDD505-2E9C-101B-9397-08002B2CF9AE}" pid="51" name="utskottsbeteckning">
    <vt:lpwstr>MJ</vt:lpwstr>
  </property>
  <property fmtid="{D5CDD505-2E9C-101B-9397-08002B2CF9AE}" pid="52" name="GlobalUID">
    <vt:lpwstr>{63191D42-207A-4BE0-AA5F-1A4DED588CB7}</vt:lpwstr>
  </property>
  <property fmtid="{D5CDD505-2E9C-101B-9397-08002B2CF9AE}" pid="53" name="Överföringar">
    <vt:i4>0</vt:i4>
  </property>
  <property fmtid="{D5CDD505-2E9C-101B-9397-08002B2CF9AE}" pid="54" name="Checksum">
    <vt:lpwstr>*0020619028905*</vt:lpwstr>
  </property>
  <property fmtid="{D5CDD505-2E9C-101B-9397-08002B2CF9AE}" pid="55" name="skuggnummer">
    <vt:lpwstr>475</vt:lpwstr>
  </property>
  <property fmtid="{D5CDD505-2E9C-101B-9397-08002B2CF9AE}" pid="56" name="urixVersion">
    <vt:lpwstr>4.6.0.0</vt:lpwstr>
  </property>
  <property fmtid="{D5CDD505-2E9C-101B-9397-08002B2CF9AE}" pid="57" name="urixOrigin">
    <vt:lpwstr>131211 13:35:21.466</vt:lpwstr>
  </property>
  <property fmtid="{D5CDD505-2E9C-101B-9397-08002B2CF9AE}" pid="58" name="urixGuid">
    <vt:lpwstr>{31EE1AD6-EE7D-406E-8420-E02FA57C4328}</vt:lpwstr>
  </property>
</Properties>
</file>