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07B16D051C4DDEBACB1CF83AD4DBEF"/>
        </w:placeholder>
        <w:text/>
      </w:sdtPr>
      <w:sdtEndPr/>
      <w:sdtContent>
        <w:p w:rsidRPr="009B062B" w:rsidR="00AF30DD" w:rsidP="00DA28CE" w:rsidRDefault="00AF30DD" w14:paraId="436CFBC9" w14:textId="77777777">
          <w:pPr>
            <w:pStyle w:val="Rubrik1"/>
            <w:spacing w:after="300"/>
          </w:pPr>
          <w:r w:rsidRPr="009B062B">
            <w:t>Förslag till riksdagsbeslut</w:t>
          </w:r>
        </w:p>
      </w:sdtContent>
    </w:sdt>
    <w:sdt>
      <w:sdtPr>
        <w:alias w:val="Yrkande 1"/>
        <w:tag w:val="9b62fdad-46d3-4d72-936d-076a7caf3341"/>
        <w:id w:val="-1054162862"/>
        <w:lock w:val="sdtLocked"/>
      </w:sdtPr>
      <w:sdtEndPr/>
      <w:sdtContent>
        <w:p w:rsidR="00297DB2" w:rsidRDefault="00221043" w14:paraId="470421B7" w14:textId="77777777">
          <w:pPr>
            <w:pStyle w:val="Frslagstext"/>
          </w:pPr>
          <w:r>
            <w:t>Riksdagen ställer sig bakom det som anförs i motionen om att riksdagen bör slå fast att fjärrundervisning inte ska vara tillåten i andra ämnen än modersmål och integrerad samisk undervisning på lågstadiet och tillkännager detta för regeringen.</w:t>
          </w:r>
        </w:p>
      </w:sdtContent>
    </w:sdt>
    <w:sdt>
      <w:sdtPr>
        <w:alias w:val="Yrkande 2"/>
        <w:tag w:val="268f099f-0f76-4335-97b8-e9d335f8de59"/>
        <w:id w:val="914057058"/>
        <w:lock w:val="sdtLocked"/>
      </w:sdtPr>
      <w:sdtEndPr/>
      <w:sdtContent>
        <w:p w:rsidR="00297DB2" w:rsidRDefault="00221043" w14:paraId="048E3F34" w14:textId="77777777">
          <w:pPr>
            <w:pStyle w:val="Frslagstext"/>
          </w:pPr>
          <w:r>
            <w:t>Riksdagen ställer sig bakom det som anförs i motionen om att fjärrundervisning på mellanstadiet inte bör vara tillåten i andra ämnen än modersmål, moderna språk och integrerad samisk undervisning och tillkännager detta för regeringen.</w:t>
          </w:r>
        </w:p>
      </w:sdtContent>
    </w:sdt>
    <w:sdt>
      <w:sdtPr>
        <w:alias w:val="Yrkande 3"/>
        <w:tag w:val="07aeb5c7-47fb-46b0-ad76-a22f9641b7b3"/>
        <w:id w:val="1883821377"/>
        <w:lock w:val="sdtLocked"/>
      </w:sdtPr>
      <w:sdtEndPr/>
      <w:sdtContent>
        <w:p w:rsidR="00297DB2" w:rsidRDefault="00221043" w14:paraId="601B5992" w14:textId="2FB52A51">
          <w:pPr>
            <w:pStyle w:val="Frslagstext"/>
          </w:pPr>
          <w:r>
            <w:t>Riksdagen ställer sig bakom det som anförs i motionen om att det inte bör göras en begränsning av i vilka ämnen distansundervisning ska tillåtas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B99975D71C42FDB66090168F0FDDBD"/>
        </w:placeholder>
        <w:text/>
      </w:sdtPr>
      <w:sdtEndPr/>
      <w:sdtContent>
        <w:p w:rsidRPr="009B062B" w:rsidR="006D79C9" w:rsidP="00333E95" w:rsidRDefault="00FB592E" w14:paraId="14483246" w14:textId="77777777">
          <w:pPr>
            <w:pStyle w:val="Rubrik1"/>
          </w:pPr>
          <w:r>
            <w:t>Fjärrundervisn</w:t>
          </w:r>
          <w:r w:rsidR="006D79C9">
            <w:t>ing</w:t>
          </w:r>
        </w:p>
      </w:sdtContent>
    </w:sdt>
    <w:p w:rsidR="009679B2" w:rsidP="009679B2" w:rsidRDefault="00DB36FF" w14:paraId="30BD610D" w14:textId="77777777">
      <w:pPr>
        <w:pStyle w:val="Normalutanindragellerluft"/>
      </w:pPr>
      <w:r>
        <w:t xml:space="preserve">Vänsterpartiet ser positivt på möjligheten att kunna </w:t>
      </w:r>
      <w:r w:rsidR="009679B2">
        <w:t>erbjuda fjärrundervisning och distansundervisning när omständigheterna kräver det men vill inte gå så långt som regeringen föreslår.</w:t>
      </w:r>
      <w:r w:rsidR="00846A45">
        <w:t xml:space="preserve"> </w:t>
      </w:r>
      <w:r w:rsidR="00900F1F">
        <w:t>Samtidigt är det</w:t>
      </w:r>
      <w:r w:rsidR="00846A45">
        <w:t xml:space="preserve"> välkommet med tydligare regleringar. </w:t>
      </w:r>
    </w:p>
    <w:p w:rsidR="00BB6339" w:rsidP="00900F1F" w:rsidRDefault="009679B2" w14:paraId="6C40FD59" w14:textId="77777777">
      <w:r>
        <w:t xml:space="preserve">Vänsterpartiet delar den </w:t>
      </w:r>
      <w:r w:rsidR="00846A45">
        <w:t xml:space="preserve">grundläggande </w:t>
      </w:r>
      <w:r>
        <w:t xml:space="preserve">syn på skolan som </w:t>
      </w:r>
      <w:r w:rsidR="00985731">
        <w:t>B</w:t>
      </w:r>
      <w:r>
        <w:t xml:space="preserve">arnombudsmannen lyfter i sitt remissvar att skolans uppgift inte bara är att förmedla kunskap i de olika ämnena eller kurserna. Skolan har en för samhället mycket större uppgift. Relationen mellan lärare och elev och ett förtroendefullt klimat är av stor betydelse vid inlärning. Undervisning och inlärning sker i ett socialt samspel. </w:t>
      </w:r>
      <w:r w:rsidR="00846A45">
        <w:t xml:space="preserve">Därför </w:t>
      </w:r>
      <w:r w:rsidR="003C1CF1">
        <w:t xml:space="preserve">bör </w:t>
      </w:r>
      <w:r w:rsidR="00846A45">
        <w:t>riksdagen slå fast att fjärrundervisning inte ska vara tillåte</w:t>
      </w:r>
      <w:r w:rsidR="00985731">
        <w:t>n</w:t>
      </w:r>
      <w:r w:rsidR="00846A45">
        <w:t xml:space="preserve"> i andra ämnen än modersmål </w:t>
      </w:r>
      <w:r w:rsidRPr="00ED3A34" w:rsidR="00ED3A34">
        <w:t xml:space="preserve">och integrerad samisk undervisning </w:t>
      </w:r>
      <w:r w:rsidR="00846A45">
        <w:t>på lågstadiet. Detta bör riksdagen ställa sig bakom och ge regeringen till känna.</w:t>
      </w:r>
    </w:p>
    <w:p w:rsidRPr="004A4449" w:rsidR="004A4449" w:rsidP="004A4449" w:rsidRDefault="004A4449" w14:paraId="14442011" w14:textId="77777777">
      <w:r>
        <w:lastRenderedPageBreak/>
        <w:t>På mellanstadiet bör inte fjärrundervisning vara tillåte</w:t>
      </w:r>
      <w:r w:rsidR="00985731">
        <w:t>n</w:t>
      </w:r>
      <w:r>
        <w:t xml:space="preserve"> i andra ämnen än modersmål</w:t>
      </w:r>
      <w:r w:rsidR="000B4B43">
        <w:t>,</w:t>
      </w:r>
      <w:r>
        <w:t xml:space="preserve"> moderna språk</w:t>
      </w:r>
      <w:r w:rsidR="00ED3A34">
        <w:t xml:space="preserve"> </w:t>
      </w:r>
      <w:r w:rsidRPr="00ED3A34" w:rsidR="00ED3A34">
        <w:t>och integrerad samisk undervisning</w:t>
      </w:r>
      <w:r>
        <w:t>. Detta bör riksdagen ställa sig bakom och ge regeringen till känna.</w:t>
      </w:r>
    </w:p>
    <w:p w:rsidR="004A4449" w:rsidP="004A4449" w:rsidRDefault="004A4449" w14:paraId="148EF2D6" w14:textId="77777777">
      <w:pPr>
        <w:pStyle w:val="Rubrik1"/>
      </w:pPr>
      <w:r>
        <w:t>Distansundervisning</w:t>
      </w:r>
    </w:p>
    <w:p w:rsidR="00037268" w:rsidP="009B0821" w:rsidRDefault="004A4449" w14:paraId="4B06BA3B" w14:textId="628A13F7">
      <w:pPr>
        <w:pStyle w:val="Normalutanindragellerluft"/>
      </w:pPr>
      <w:r w:rsidRPr="009B0821">
        <w:t>Vänsterpartiet ser positivt på distansundervisning om de</w:t>
      </w:r>
      <w:r w:rsidR="009B0821">
        <w:t>n</w:t>
      </w:r>
      <w:r w:rsidRPr="009B0821">
        <w:t xml:space="preserve"> används </w:t>
      </w:r>
      <w:r w:rsidRPr="009B0821" w:rsidR="003D27BF">
        <w:t xml:space="preserve">under särskilda omständigheter </w:t>
      </w:r>
      <w:r w:rsidRPr="009B0821">
        <w:t xml:space="preserve">för att fler elever ska få en </w:t>
      </w:r>
      <w:r w:rsidRPr="009B0821" w:rsidR="003C1CF1">
        <w:t>fullvärdig skolgång.</w:t>
      </w:r>
      <w:r w:rsidRPr="009B0821">
        <w:t xml:space="preserve"> </w:t>
      </w:r>
      <w:r w:rsidRPr="009B0821" w:rsidR="00846A45">
        <w:t xml:space="preserve">När det kommer till vilka ämnen som det ska gå att ge </w:t>
      </w:r>
      <w:r w:rsidRPr="009B0821">
        <w:t>distansundervisning</w:t>
      </w:r>
      <w:r w:rsidRPr="009B0821" w:rsidR="00846A45">
        <w:t xml:space="preserve"> i ser inte Vänsterpartiet något skäl att göra några begränsningar</w:t>
      </w:r>
      <w:r w:rsidRPr="009B0821">
        <w:t xml:space="preserve"> eftersom även dessa elever bör ha rätt att få under</w:t>
      </w:r>
      <w:r w:rsidR="00141AAF">
        <w:softHyphen/>
      </w:r>
      <w:r w:rsidRPr="009B0821">
        <w:t xml:space="preserve">visning i så stor omfattning som </w:t>
      </w:r>
      <w:r w:rsidR="00192608">
        <w:t xml:space="preserve">det </w:t>
      </w:r>
      <w:r w:rsidRPr="009B0821">
        <w:t>är praktiskt möjlig</w:t>
      </w:r>
      <w:r w:rsidR="00192608">
        <w:t>t</w:t>
      </w:r>
      <w:r w:rsidRPr="009B0821" w:rsidR="00846A45">
        <w:t>. Undervisningens innehåll styrs redan av läroplanen. Vi utgår från att huvudmännen kan bedöma vilka delar av under</w:t>
      </w:r>
      <w:r w:rsidR="00141AAF">
        <w:softHyphen/>
      </w:r>
      <w:bookmarkStart w:name="_GoBack" w:id="1"/>
      <w:bookmarkEnd w:id="1"/>
      <w:r w:rsidRPr="009B0821" w:rsidR="00846A45">
        <w:t xml:space="preserve">visningen i de olika ämnena som kan bedrivas genom </w:t>
      </w:r>
      <w:r w:rsidRPr="009B0821">
        <w:t>distans</w:t>
      </w:r>
      <w:r w:rsidRPr="009B0821" w:rsidR="00846A45">
        <w:t>undervisning och vilka som inte kan</w:t>
      </w:r>
      <w:r w:rsidR="009B0821">
        <w:t xml:space="preserve"> det</w:t>
      </w:r>
      <w:r w:rsidRPr="009B0821" w:rsidR="00846A45">
        <w:t>.</w:t>
      </w:r>
    </w:p>
    <w:p w:rsidRPr="00037268" w:rsidR="003C1CF1" w:rsidP="00037268" w:rsidRDefault="009B0821" w14:paraId="5C235601" w14:textId="25152C30">
      <w:r w:rsidRPr="00037268">
        <w:t>D</w:t>
      </w:r>
      <w:r w:rsidRPr="00037268" w:rsidR="00846A45">
        <w:t xml:space="preserve">et </w:t>
      </w:r>
      <w:r w:rsidRPr="00037268">
        <w:t xml:space="preserve">bör </w:t>
      </w:r>
      <w:r w:rsidRPr="00037268" w:rsidR="00846A45">
        <w:t xml:space="preserve">inte göras en begränsning </w:t>
      </w:r>
      <w:r w:rsidR="00192608">
        <w:t>av</w:t>
      </w:r>
      <w:r w:rsidRPr="00037268" w:rsidR="00846A45">
        <w:t xml:space="preserve"> i vilka ämnen </w:t>
      </w:r>
      <w:r w:rsidRPr="00037268" w:rsidR="00192608">
        <w:t xml:space="preserve">distansundervisning </w:t>
      </w:r>
      <w:r w:rsidRPr="00037268" w:rsidR="00846A45">
        <w:t xml:space="preserve">ska tillåtas </w:t>
      </w:r>
      <w:r w:rsidRPr="00037268" w:rsidR="003D27BF">
        <w:t>i grundskolan</w:t>
      </w:r>
      <w:r w:rsidRPr="00037268" w:rsidR="00846A45">
        <w:t>. Detta bör riksdagen ställa sig bakom och ge regeringen till</w:t>
      </w:r>
      <w:r w:rsidRPr="00037268">
        <w:t xml:space="preserve"> </w:t>
      </w:r>
      <w:r w:rsidRPr="00037268" w:rsidR="00846A45">
        <w:t>känna.</w:t>
      </w:r>
    </w:p>
    <w:sdt>
      <w:sdtPr>
        <w:alias w:val="CC_Underskrifter"/>
        <w:tag w:val="CC_Underskrifter"/>
        <w:id w:val="583496634"/>
        <w:lock w:val="sdtContentLocked"/>
        <w:placeholder>
          <w:docPart w:val="7DFA5CC9EF30456C8A214E8C5BA81DD9"/>
        </w:placeholder>
      </w:sdtPr>
      <w:sdtEndPr/>
      <w:sdtContent>
        <w:p w:rsidR="00491537" w:rsidP="006129DE" w:rsidRDefault="00491537" w14:paraId="52A745C5" w14:textId="77777777"/>
        <w:p w:rsidRPr="008E0FE2" w:rsidR="004801AC" w:rsidP="006129DE" w:rsidRDefault="00141AAF" w14:paraId="762C7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5D3F1F" w:rsidRDefault="005D3F1F" w14:paraId="7357AC69" w14:textId="77777777"/>
    <w:sectPr w:rsidR="005D3F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EADE9" w14:textId="77777777" w:rsidR="00F84E9D" w:rsidRDefault="00F84E9D" w:rsidP="000C1CAD">
      <w:pPr>
        <w:spacing w:line="240" w:lineRule="auto"/>
      </w:pPr>
      <w:r>
        <w:separator/>
      </w:r>
    </w:p>
  </w:endnote>
  <w:endnote w:type="continuationSeparator" w:id="0">
    <w:p w14:paraId="764271C9" w14:textId="77777777" w:rsidR="00F84E9D" w:rsidRDefault="00F84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1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87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8C96" w14:textId="77777777" w:rsidR="00262EA3" w:rsidRPr="006129DE" w:rsidRDefault="00262EA3" w:rsidP="00612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3E7A3" w14:textId="77777777" w:rsidR="00F84E9D" w:rsidRDefault="00F84E9D" w:rsidP="000C1CAD">
      <w:pPr>
        <w:spacing w:line="240" w:lineRule="auto"/>
      </w:pPr>
      <w:r>
        <w:separator/>
      </w:r>
    </w:p>
  </w:footnote>
  <w:footnote w:type="continuationSeparator" w:id="0">
    <w:p w14:paraId="2185B874" w14:textId="77777777" w:rsidR="00F84E9D" w:rsidRDefault="00F84E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422B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2076A" wp14:anchorId="265617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AAF" w14:paraId="2692E170" w14:textId="77777777">
                          <w:pPr>
                            <w:jc w:val="right"/>
                          </w:pPr>
                          <w:sdt>
                            <w:sdtPr>
                              <w:alias w:val="CC_Noformat_Partikod"/>
                              <w:tag w:val="CC_Noformat_Partikod"/>
                              <w:id w:val="-53464382"/>
                              <w:placeholder>
                                <w:docPart w:val="0A4D6135CE08496EA0A175AA69531BE3"/>
                              </w:placeholder>
                              <w:text/>
                            </w:sdtPr>
                            <w:sdtEndPr/>
                            <w:sdtContent>
                              <w:r w:rsidR="00932F8B">
                                <w:t>V</w:t>
                              </w:r>
                            </w:sdtContent>
                          </w:sdt>
                          <w:sdt>
                            <w:sdtPr>
                              <w:alias w:val="CC_Noformat_Partinummer"/>
                              <w:tag w:val="CC_Noformat_Partinummer"/>
                              <w:id w:val="-1709555926"/>
                              <w:placeholder>
                                <w:docPart w:val="97A695164BF54B8B8B9AF92ABB644102"/>
                              </w:placeholder>
                              <w:text/>
                            </w:sdtPr>
                            <w:sdtEndPr/>
                            <w:sdtContent>
                              <w:r w:rsidR="00491537">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617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AAF" w14:paraId="2692E170" w14:textId="77777777">
                    <w:pPr>
                      <w:jc w:val="right"/>
                    </w:pPr>
                    <w:sdt>
                      <w:sdtPr>
                        <w:alias w:val="CC_Noformat_Partikod"/>
                        <w:tag w:val="CC_Noformat_Partikod"/>
                        <w:id w:val="-53464382"/>
                        <w:placeholder>
                          <w:docPart w:val="0A4D6135CE08496EA0A175AA69531BE3"/>
                        </w:placeholder>
                        <w:text/>
                      </w:sdtPr>
                      <w:sdtEndPr/>
                      <w:sdtContent>
                        <w:r w:rsidR="00932F8B">
                          <w:t>V</w:t>
                        </w:r>
                      </w:sdtContent>
                    </w:sdt>
                    <w:sdt>
                      <w:sdtPr>
                        <w:alias w:val="CC_Noformat_Partinummer"/>
                        <w:tag w:val="CC_Noformat_Partinummer"/>
                        <w:id w:val="-1709555926"/>
                        <w:placeholder>
                          <w:docPart w:val="97A695164BF54B8B8B9AF92ABB644102"/>
                        </w:placeholder>
                        <w:text/>
                      </w:sdtPr>
                      <w:sdtEndPr/>
                      <w:sdtContent>
                        <w:r w:rsidR="00491537">
                          <w:t>039</w:t>
                        </w:r>
                      </w:sdtContent>
                    </w:sdt>
                  </w:p>
                </w:txbxContent>
              </v:textbox>
              <w10:wrap anchorx="page"/>
            </v:shape>
          </w:pict>
        </mc:Fallback>
      </mc:AlternateContent>
    </w:r>
  </w:p>
  <w:p w:rsidRPr="00293C4F" w:rsidR="00262EA3" w:rsidP="00776B74" w:rsidRDefault="00262EA3" w14:paraId="26992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8BE0FB" w14:textId="77777777">
    <w:pPr>
      <w:jc w:val="right"/>
    </w:pPr>
  </w:p>
  <w:p w:rsidR="00262EA3" w:rsidP="00776B74" w:rsidRDefault="00262EA3" w14:paraId="3C42B5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1AAF" w14:paraId="7BCDA2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B5693C" wp14:anchorId="2D435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AAF" w14:paraId="1AD534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32F8B">
          <w:t>V</w:t>
        </w:r>
      </w:sdtContent>
    </w:sdt>
    <w:sdt>
      <w:sdtPr>
        <w:alias w:val="CC_Noformat_Partinummer"/>
        <w:tag w:val="CC_Noformat_Partinummer"/>
        <w:id w:val="-2014525982"/>
        <w:text/>
      </w:sdtPr>
      <w:sdtEndPr/>
      <w:sdtContent>
        <w:r w:rsidR="00491537">
          <w:t>039</w:t>
        </w:r>
      </w:sdtContent>
    </w:sdt>
  </w:p>
  <w:p w:rsidRPr="008227B3" w:rsidR="00262EA3" w:rsidP="008227B3" w:rsidRDefault="00141AAF" w14:paraId="004664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AAF" w14:paraId="277EA3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:3564</w:t>
        </w:r>
      </w:sdtContent>
    </w:sdt>
  </w:p>
  <w:p w:rsidR="00262EA3" w:rsidP="00E03A3D" w:rsidRDefault="00141AAF" w14:paraId="4054A2A7"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491537" w14:paraId="09F0A767" w14:textId="77777777">
        <w:pPr>
          <w:pStyle w:val="FSHRub2"/>
        </w:pPr>
        <w:r>
          <w:t>med anledning av prop. 2019/20:127 Fjärrundervisning, distansundervisning och vissa frågor om entreprenad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52DF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32F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A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26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43"/>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D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AA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6C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08"/>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4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B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FE"/>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CF1"/>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BF"/>
    <w:rsid w:val="003D2C8C"/>
    <w:rsid w:val="003D3534"/>
    <w:rsid w:val="003D3A60"/>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4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37"/>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4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5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F1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C38"/>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DE"/>
    <w:rsid w:val="00612D6C"/>
    <w:rsid w:val="0061336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38"/>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9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63"/>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A4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1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8B"/>
    <w:rsid w:val="0093384E"/>
    <w:rsid w:val="00934D3D"/>
    <w:rsid w:val="009351A2"/>
    <w:rsid w:val="0093543F"/>
    <w:rsid w:val="009356D5"/>
    <w:rsid w:val="009369F5"/>
    <w:rsid w:val="00936C98"/>
    <w:rsid w:val="00937158"/>
    <w:rsid w:val="00937358"/>
    <w:rsid w:val="00937721"/>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9B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31"/>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2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28"/>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CF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F77"/>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4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6FF"/>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17"/>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34"/>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01"/>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9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2E"/>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E81A6"/>
  <w15:chartTrackingRefBased/>
  <w15:docId w15:val="{6EF66221-A462-4CCF-9C50-076D6F6B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7B16D051C4DDEBACB1CF83AD4DBEF"/>
        <w:category>
          <w:name w:val="Allmänt"/>
          <w:gallery w:val="placeholder"/>
        </w:category>
        <w:types>
          <w:type w:val="bbPlcHdr"/>
        </w:types>
        <w:behaviors>
          <w:behavior w:val="content"/>
        </w:behaviors>
        <w:guid w:val="{283FD9C8-2B8E-4A67-B748-450688214458}"/>
      </w:docPartPr>
      <w:docPartBody>
        <w:p w:rsidR="006D59DE" w:rsidRDefault="007A7682">
          <w:pPr>
            <w:pStyle w:val="A907B16D051C4DDEBACB1CF83AD4DBEF"/>
          </w:pPr>
          <w:r w:rsidRPr="005A0A93">
            <w:rPr>
              <w:rStyle w:val="Platshllartext"/>
            </w:rPr>
            <w:t>Förslag till riksdagsbeslut</w:t>
          </w:r>
        </w:p>
      </w:docPartBody>
    </w:docPart>
    <w:docPart>
      <w:docPartPr>
        <w:name w:val="C6B99975D71C42FDB66090168F0FDDBD"/>
        <w:category>
          <w:name w:val="Allmänt"/>
          <w:gallery w:val="placeholder"/>
        </w:category>
        <w:types>
          <w:type w:val="bbPlcHdr"/>
        </w:types>
        <w:behaviors>
          <w:behavior w:val="content"/>
        </w:behaviors>
        <w:guid w:val="{30BD375A-6166-497A-AE28-92E2FBDBD625}"/>
      </w:docPartPr>
      <w:docPartBody>
        <w:p w:rsidR="006D59DE" w:rsidRDefault="007A7682">
          <w:pPr>
            <w:pStyle w:val="C6B99975D71C42FDB66090168F0FDDBD"/>
          </w:pPr>
          <w:r w:rsidRPr="005A0A93">
            <w:rPr>
              <w:rStyle w:val="Platshllartext"/>
            </w:rPr>
            <w:t>Motivering</w:t>
          </w:r>
        </w:p>
      </w:docPartBody>
    </w:docPart>
    <w:docPart>
      <w:docPartPr>
        <w:name w:val="0A4D6135CE08496EA0A175AA69531BE3"/>
        <w:category>
          <w:name w:val="Allmänt"/>
          <w:gallery w:val="placeholder"/>
        </w:category>
        <w:types>
          <w:type w:val="bbPlcHdr"/>
        </w:types>
        <w:behaviors>
          <w:behavior w:val="content"/>
        </w:behaviors>
        <w:guid w:val="{6D28C8AC-576A-4DF1-837A-7AC40169EBA6}"/>
      </w:docPartPr>
      <w:docPartBody>
        <w:p w:rsidR="006D59DE" w:rsidRDefault="007A7682">
          <w:pPr>
            <w:pStyle w:val="0A4D6135CE08496EA0A175AA69531BE3"/>
          </w:pPr>
          <w:r>
            <w:rPr>
              <w:rStyle w:val="Platshllartext"/>
            </w:rPr>
            <w:t xml:space="preserve"> </w:t>
          </w:r>
        </w:p>
      </w:docPartBody>
    </w:docPart>
    <w:docPart>
      <w:docPartPr>
        <w:name w:val="97A695164BF54B8B8B9AF92ABB644102"/>
        <w:category>
          <w:name w:val="Allmänt"/>
          <w:gallery w:val="placeholder"/>
        </w:category>
        <w:types>
          <w:type w:val="bbPlcHdr"/>
        </w:types>
        <w:behaviors>
          <w:behavior w:val="content"/>
        </w:behaviors>
        <w:guid w:val="{28B22328-8A55-4AD9-BB5C-00B421FC0C2B}"/>
      </w:docPartPr>
      <w:docPartBody>
        <w:p w:rsidR="006D59DE" w:rsidRDefault="007A7682">
          <w:pPr>
            <w:pStyle w:val="97A695164BF54B8B8B9AF92ABB644102"/>
          </w:pPr>
          <w:r>
            <w:t xml:space="preserve"> </w:t>
          </w:r>
        </w:p>
      </w:docPartBody>
    </w:docPart>
    <w:docPart>
      <w:docPartPr>
        <w:name w:val="7DFA5CC9EF30456C8A214E8C5BA81DD9"/>
        <w:category>
          <w:name w:val="Allmänt"/>
          <w:gallery w:val="placeholder"/>
        </w:category>
        <w:types>
          <w:type w:val="bbPlcHdr"/>
        </w:types>
        <w:behaviors>
          <w:behavior w:val="content"/>
        </w:behaviors>
        <w:guid w:val="{639D3820-E3EC-42C6-AC61-5DB3029F1247}"/>
      </w:docPartPr>
      <w:docPartBody>
        <w:p w:rsidR="00BE2943" w:rsidRDefault="00BE2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82"/>
    <w:rsid w:val="00004AF0"/>
    <w:rsid w:val="000F5C2D"/>
    <w:rsid w:val="006D59DE"/>
    <w:rsid w:val="007A7682"/>
    <w:rsid w:val="00A105B4"/>
    <w:rsid w:val="00BE2943"/>
    <w:rsid w:val="00D95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C2D"/>
    <w:rPr>
      <w:color w:val="F4B083" w:themeColor="accent2" w:themeTint="99"/>
    </w:rPr>
  </w:style>
  <w:style w:type="paragraph" w:customStyle="1" w:styleId="A907B16D051C4DDEBACB1CF83AD4DBEF">
    <w:name w:val="A907B16D051C4DDEBACB1CF83AD4DBEF"/>
  </w:style>
  <w:style w:type="paragraph" w:customStyle="1" w:styleId="15366D611F4C405BB4D95F94EA3B9819">
    <w:name w:val="15366D611F4C405BB4D95F94EA3B98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3A9DD7833042A092B74025A06ED5FE">
    <w:name w:val="DE3A9DD7833042A092B74025A06ED5FE"/>
  </w:style>
  <w:style w:type="paragraph" w:customStyle="1" w:styleId="C6B99975D71C42FDB66090168F0FDDBD">
    <w:name w:val="C6B99975D71C42FDB66090168F0FDDBD"/>
  </w:style>
  <w:style w:type="paragraph" w:customStyle="1" w:styleId="2D4312BD2AD146EDA2C2C2508479EA70">
    <w:name w:val="2D4312BD2AD146EDA2C2C2508479EA70"/>
  </w:style>
  <w:style w:type="paragraph" w:customStyle="1" w:styleId="5D9497D20F07486A9D3AB7C92595408B">
    <w:name w:val="5D9497D20F07486A9D3AB7C92595408B"/>
  </w:style>
  <w:style w:type="paragraph" w:customStyle="1" w:styleId="0A4D6135CE08496EA0A175AA69531BE3">
    <w:name w:val="0A4D6135CE08496EA0A175AA69531BE3"/>
  </w:style>
  <w:style w:type="paragraph" w:customStyle="1" w:styleId="97A695164BF54B8B8B9AF92ABB644102">
    <w:name w:val="97A695164BF54B8B8B9AF92ABB644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64476-28EC-4CA8-BD07-CB0F6E6CB9BD}"/>
</file>

<file path=customXml/itemProps2.xml><?xml version="1.0" encoding="utf-8"?>
<ds:datastoreItem xmlns:ds="http://schemas.openxmlformats.org/officeDocument/2006/customXml" ds:itemID="{906801FC-F86B-4DAA-AA7F-43DE81CA9CF0}"/>
</file>

<file path=customXml/itemProps3.xml><?xml version="1.0" encoding="utf-8"?>
<ds:datastoreItem xmlns:ds="http://schemas.openxmlformats.org/officeDocument/2006/customXml" ds:itemID="{3D219347-A8EE-4961-A601-26907D38A640}"/>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2339</Characters>
  <Application>Microsoft Office Word</Application>
  <DocSecurity>0</DocSecurity>
  <Lines>47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2019 20 127 Fjärrundervisning  distansundervisning och vissa frågor om entreprenad</vt:lpstr>
      <vt:lpstr>
      </vt:lpstr>
    </vt:vector>
  </TitlesOfParts>
  <Company>Sveriges riksdag</Company>
  <LinksUpToDate>false</LinksUpToDate>
  <CharactersWithSpaces>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