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C15" w:rsidRPr="00521FF1" w:rsidRDefault="00B76D93">
      <w:pPr>
        <w:pStyle w:val="Hemstlrubrik"/>
        <w:shd w:val="clear" w:color="000000" w:fill="auto"/>
      </w:pPr>
      <w:r w:rsidRPr="00521FF1">
        <w:t>Förslag till riksdagsbeslut</w:t>
      </w:r>
    </w:p>
    <w:p w:rsidR="007215BA" w:rsidRPr="00521FF1" w:rsidRDefault="007215BA">
      <w:pPr>
        <w:pStyle w:val="Hemstlatt"/>
        <w:numPr>
          <w:ilvl w:val="0"/>
          <w:numId w:val="0"/>
        </w:numPr>
        <w:shd w:val="clear" w:color="000000" w:fill="auto"/>
      </w:pPr>
      <w:r w:rsidRPr="00521FF1">
        <w:t>Riksdagen tillkännager för regeringen som sin mening vad i motionen anförs om huvudmannaskapet för färjetrafiken mellan Gränna och Visingsö.</w:t>
      </w:r>
    </w:p>
    <w:p w:rsidR="00DC0C15" w:rsidRPr="00521FF1" w:rsidRDefault="00B76D93">
      <w:pPr>
        <w:pStyle w:val="Rubrik1"/>
        <w:shd w:val="clear" w:color="000000" w:fill="auto"/>
      </w:pPr>
      <w:r w:rsidRPr="00521FF1">
        <w:t>Motivering</w:t>
      </w:r>
    </w:p>
    <w:p w:rsidR="00DC0C15" w:rsidRPr="00521FF1" w:rsidRDefault="00B76D93">
      <w:pPr>
        <w:shd w:val="clear" w:color="000000" w:fill="auto"/>
      </w:pPr>
      <w:r w:rsidRPr="00521FF1">
        <w:t>Under många år har huvudmannaskapet för färjetrafiken mellan Gränna och Visingsö varit föremål för diskussioner på såväl lokal som central nivå. Jö</w:t>
      </w:r>
      <w:r w:rsidRPr="00521FF1">
        <w:t>n</w:t>
      </w:r>
      <w:r w:rsidRPr="00521FF1">
        <w:t>köpings kommun, som idag utgör huvudman, ansökte redan 1999 hos Vä</w:t>
      </w:r>
      <w:r w:rsidRPr="00521FF1">
        <w:t>g</w:t>
      </w:r>
      <w:r w:rsidRPr="00521FF1">
        <w:t>verket om ett statligt övertagande. I utredningar, bland annat den så kallade Brevutredningen, behandlades frågan och tillstyrktes förslaget. Alla berörda parter insåg värdet av ett förändrat huvudmannaskap och insåg möjligheterna och värdet av förslaget, vilket även framgått av senare handläggning i äre</w:t>
      </w:r>
      <w:r w:rsidRPr="00521FF1">
        <w:t>n</w:t>
      </w:r>
      <w:r w:rsidRPr="00521FF1">
        <w:t>det.</w:t>
      </w:r>
    </w:p>
    <w:p w:rsidR="00DC0C15" w:rsidRPr="00521FF1" w:rsidRDefault="00B76D93">
      <w:pPr>
        <w:pStyle w:val="Normaltindrag"/>
        <w:shd w:val="clear" w:color="000000" w:fill="auto"/>
      </w:pPr>
      <w:r w:rsidRPr="00521FF1">
        <w:t>Färjeförbindelsen utgör livsnerven mellan Visingsö och fastlandet. Den är en viktig förutsättning såväl för näringslivet på ön som för möjligheten till arbetspendling. För öns befolkning men också för bygden i stort har frågan om färjeförbindelsen stor betydelse vad gäller framtidstron i ett brett perspe</w:t>
      </w:r>
      <w:r w:rsidRPr="00521FF1">
        <w:t>k</w:t>
      </w:r>
      <w:r w:rsidRPr="00521FF1">
        <w:t>tiv. En ökande turism har för hela Vätterbygden, men speciellt för Gränna–Visingsö, en mycket stor betydelse. Senare års utveckling av turismen visar på ett ökat behov att finna formerna i huvudmannaskapsfrågan.</w:t>
      </w:r>
    </w:p>
    <w:p w:rsidR="00DC0C15" w:rsidRPr="00521FF1" w:rsidRDefault="00B76D93">
      <w:pPr>
        <w:pStyle w:val="Normaltindrag"/>
        <w:shd w:val="clear" w:color="000000" w:fill="auto"/>
      </w:pPr>
      <w:r w:rsidRPr="00521FF1">
        <w:t>Ett uteblivet beslut i huvudmannaskapsfrågan tenderar att bromsa upp den positiva utvecklingen. Frågor som rör kapacitet och reinvestering är avhäng</w:t>
      </w:r>
      <w:r w:rsidRPr="00521FF1">
        <w:t>i</w:t>
      </w:r>
      <w:r w:rsidRPr="00521FF1">
        <w:t>ga ett beslut i huvudmannaskapsfrågan.</w:t>
      </w:r>
    </w:p>
    <w:p w:rsidR="00DC0C15" w:rsidRPr="00521FF1" w:rsidRDefault="00B76D93">
      <w:pPr>
        <w:pStyle w:val="Normaltindrag"/>
        <w:shd w:val="clear" w:color="000000" w:fill="auto"/>
      </w:pPr>
      <w:r w:rsidRPr="00521FF1">
        <w:t>Viktigt för de boende på ön är ett bibehållande av bokningsrätt, avgiftsb</w:t>
      </w:r>
      <w:r w:rsidRPr="00521FF1">
        <w:t>e</w:t>
      </w:r>
      <w:r w:rsidRPr="00521FF1">
        <w:t>läggning samt att handhavande av gods och varuleveranser kan vara kvar.</w:t>
      </w:r>
    </w:p>
    <w:p w:rsidR="00DC0C15" w:rsidRPr="00521FF1" w:rsidRDefault="00B76D93">
      <w:pPr>
        <w:pStyle w:val="Normaltindrag"/>
        <w:shd w:val="clear" w:color="000000" w:fill="auto"/>
      </w:pPr>
      <w:r w:rsidRPr="00521FF1">
        <w:t>Det är angeläget att ett beslut i huvudmannaskapsfrågan kommer till stånd snarast möjligt. De uttalanden från riksdagens trafikutskott och från regerin</w:t>
      </w:r>
      <w:r w:rsidRPr="00521FF1">
        <w:t>g</w:t>
      </w:r>
      <w:r w:rsidRPr="00521FF1">
        <w:t>en som gjorts pekar på behovet av en snar lösning i huvudmannaskapsfrågan.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1FF1">
        <w:trPr>
          <w:cantSplit/>
        </w:trPr>
        <w:tc>
          <w:tcPr>
            <w:tcW w:w="3046" w:type="dxa"/>
          </w:tcPr>
          <w:p w:rsidR="007215BA" w:rsidRPr="00521FF1" w:rsidRDefault="007215BA">
            <w:pPr>
              <w:pStyle w:val="UnderskriftDatum"/>
              <w:shd w:val="clear" w:color="000000" w:fill="auto"/>
              <w:spacing w:before="240"/>
            </w:pPr>
            <w:r w:rsidRPr="00521FF1">
              <w:lastRenderedPageBreak/>
              <w:t>Stockholm den 24 oktober 2006</w:t>
            </w:r>
          </w:p>
        </w:tc>
        <w:tc>
          <w:tcPr>
            <w:tcW w:w="3047" w:type="dxa"/>
          </w:tcPr>
          <w:p w:rsidR="007215BA" w:rsidRPr="00521FF1" w:rsidRDefault="007215BA">
            <w:pPr>
              <w:pStyle w:val="Underskrifter"/>
              <w:shd w:val="clear" w:color="000000" w:fill="auto"/>
              <w:spacing w:before="240"/>
            </w:pPr>
          </w:p>
        </w:tc>
      </w:tr>
      <w:tr w:rsidR="00000000" w:rsidRPr="00521FF1">
        <w:trPr>
          <w:cantSplit/>
        </w:trPr>
        <w:tc>
          <w:tcPr>
            <w:tcW w:w="3046" w:type="dxa"/>
          </w:tcPr>
          <w:p w:rsidR="007215BA" w:rsidRPr="00521FF1" w:rsidRDefault="007215BA">
            <w:pPr>
              <w:pStyle w:val="Underskrifter"/>
              <w:shd w:val="clear" w:color="000000" w:fill="auto"/>
            </w:pPr>
            <w:r w:rsidRPr="00521FF1">
              <w:t>Göte Wahlström (s)</w:t>
            </w:r>
          </w:p>
        </w:tc>
        <w:tc>
          <w:tcPr>
            <w:tcW w:w="3046" w:type="dxa"/>
          </w:tcPr>
          <w:p w:rsidR="007215BA" w:rsidRPr="00521FF1" w:rsidRDefault="007215BA">
            <w:pPr>
              <w:pStyle w:val="Underskrifter"/>
              <w:shd w:val="clear" w:color="000000" w:fill="auto"/>
            </w:pPr>
            <w:r w:rsidRPr="00521FF1">
              <w:t>Margareta Persson (s)</w:t>
            </w:r>
          </w:p>
        </w:tc>
      </w:tr>
    </w:tbl>
    <w:p w:rsidR="00DC0C15" w:rsidRPr="00521FF1" w:rsidRDefault="00DC0C15">
      <w:pPr>
        <w:pStyle w:val="Normaltindrag"/>
        <w:shd w:val="clear" w:color="000000" w:fill="auto"/>
      </w:pPr>
    </w:p>
    <w:sectPr w:rsidR="00DC0C15" w:rsidRPr="00521FF1" w:rsidSect="00DC0C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5BA" w:rsidRPr="00521FF1" w:rsidRDefault="007215BA">
      <w:r w:rsidRPr="00521FF1">
        <w:separator/>
      </w:r>
    </w:p>
  </w:endnote>
  <w:endnote w:type="continuationSeparator" w:id="0">
    <w:p w:rsidR="007215BA" w:rsidRPr="00521FF1" w:rsidRDefault="007215BA">
      <w:r w:rsidRPr="00521F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C15" w:rsidRPr="00521FF1" w:rsidRDefault="00521FF1">
    <w:pPr>
      <w:pStyle w:val="Sidfot"/>
    </w:pPr>
    <w:r w:rsidRPr="00521F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5920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C15" w:rsidRDefault="007215BA">
                          <w:pPr>
                            <w:pStyle w:val="NormalS5sidnrV"/>
                          </w:pPr>
                          <w:r>
                            <w:fldChar w:fldCharType="begin"/>
                          </w:r>
                          <w:r w:rsidR="00B76D9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0C15" w:rsidRDefault="007215BA">
                    <w:pPr>
                      <w:pStyle w:val="NormalS5sidnrV"/>
                    </w:pPr>
                    <w:r>
                      <w:fldChar w:fldCharType="begin"/>
                    </w:r>
                    <w:r w:rsidR="00B76D9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C15" w:rsidRPr="00521FF1" w:rsidRDefault="00521FF1">
    <w:pPr>
      <w:pStyle w:val="Sidfot"/>
    </w:pPr>
    <w:r w:rsidRPr="00521F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3049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C15" w:rsidRDefault="007215BA">
                          <w:pPr>
                            <w:pStyle w:val="NormalS5sidnrH"/>
                            <w:ind w:right="0"/>
                          </w:pPr>
                          <w:r>
                            <w:fldChar w:fldCharType="begin"/>
                          </w:r>
                          <w:r w:rsidR="00B76D93">
                            <w:instrText xml:space="preserve"> PAGE *\charformat</w:instrText>
                          </w:r>
                          <w:r>
                            <w:fldChar w:fldCharType="separate"/>
                          </w:r>
                          <w:r w:rsidR="00B76D9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0C15" w:rsidRDefault="007215BA">
                    <w:pPr>
                      <w:pStyle w:val="NormalS5sidnrH"/>
                      <w:ind w:right="0"/>
                    </w:pPr>
                    <w:r>
                      <w:fldChar w:fldCharType="begin"/>
                    </w:r>
                    <w:r w:rsidR="00B76D93">
                      <w:instrText xml:space="preserve"> PAGE *\charformat</w:instrText>
                    </w:r>
                    <w:r>
                      <w:fldChar w:fldCharType="separate"/>
                    </w:r>
                    <w:r w:rsidR="00B76D9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C15" w:rsidRPr="00521FF1" w:rsidRDefault="00521FF1">
    <w:pPr>
      <w:pStyle w:val="Sidfot"/>
    </w:pPr>
    <w:r w:rsidRPr="00521F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37865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C15" w:rsidRDefault="007215BA">
                          <w:pPr>
                            <w:pStyle w:val="NormalS5sidnrH"/>
                            <w:ind w:right="0"/>
                          </w:pPr>
                          <w:r>
                            <w:fldChar w:fldCharType="begin"/>
                          </w:r>
                          <w:r w:rsidR="00B76D9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0C15" w:rsidRDefault="007215BA">
                    <w:pPr>
                      <w:pStyle w:val="NormalS5sidnrH"/>
                      <w:ind w:right="0"/>
                    </w:pPr>
                    <w:r>
                      <w:fldChar w:fldCharType="begin"/>
                    </w:r>
                    <w:r w:rsidR="00B76D9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5BA" w:rsidRPr="00521FF1" w:rsidRDefault="007215BA">
      <w:r w:rsidRPr="00521FF1">
        <w:separator/>
      </w:r>
    </w:p>
  </w:footnote>
  <w:footnote w:type="continuationSeparator" w:id="0">
    <w:p w:rsidR="007215BA" w:rsidRPr="00521FF1" w:rsidRDefault="007215BA">
      <w:r w:rsidRPr="00521F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C15" w:rsidRPr="00521FF1" w:rsidRDefault="00521FF1">
    <w:pPr>
      <w:pStyle w:val="Sidhuvud"/>
    </w:pPr>
    <w:r w:rsidRPr="00521F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1582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C15" w:rsidRDefault="007215BA">
                          <w:pPr>
                            <w:pStyle w:val="KantRubrikS5V"/>
                          </w:pPr>
                          <w:r>
                            <w:fldChar w:fldCharType="begin"/>
                          </w:r>
                          <w:r w:rsidR="00B76D93">
                            <w:instrText xml:space="preserve"> DOCPROPERTY "YearUser" *\charformat </w:instrText>
                          </w:r>
                          <w:r>
                            <w:fldChar w:fldCharType="separate"/>
                          </w:r>
                          <w:r w:rsidR="007537E2">
                            <w:t>2006/07</w:t>
                          </w:r>
                          <w:r>
                            <w:fldChar w:fldCharType="end"/>
                          </w:r>
                          <w:r w:rsidR="00B76D93">
                            <w:t>:</w:t>
                          </w:r>
                          <w:r>
                            <w:fldChar w:fldCharType="begin"/>
                          </w:r>
                          <w:r w:rsidR="00B76D93">
                            <w:instrText xml:space="preserve"> DOCPROPERTY "Motionsnummer" *\charformat </w:instrText>
                          </w:r>
                          <w:r>
                            <w:fldChar w:fldCharType="separate"/>
                          </w:r>
                          <w:r w:rsidR="007537E2">
                            <w:t>T289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0C15" w:rsidRDefault="007215BA">
                    <w:pPr>
                      <w:pStyle w:val="KantRubrikS5V"/>
                    </w:pPr>
                    <w:r>
                      <w:fldChar w:fldCharType="begin"/>
                    </w:r>
                    <w:r w:rsidR="00B76D93">
                      <w:instrText xml:space="preserve"> DOCPROPERTY "YearUser" *\charformat </w:instrText>
                    </w:r>
                    <w:r>
                      <w:fldChar w:fldCharType="separate"/>
                    </w:r>
                    <w:r w:rsidR="007537E2">
                      <w:t>2006/07</w:t>
                    </w:r>
                    <w:r>
                      <w:fldChar w:fldCharType="end"/>
                    </w:r>
                    <w:r w:rsidR="00B76D93">
                      <w:t>:</w:t>
                    </w:r>
                    <w:r>
                      <w:fldChar w:fldCharType="begin"/>
                    </w:r>
                    <w:r w:rsidR="00B76D93">
                      <w:instrText xml:space="preserve"> DOCPROPERTY "Motionsnummer" *\charformat </w:instrText>
                    </w:r>
                    <w:r>
                      <w:fldChar w:fldCharType="separate"/>
                    </w:r>
                    <w:r w:rsidR="007537E2">
                      <w:t>T289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C15" w:rsidRPr="00521FF1" w:rsidRDefault="00521FF1">
    <w:pPr>
      <w:pStyle w:val="Sidhuvud"/>
    </w:pPr>
    <w:r w:rsidRPr="00521F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948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C15" w:rsidRDefault="007215BA">
                          <w:pPr>
                            <w:pStyle w:val="KantRubrikS5H"/>
                            <w:ind w:right="0"/>
                          </w:pPr>
                          <w:r>
                            <w:fldChar w:fldCharType="begin"/>
                          </w:r>
                          <w:r w:rsidR="00B76D93">
                            <w:instrText xml:space="preserve"> DOCPROPERTY "YearUser" *\charformat </w:instrText>
                          </w:r>
                          <w:r>
                            <w:fldChar w:fldCharType="separate"/>
                          </w:r>
                          <w:r w:rsidR="007537E2">
                            <w:t>2006/07</w:t>
                          </w:r>
                          <w:r>
                            <w:fldChar w:fldCharType="end"/>
                          </w:r>
                          <w:r w:rsidR="00B76D93">
                            <w:t>:</w:t>
                          </w:r>
                          <w:r>
                            <w:fldChar w:fldCharType="begin"/>
                          </w:r>
                          <w:r w:rsidR="00B76D93">
                            <w:instrText xml:space="preserve"> DOCPROPERTY "Motionsnummer" *\charformat </w:instrText>
                          </w:r>
                          <w:r>
                            <w:fldChar w:fldCharType="separate"/>
                          </w:r>
                          <w:r w:rsidR="007537E2">
                            <w:t>T289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0C15" w:rsidRDefault="007215BA">
                    <w:pPr>
                      <w:pStyle w:val="KantRubrikS5H"/>
                      <w:ind w:right="0"/>
                    </w:pPr>
                    <w:r>
                      <w:fldChar w:fldCharType="begin"/>
                    </w:r>
                    <w:r w:rsidR="00B76D93">
                      <w:instrText xml:space="preserve"> DOCPROPERTY "YearUser" *\charformat </w:instrText>
                    </w:r>
                    <w:r>
                      <w:fldChar w:fldCharType="separate"/>
                    </w:r>
                    <w:r w:rsidR="007537E2">
                      <w:t>2006/07</w:t>
                    </w:r>
                    <w:r>
                      <w:fldChar w:fldCharType="end"/>
                    </w:r>
                    <w:r w:rsidR="00B76D93">
                      <w:t>:</w:t>
                    </w:r>
                    <w:r>
                      <w:fldChar w:fldCharType="begin"/>
                    </w:r>
                    <w:r w:rsidR="00B76D93">
                      <w:instrText xml:space="preserve"> DOCPROPERTY "Motionsnummer" *\charformat </w:instrText>
                    </w:r>
                    <w:r>
                      <w:fldChar w:fldCharType="separate"/>
                    </w:r>
                    <w:r w:rsidR="007537E2">
                      <w:t>T289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5BA" w:rsidRPr="00521FF1" w:rsidRDefault="007215BA">
    <w:pPr>
      <w:pStyle w:val="FSHNormal"/>
      <w:tabs>
        <w:tab w:val="right" w:pos="5840"/>
      </w:tabs>
    </w:pPr>
    <w:r w:rsidRPr="00521FF1">
      <w:br/>
    </w:r>
    <w:r w:rsidRPr="00521FF1">
      <w:fldChar w:fldCharType="begin" w:fldLock="1"/>
    </w:r>
    <w:r w:rsidRPr="00521FF1">
      <w:instrText xml:space="preserve"> DOCPROPERTY</w:instrText>
    </w:r>
    <w:r w:rsidRPr="00521FF1">
      <w:rPr>
        <w:sz w:val="18"/>
      </w:rPr>
      <w:instrText xml:space="preserve"> "YearUser" *\charformat </w:instrText>
    </w:r>
    <w:r w:rsidRPr="00521FF1">
      <w:fldChar w:fldCharType="separate"/>
    </w:r>
    <w:r w:rsidRPr="00521FF1">
      <w:t>2006/07</w:t>
    </w:r>
    <w:r w:rsidRPr="00521FF1">
      <w:fldChar w:fldCharType="end"/>
    </w:r>
    <w:r w:rsidRPr="00521FF1">
      <w:t xml:space="preserve"> </w:t>
    </w:r>
    <w:r w:rsidRPr="00521FF1">
      <w:tab/>
      <w:t xml:space="preserve">mnr: </w:t>
    </w:r>
    <w:r w:rsidRPr="00521FF1">
      <w:fldChar w:fldCharType="begin" w:fldLock="1"/>
    </w:r>
    <w:r w:rsidRPr="00521FF1">
      <w:instrText xml:space="preserve"> DOCPROPERTY</w:instrText>
    </w:r>
    <w:r w:rsidRPr="00521FF1">
      <w:rPr>
        <w:sz w:val="18"/>
      </w:rPr>
      <w:instrText xml:space="preserve"> "Motionsnummer" *\charformat </w:instrText>
    </w:r>
    <w:r w:rsidRPr="00521FF1">
      <w:fldChar w:fldCharType="separate"/>
    </w:r>
    <w:r w:rsidRPr="00521FF1">
      <w:t>T289</w:t>
    </w:r>
    <w:r w:rsidRPr="00521FF1">
      <w:fldChar w:fldCharType="end"/>
    </w:r>
    <w:r w:rsidRPr="00521FF1">
      <w:br/>
    </w:r>
    <w:r w:rsidRPr="00521FF1">
      <w:fldChar w:fldCharType="begin" w:fldLock="1"/>
    </w:r>
    <w:r w:rsidRPr="00521FF1">
      <w:instrText xml:space="preserve"> DOCPROPERTY</w:instrText>
    </w:r>
    <w:r w:rsidRPr="00521FF1">
      <w:rPr>
        <w:sz w:val="18"/>
      </w:rPr>
      <w:instrText xml:space="preserve"> "Samling" *\charformat </w:instrText>
    </w:r>
    <w:r w:rsidRPr="00521FF1">
      <w:fldChar w:fldCharType="end"/>
    </w:r>
    <w:r w:rsidRPr="00521FF1">
      <w:tab/>
      <w:t xml:space="preserve">pnr: </w:t>
    </w:r>
    <w:r w:rsidRPr="00521FF1">
      <w:fldChar w:fldCharType="begin" w:fldLock="1"/>
    </w:r>
    <w:r w:rsidRPr="00521FF1">
      <w:instrText xml:space="preserve"> DOCPROPERTY</w:instrText>
    </w:r>
    <w:r w:rsidRPr="00521FF1">
      <w:rPr>
        <w:sz w:val="18"/>
      </w:rPr>
      <w:instrText xml:space="preserve"> "Partinummer" *\charformat </w:instrText>
    </w:r>
    <w:r w:rsidRPr="00521FF1">
      <w:fldChar w:fldCharType="separate"/>
    </w:r>
    <w:r w:rsidRPr="00521FF1">
      <w:t>s66045</w:t>
    </w:r>
    <w:r w:rsidRPr="00521FF1">
      <w:fldChar w:fldCharType="end"/>
    </w:r>
  </w:p>
  <w:p w:rsidR="007215BA" w:rsidRPr="00521FF1" w:rsidRDefault="007215BA">
    <w:pPr>
      <w:pStyle w:val="FSHRub1"/>
    </w:pPr>
    <w:r w:rsidRPr="00521FF1">
      <w:t>Motion till riksdagen</w:t>
    </w:r>
    <w:r w:rsidRPr="00521FF1">
      <w:br/>
    </w:r>
    <w:r w:rsidRPr="00521FF1">
      <w:fldChar w:fldCharType="begin" w:fldLock="1"/>
    </w:r>
    <w:r w:rsidRPr="00521FF1">
      <w:instrText xml:space="preserve"> DOCPROPERTY "YearUser" *\charformat </w:instrText>
    </w:r>
    <w:r w:rsidRPr="00521FF1">
      <w:fldChar w:fldCharType="separate"/>
    </w:r>
    <w:r w:rsidRPr="00521FF1">
      <w:t>2006/07</w:t>
    </w:r>
    <w:r w:rsidRPr="00521FF1">
      <w:fldChar w:fldCharType="end"/>
    </w:r>
    <w:r w:rsidRPr="00521FF1">
      <w:t>:</w:t>
    </w:r>
    <w:r w:rsidRPr="00521FF1">
      <w:fldChar w:fldCharType="begin" w:fldLock="1"/>
    </w:r>
    <w:r w:rsidRPr="00521FF1">
      <w:instrText xml:space="preserve"> DOCPROPERTY "Motionsnummer" *\charformat </w:instrText>
    </w:r>
    <w:r w:rsidRPr="00521FF1">
      <w:fldChar w:fldCharType="separate"/>
    </w:r>
    <w:r w:rsidRPr="00521FF1">
      <w:t>T289</w:t>
    </w:r>
    <w:r w:rsidRPr="00521FF1">
      <w:fldChar w:fldCharType="end"/>
    </w:r>
  </w:p>
  <w:p w:rsidR="007215BA" w:rsidRPr="00521FF1" w:rsidRDefault="007215BA">
    <w:pPr>
      <w:pStyle w:val="FSHNormalS5"/>
    </w:pPr>
    <w:r w:rsidRPr="00521FF1">
      <w:fldChar w:fldCharType="begin" w:fldLock="1"/>
    </w:r>
    <w:r w:rsidRPr="00521FF1">
      <w:instrText xml:space="preserve"> DOCPROPERTY "MotionarText" *\charformat </w:instrText>
    </w:r>
    <w:r w:rsidRPr="00521FF1">
      <w:fldChar w:fldCharType="separate"/>
    </w:r>
    <w:r w:rsidRPr="00521FF1">
      <w:t>av Göte Wahlström och Margareta Persson (s)</w:t>
    </w:r>
    <w:r w:rsidRPr="00521FF1">
      <w:fldChar w:fldCharType="end"/>
    </w:r>
    <w:r w:rsidRPr="00521FF1">
      <w:br/>
    </w:r>
    <w:r w:rsidRPr="00521FF1">
      <w:fldChar w:fldCharType="begin" w:fldLock="1"/>
    </w:r>
    <w:r w:rsidRPr="00521FF1">
      <w:instrText xml:space="preserve"> DOCPROPERTY "SvarFrasKort" *\charformat </w:instrText>
    </w:r>
    <w:r w:rsidRPr="00521FF1">
      <w:fldChar w:fldCharType="end"/>
    </w:r>
  </w:p>
  <w:p w:rsidR="007215BA" w:rsidRPr="00521FF1" w:rsidRDefault="007215BA">
    <w:pPr>
      <w:pStyle w:val="FSHTitel"/>
    </w:pPr>
    <w:r w:rsidRPr="00521FF1">
      <w:fldChar w:fldCharType="begin" w:fldLock="1"/>
    </w:r>
    <w:r w:rsidRPr="00521FF1">
      <w:instrText xml:space="preserve"> DOCPROPERTY</w:instrText>
    </w:r>
    <w:r w:rsidRPr="00521FF1">
      <w:rPr>
        <w:sz w:val="18"/>
      </w:rPr>
      <w:instrText xml:space="preserve"> "RubrikSvar" *\charformat </w:instrText>
    </w:r>
    <w:r w:rsidRPr="00521FF1">
      <w:fldChar w:fldCharType="separate"/>
    </w:r>
    <w:r w:rsidRPr="00521FF1">
      <w:t>Färjetrafiken Gränna–Visingsö</w:t>
    </w:r>
    <w:r w:rsidRPr="00521FF1">
      <w:fldChar w:fldCharType="end"/>
    </w:r>
  </w:p>
  <w:p w:rsidR="007215BA" w:rsidRPr="00521FF1" w:rsidRDefault="007215BA">
    <w:pPr>
      <w:pStyle w:val="Normal00"/>
    </w:pPr>
  </w:p>
  <w:p w:rsidR="00DC0C15" w:rsidRPr="00521FF1" w:rsidRDefault="00DC0C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5093F57"/>
    <w:multiLevelType w:val="hybridMultilevel"/>
    <w:tmpl w:val="8244E0B0"/>
    <w:lvl w:ilvl="0" w:tplc="012A13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4790554">
    <w:abstractNumId w:val="14"/>
  </w:num>
  <w:num w:numId="2" w16cid:durableId="890963894">
    <w:abstractNumId w:val="10"/>
  </w:num>
  <w:num w:numId="3" w16cid:durableId="2143495555">
    <w:abstractNumId w:val="11"/>
  </w:num>
  <w:num w:numId="4" w16cid:durableId="1279071250">
    <w:abstractNumId w:val="13"/>
  </w:num>
  <w:num w:numId="5" w16cid:durableId="831408881">
    <w:abstractNumId w:val="8"/>
  </w:num>
  <w:num w:numId="6" w16cid:durableId="970525085">
    <w:abstractNumId w:val="3"/>
  </w:num>
  <w:num w:numId="7" w16cid:durableId="228075153">
    <w:abstractNumId w:val="2"/>
  </w:num>
  <w:num w:numId="8" w16cid:durableId="1238243735">
    <w:abstractNumId w:val="1"/>
  </w:num>
  <w:num w:numId="9" w16cid:durableId="1942371969">
    <w:abstractNumId w:val="0"/>
  </w:num>
  <w:num w:numId="10" w16cid:durableId="761026440">
    <w:abstractNumId w:val="9"/>
  </w:num>
  <w:num w:numId="11" w16cid:durableId="1463618123">
    <w:abstractNumId w:val="7"/>
  </w:num>
  <w:num w:numId="12" w16cid:durableId="2147042908">
    <w:abstractNumId w:val="6"/>
  </w:num>
  <w:num w:numId="13" w16cid:durableId="1852642475">
    <w:abstractNumId w:val="5"/>
  </w:num>
  <w:num w:numId="14" w16cid:durableId="191964497">
    <w:abstractNumId w:val="4"/>
  </w:num>
  <w:num w:numId="15" w16cid:durableId="11132090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6251CDF2-4482-4ECE-AB35-35FAE7AFD832},{D76AF1E5-B576-4E14-BD0B-CCB5014CB7C9}"/>
  </w:docVars>
  <w:rsids>
    <w:rsidRoot w:val="00521FF1"/>
    <w:rsid w:val="00373084"/>
    <w:rsid w:val="003A1CC8"/>
    <w:rsid w:val="003D004B"/>
    <w:rsid w:val="00521FF1"/>
    <w:rsid w:val="007215BA"/>
    <w:rsid w:val="007537E2"/>
    <w:rsid w:val="007D345C"/>
    <w:rsid w:val="00B76D93"/>
    <w:rsid w:val="00C941C6"/>
    <w:rsid w:val="00DC0C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CF8956-4CD2-4467-8918-97144881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A6C75"/>
    <w:pPr>
      <w:spacing w:before="125" w:line="250" w:lineRule="atLeast"/>
      <w:jc w:val="both"/>
    </w:pPr>
    <w:rPr>
      <w:sz w:val="19"/>
      <w:lang w:val="sv-SE" w:eastAsia="sv-SE"/>
    </w:rPr>
  </w:style>
  <w:style w:type="paragraph" w:styleId="Rubrik1">
    <w:name w:val="heading 1"/>
    <w:basedOn w:val="Normal"/>
    <w:next w:val="Normal"/>
    <w:qFormat/>
    <w:rsid w:val="004A6C7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A6C75"/>
    <w:pPr>
      <w:spacing w:before="500" w:line="250" w:lineRule="exact"/>
      <w:outlineLvl w:val="1"/>
    </w:pPr>
    <w:rPr>
      <w:sz w:val="27"/>
    </w:rPr>
  </w:style>
  <w:style w:type="paragraph" w:styleId="Rubrik3">
    <w:name w:val="heading 3"/>
    <w:aliases w:val="Mellanrubrik"/>
    <w:basedOn w:val="Rubrik2"/>
    <w:next w:val="Normal"/>
    <w:qFormat/>
    <w:rsid w:val="004A6C75"/>
    <w:pPr>
      <w:spacing w:before="250" w:after="0"/>
      <w:outlineLvl w:val="2"/>
    </w:pPr>
    <w:rPr>
      <w:b/>
      <w:sz w:val="21"/>
    </w:rPr>
  </w:style>
  <w:style w:type="paragraph" w:styleId="Rubrik4">
    <w:name w:val="heading 4"/>
    <w:aliases w:val="KursivRubrik"/>
    <w:basedOn w:val="Rubrik3"/>
    <w:next w:val="Normal"/>
    <w:qFormat/>
    <w:rsid w:val="004A6C75"/>
    <w:pPr>
      <w:outlineLvl w:val="3"/>
    </w:pPr>
    <w:rPr>
      <w:b w:val="0"/>
      <w:i/>
    </w:rPr>
  </w:style>
  <w:style w:type="paragraph" w:styleId="Rubrik5">
    <w:name w:val="heading 5"/>
    <w:aliases w:val="PackadFetRubrik,PackadKursivRubrik"/>
    <w:basedOn w:val="Rubrik4"/>
    <w:next w:val="Normal"/>
    <w:qFormat/>
    <w:rsid w:val="004A6C75"/>
    <w:pPr>
      <w:spacing w:before="125"/>
      <w:outlineLvl w:val="4"/>
    </w:pPr>
    <w:rPr>
      <w:i w:val="0"/>
      <w:sz w:val="19"/>
    </w:rPr>
  </w:style>
  <w:style w:type="paragraph" w:styleId="Rubrik6">
    <w:name w:val="heading 6"/>
    <w:basedOn w:val="Rubrik5"/>
    <w:next w:val="Normal"/>
    <w:qFormat/>
    <w:rsid w:val="004A6C75"/>
    <w:pPr>
      <w:spacing w:before="50" w:line="200" w:lineRule="exact"/>
      <w:outlineLvl w:val="5"/>
    </w:pPr>
    <w:rPr>
      <w:caps/>
      <w:sz w:val="14"/>
    </w:rPr>
  </w:style>
  <w:style w:type="paragraph" w:styleId="Rubrik7">
    <w:name w:val="heading 7"/>
    <w:basedOn w:val="Rubrik6"/>
    <w:next w:val="Normal"/>
    <w:qFormat/>
    <w:rsid w:val="004A6C75"/>
    <w:pPr>
      <w:spacing w:before="0"/>
      <w:outlineLvl w:val="6"/>
    </w:pPr>
  </w:style>
  <w:style w:type="paragraph" w:styleId="Rubrik8">
    <w:name w:val="heading 8"/>
    <w:basedOn w:val="Rubrik7"/>
    <w:next w:val="Normal"/>
    <w:qFormat/>
    <w:rsid w:val="004A6C75"/>
    <w:pPr>
      <w:outlineLvl w:val="7"/>
    </w:pPr>
  </w:style>
  <w:style w:type="paragraph" w:styleId="Rubrik9">
    <w:name w:val="heading 9"/>
    <w:basedOn w:val="Rubrik8"/>
    <w:next w:val="Normal"/>
    <w:qFormat/>
    <w:rsid w:val="004A6C7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A6C75"/>
    <w:pPr>
      <w:spacing w:before="0"/>
      <w:ind w:firstLine="227"/>
    </w:pPr>
  </w:style>
  <w:style w:type="paragraph" w:styleId="Citat">
    <w:name w:val="Quote"/>
    <w:basedOn w:val="Normal"/>
    <w:next w:val="Normal"/>
    <w:qFormat/>
    <w:rsid w:val="004A6C75"/>
    <w:pPr>
      <w:spacing w:line="200" w:lineRule="exact"/>
      <w:ind w:left="340"/>
    </w:pPr>
  </w:style>
  <w:style w:type="paragraph" w:customStyle="1" w:styleId="Citatindrag">
    <w:name w:val="Citat_indrag"/>
    <w:aliases w:val="Packad"/>
    <w:basedOn w:val="Citat"/>
    <w:rsid w:val="004A6C75"/>
    <w:pPr>
      <w:spacing w:before="0"/>
      <w:ind w:firstLine="227"/>
    </w:pPr>
  </w:style>
  <w:style w:type="paragraph" w:customStyle="1" w:styleId="FSHNormal">
    <w:name w:val="FSH_Normal"/>
    <w:semiHidden/>
    <w:rsid w:val="004A6C7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A6C75"/>
    <w:pPr>
      <w:spacing w:line="240" w:lineRule="auto"/>
    </w:pPr>
  </w:style>
  <w:style w:type="paragraph" w:customStyle="1" w:styleId="FSHNormalS5">
    <w:name w:val="FSH_NormalS5"/>
    <w:basedOn w:val="FSHNormal"/>
    <w:next w:val="FSHNormal"/>
    <w:semiHidden/>
    <w:rsid w:val="004A6C75"/>
    <w:pPr>
      <w:keepNext/>
      <w:keepLines/>
      <w:widowControl/>
      <w:spacing w:before="230" w:after="520" w:line="250" w:lineRule="exact"/>
    </w:pPr>
    <w:rPr>
      <w:b/>
      <w:sz w:val="27"/>
    </w:rPr>
  </w:style>
  <w:style w:type="paragraph" w:customStyle="1" w:styleId="FSHNormL">
    <w:name w:val="FSH_NormLÖ"/>
    <w:basedOn w:val="FSHNormal"/>
    <w:next w:val="FSHNormal"/>
    <w:semiHidden/>
    <w:rsid w:val="004A6C75"/>
    <w:pPr>
      <w:pBdr>
        <w:top w:val="single" w:sz="12" w:space="1" w:color="auto"/>
      </w:pBdr>
    </w:pPr>
  </w:style>
  <w:style w:type="paragraph" w:customStyle="1" w:styleId="FSHRub1">
    <w:name w:val="FSH_Rub1"/>
    <w:aliases w:val="Rubrik1_S5,Huvudrubrik"/>
    <w:basedOn w:val="FSHNormal"/>
    <w:next w:val="FSHNormal"/>
    <w:semiHidden/>
    <w:rsid w:val="004A6C7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A6C75"/>
    <w:pPr>
      <w:spacing w:before="240" w:after="80" w:line="360" w:lineRule="exact"/>
    </w:pPr>
    <w:rPr>
      <w:sz w:val="36"/>
    </w:rPr>
  </w:style>
  <w:style w:type="paragraph" w:customStyle="1" w:styleId="FSHTitel">
    <w:name w:val="FSH_Titel"/>
    <w:aliases w:val="Dokumentrubrik"/>
    <w:basedOn w:val="FSHRub1"/>
    <w:next w:val="FSHNormal"/>
    <w:semiHidden/>
    <w:rsid w:val="004A6C75"/>
    <w:pPr>
      <w:pBdr>
        <w:bottom w:val="single" w:sz="4" w:space="3" w:color="auto"/>
      </w:pBdr>
      <w:spacing w:before="0" w:after="80" w:line="400" w:lineRule="exact"/>
    </w:pPr>
    <w:rPr>
      <w:sz w:val="40"/>
    </w:rPr>
  </w:style>
  <w:style w:type="paragraph" w:customStyle="1" w:styleId="Hemstlrubrik">
    <w:name w:val="Hemstl_rubrik"/>
    <w:basedOn w:val="Rubrik1"/>
    <w:next w:val="Normal"/>
    <w:rsid w:val="004A6C75"/>
    <w:pPr>
      <w:spacing w:after="250"/>
    </w:pPr>
  </w:style>
  <w:style w:type="paragraph" w:customStyle="1" w:styleId="Autokorrigering">
    <w:name w:val="Autokorrigering"/>
    <w:rsid w:val="004A6C75"/>
    <w:rPr>
      <w:sz w:val="24"/>
      <w:szCs w:val="24"/>
      <w:lang w:val="sv-SE" w:eastAsia="sv-SE"/>
    </w:rPr>
  </w:style>
  <w:style w:type="paragraph" w:customStyle="1" w:styleId="Yrkandehnv">
    <w:name w:val="Yrkandehänv"/>
    <w:semiHidden/>
    <w:rsid w:val="004A6C75"/>
    <w:pPr>
      <w:keepNext/>
      <w:keepLines/>
      <w:suppressAutoHyphens/>
    </w:pPr>
    <w:rPr>
      <w:noProof/>
      <w:sz w:val="16"/>
      <w:lang w:val="sv-SE" w:eastAsia="sv-SE"/>
    </w:rPr>
  </w:style>
  <w:style w:type="paragraph" w:customStyle="1" w:styleId="KantRubrikS5H">
    <w:name w:val="KantRubrikS5H"/>
    <w:semiHidden/>
    <w:rsid w:val="004A6C7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A6C75"/>
    <w:pPr>
      <w:spacing w:line="200" w:lineRule="exact"/>
    </w:pPr>
  </w:style>
  <w:style w:type="paragraph" w:customStyle="1" w:styleId="KantRubrikS5V">
    <w:name w:val="KantRubrikS5V"/>
    <w:basedOn w:val="KantRubrikS5H"/>
    <w:semiHidden/>
    <w:rsid w:val="004A6C75"/>
    <w:pPr>
      <w:tabs>
        <w:tab w:val="right" w:pos="1814"/>
        <w:tab w:val="left" w:pos="1899"/>
      </w:tabs>
      <w:ind w:right="0"/>
      <w:jc w:val="left"/>
    </w:pPr>
  </w:style>
  <w:style w:type="paragraph" w:customStyle="1" w:styleId="KantRubrikS5Vrad2">
    <w:name w:val="KantRubrikS5Vrad2"/>
    <w:basedOn w:val="KantRubrikS5V"/>
    <w:semiHidden/>
    <w:rsid w:val="004A6C75"/>
    <w:pPr>
      <w:tabs>
        <w:tab w:val="clear" w:pos="1814"/>
        <w:tab w:val="clear" w:pos="1899"/>
        <w:tab w:val="right" w:pos="1418"/>
        <w:tab w:val="left" w:pos="1503"/>
      </w:tabs>
    </w:pPr>
  </w:style>
  <w:style w:type="paragraph" w:customStyle="1" w:styleId="Lagtext">
    <w:name w:val="Lagtext"/>
    <w:basedOn w:val="Lagtextrubrik"/>
    <w:next w:val="Lagtextindrag"/>
    <w:rsid w:val="004A6C75"/>
    <w:pPr>
      <w:spacing w:before="0"/>
    </w:pPr>
    <w:rPr>
      <w:sz w:val="19"/>
    </w:rPr>
  </w:style>
  <w:style w:type="paragraph" w:customStyle="1" w:styleId="Lagtextrubrik">
    <w:name w:val="Lagtext_rubrik"/>
    <w:basedOn w:val="Normal"/>
    <w:next w:val="Normal"/>
    <w:rsid w:val="004A6C75"/>
    <w:pPr>
      <w:suppressAutoHyphens/>
      <w:spacing w:line="220" w:lineRule="exact"/>
    </w:pPr>
    <w:rPr>
      <w:i/>
      <w:sz w:val="21"/>
    </w:rPr>
  </w:style>
  <w:style w:type="paragraph" w:customStyle="1" w:styleId="Lagtextindrag">
    <w:name w:val="Lagtext_indrag"/>
    <w:basedOn w:val="Lagtext"/>
    <w:rsid w:val="004A6C75"/>
    <w:pPr>
      <w:ind w:firstLine="170"/>
    </w:pPr>
  </w:style>
  <w:style w:type="paragraph" w:customStyle="1" w:styleId="NormalA4fot">
    <w:name w:val="Normal_A4fot"/>
    <w:basedOn w:val="Normal"/>
    <w:semiHidden/>
    <w:rsid w:val="004A6C75"/>
    <w:pPr>
      <w:spacing w:before="240" w:line="240" w:lineRule="auto"/>
      <w:jc w:val="center"/>
    </w:pPr>
  </w:style>
  <w:style w:type="paragraph" w:customStyle="1" w:styleId="NormalA4sidnr">
    <w:name w:val="Normal_A4sidnr"/>
    <w:basedOn w:val="Normal"/>
    <w:semiHidden/>
    <w:rsid w:val="004A6C75"/>
    <w:pPr>
      <w:spacing w:after="240"/>
      <w:jc w:val="center"/>
    </w:pPr>
  </w:style>
  <w:style w:type="paragraph" w:customStyle="1" w:styleId="NormalS5sidnrH">
    <w:name w:val="Normal_S5sidnrH"/>
    <w:basedOn w:val="Normal"/>
    <w:semiHidden/>
    <w:rsid w:val="004A6C75"/>
    <w:pPr>
      <w:spacing w:before="0" w:line="240" w:lineRule="auto"/>
      <w:ind w:right="57"/>
      <w:jc w:val="right"/>
    </w:pPr>
  </w:style>
  <w:style w:type="paragraph" w:customStyle="1" w:styleId="NormalS5sidnrV">
    <w:name w:val="Normal_S5sidnrV"/>
    <w:basedOn w:val="NormalS5sidnrH"/>
    <w:semiHidden/>
    <w:rsid w:val="004A6C75"/>
    <w:pPr>
      <w:tabs>
        <w:tab w:val="right" w:pos="1814"/>
        <w:tab w:val="left" w:pos="1899"/>
      </w:tabs>
      <w:ind w:right="0"/>
      <w:jc w:val="left"/>
    </w:pPr>
  </w:style>
  <w:style w:type="paragraph" w:customStyle="1" w:styleId="Normal00">
    <w:name w:val="Normal00"/>
    <w:basedOn w:val="Normal"/>
    <w:semiHidden/>
    <w:rsid w:val="004A6C75"/>
    <w:pPr>
      <w:spacing w:before="0" w:line="240" w:lineRule="auto"/>
      <w:jc w:val="left"/>
    </w:pPr>
  </w:style>
  <w:style w:type="paragraph" w:customStyle="1" w:styleId="PunktlistaBomb">
    <w:name w:val="Punktlista_Bomb"/>
    <w:aliases w:val="Bomb"/>
    <w:basedOn w:val="Normal"/>
    <w:rsid w:val="004A6C75"/>
    <w:pPr>
      <w:numPr>
        <w:numId w:val="2"/>
      </w:numPr>
    </w:pPr>
  </w:style>
  <w:style w:type="paragraph" w:customStyle="1" w:styleId="PunktlistaNummer">
    <w:name w:val="Punktlista_Nummer"/>
    <w:aliases w:val="Nummerlista"/>
    <w:basedOn w:val="Normal"/>
    <w:rsid w:val="004A6C75"/>
    <w:pPr>
      <w:numPr>
        <w:numId w:val="3"/>
      </w:numPr>
    </w:pPr>
  </w:style>
  <w:style w:type="paragraph" w:customStyle="1" w:styleId="PunktlistaTankstreck">
    <w:name w:val="Punktlista_Tankstreck"/>
    <w:aliases w:val="Tankstreck"/>
    <w:basedOn w:val="Normal"/>
    <w:rsid w:val="004A6C75"/>
    <w:pPr>
      <w:numPr>
        <w:numId w:val="4"/>
      </w:numPr>
    </w:pPr>
  </w:style>
  <w:style w:type="paragraph" w:customStyle="1" w:styleId="RubrikSammanf">
    <w:name w:val="RubrikSammanf"/>
    <w:basedOn w:val="Rubrik1"/>
    <w:next w:val="Normal"/>
    <w:rsid w:val="004A6C75"/>
  </w:style>
  <w:style w:type="paragraph" w:customStyle="1" w:styleId="RubrikInnehllsf">
    <w:name w:val="RubrikInnehållsf"/>
    <w:basedOn w:val="RubrikSammanf"/>
    <w:next w:val="Normal"/>
    <w:rsid w:val="004A6C75"/>
  </w:style>
  <w:style w:type="paragraph" w:customStyle="1" w:styleId="Tabellochbildrubrik">
    <w:name w:val="Tabell och bildrubrik"/>
    <w:basedOn w:val="Normal"/>
    <w:next w:val="Normal"/>
    <w:rsid w:val="004A6C75"/>
    <w:pPr>
      <w:suppressAutoHyphens/>
      <w:spacing w:before="300" w:line="200" w:lineRule="exact"/>
      <w:jc w:val="left"/>
    </w:pPr>
    <w:rPr>
      <w:caps/>
      <w:sz w:val="14"/>
    </w:rPr>
  </w:style>
  <w:style w:type="paragraph" w:customStyle="1" w:styleId="Underskrifter">
    <w:name w:val="Underskrifter"/>
    <w:basedOn w:val="Normal"/>
    <w:rsid w:val="004A6C75"/>
    <w:pPr>
      <w:keepNext/>
      <w:keepLines/>
      <w:suppressAutoHyphens/>
      <w:spacing w:before="0" w:after="40" w:line="250" w:lineRule="exact"/>
    </w:pPr>
    <w:rPr>
      <w:i/>
    </w:rPr>
  </w:style>
  <w:style w:type="paragraph" w:customStyle="1" w:styleId="UnderskriftDatum">
    <w:name w:val="UnderskriftDatum"/>
    <w:basedOn w:val="Underskrifter"/>
    <w:next w:val="Underskrifter"/>
    <w:rsid w:val="004A6C75"/>
    <w:pPr>
      <w:spacing w:before="250" w:after="125"/>
    </w:pPr>
    <w:rPr>
      <w:i w:val="0"/>
    </w:rPr>
  </w:style>
  <w:style w:type="paragraph" w:styleId="Sidhuvud">
    <w:name w:val="header"/>
    <w:basedOn w:val="Normal"/>
    <w:semiHidden/>
    <w:rsid w:val="004A6C75"/>
    <w:pPr>
      <w:tabs>
        <w:tab w:val="center" w:pos="4536"/>
        <w:tab w:val="right" w:pos="9072"/>
      </w:tabs>
    </w:pPr>
  </w:style>
  <w:style w:type="paragraph" w:styleId="Sidfot">
    <w:name w:val="footer"/>
    <w:basedOn w:val="Normal"/>
    <w:semiHidden/>
    <w:rsid w:val="004A6C75"/>
    <w:pPr>
      <w:tabs>
        <w:tab w:val="center" w:pos="4536"/>
        <w:tab w:val="right" w:pos="9072"/>
      </w:tabs>
    </w:pPr>
  </w:style>
  <w:style w:type="paragraph" w:styleId="Innehll1">
    <w:name w:val="toc 1"/>
    <w:basedOn w:val="Normal"/>
    <w:next w:val="Innehll2"/>
    <w:semiHidden/>
    <w:rsid w:val="004A6C75"/>
    <w:pPr>
      <w:tabs>
        <w:tab w:val="right" w:leader="dot" w:pos="5953"/>
      </w:tabs>
      <w:suppressAutoHyphens/>
      <w:spacing w:before="0"/>
      <w:ind w:right="567"/>
      <w:jc w:val="left"/>
    </w:pPr>
  </w:style>
  <w:style w:type="paragraph" w:styleId="Innehll2">
    <w:name w:val="toc 2"/>
    <w:basedOn w:val="Innehll1"/>
    <w:next w:val="Innehll3"/>
    <w:semiHidden/>
    <w:rsid w:val="004A6C75"/>
    <w:pPr>
      <w:ind w:left="284"/>
    </w:pPr>
  </w:style>
  <w:style w:type="paragraph" w:styleId="Innehll3">
    <w:name w:val="toc 3"/>
    <w:basedOn w:val="Innehll2"/>
    <w:next w:val="Innehll4"/>
    <w:semiHidden/>
    <w:rsid w:val="004A6C75"/>
    <w:pPr>
      <w:ind w:left="567"/>
    </w:pPr>
  </w:style>
  <w:style w:type="paragraph" w:styleId="Innehll4">
    <w:name w:val="toc 4"/>
    <w:basedOn w:val="Innehll3"/>
    <w:next w:val="Normal"/>
    <w:semiHidden/>
    <w:rsid w:val="004A6C75"/>
  </w:style>
  <w:style w:type="paragraph" w:customStyle="1" w:styleId="Hemstlatt">
    <w:name w:val="Hemstl_att"/>
    <w:aliases w:val="HemstPunkt,HemstPunktFlera,HemställansPunkt,Förslagstext"/>
    <w:basedOn w:val="Normal"/>
    <w:next w:val="Normal"/>
    <w:rsid w:val="004A6C75"/>
    <w:pPr>
      <w:keepLines/>
      <w:numPr>
        <w:numId w:val="15"/>
      </w:numPr>
      <w:spacing w:before="0"/>
    </w:pPr>
  </w:style>
  <w:style w:type="paragraph" w:styleId="Datum">
    <w:name w:val="Date"/>
    <w:basedOn w:val="Normal"/>
    <w:next w:val="Normal"/>
    <w:semiHidden/>
    <w:rsid w:val="004A6C75"/>
  </w:style>
  <w:style w:type="character" w:styleId="Hyperlnk">
    <w:name w:val="Hyperlink"/>
    <w:basedOn w:val="Standardstycketeckensnitt"/>
    <w:semiHidden/>
    <w:rsid w:val="004A6C75"/>
    <w:rPr>
      <w:color w:val="0000FF"/>
      <w:u w:val="single"/>
    </w:rPr>
  </w:style>
  <w:style w:type="paragraph" w:styleId="Indragetstycke">
    <w:name w:val="Block Text"/>
    <w:basedOn w:val="Normal"/>
    <w:semiHidden/>
    <w:rsid w:val="004A6C75"/>
    <w:pPr>
      <w:spacing w:after="120"/>
      <w:ind w:left="1440" w:right="1440"/>
    </w:pPr>
  </w:style>
  <w:style w:type="paragraph" w:styleId="Innehll5">
    <w:name w:val="toc 5"/>
    <w:basedOn w:val="Innehll4"/>
    <w:next w:val="Normal"/>
    <w:semiHidden/>
    <w:rsid w:val="004A6C75"/>
  </w:style>
  <w:style w:type="paragraph" w:styleId="Lista">
    <w:name w:val="List"/>
    <w:basedOn w:val="Normal"/>
    <w:semiHidden/>
    <w:rsid w:val="004A6C75"/>
    <w:pPr>
      <w:ind w:left="283" w:hanging="283"/>
    </w:pPr>
  </w:style>
  <w:style w:type="paragraph" w:styleId="Normalwebb">
    <w:name w:val="Normal (Web)"/>
    <w:basedOn w:val="Normal"/>
    <w:semiHidden/>
    <w:rsid w:val="004A6C75"/>
    <w:rPr>
      <w:szCs w:val="24"/>
    </w:rPr>
  </w:style>
  <w:style w:type="paragraph" w:styleId="Numreradlista">
    <w:name w:val="List Number"/>
    <w:basedOn w:val="Normal"/>
    <w:semiHidden/>
    <w:rsid w:val="004A6C75"/>
    <w:pPr>
      <w:numPr>
        <w:numId w:val="5"/>
      </w:numPr>
    </w:pPr>
  </w:style>
  <w:style w:type="paragraph" w:styleId="Punktlista">
    <w:name w:val="List Bullet"/>
    <w:basedOn w:val="Normal"/>
    <w:semiHidden/>
    <w:rsid w:val="004A6C75"/>
    <w:pPr>
      <w:numPr>
        <w:numId w:val="10"/>
      </w:numPr>
    </w:pPr>
  </w:style>
  <w:style w:type="character" w:styleId="Radnummer">
    <w:name w:val="line number"/>
    <w:basedOn w:val="Standardstycketeckensnitt"/>
    <w:semiHidden/>
    <w:rsid w:val="004A6C75"/>
  </w:style>
  <w:style w:type="character" w:styleId="Sidnummer">
    <w:name w:val="page number"/>
    <w:basedOn w:val="Standardstycketeckensnitt"/>
    <w:semiHidden/>
    <w:rsid w:val="004A6C75"/>
  </w:style>
  <w:style w:type="paragraph" w:styleId="Signatur">
    <w:name w:val="Signature"/>
    <w:basedOn w:val="Normal"/>
    <w:semiHidden/>
    <w:rsid w:val="004A6C75"/>
    <w:pPr>
      <w:ind w:left="4252"/>
    </w:pPr>
  </w:style>
  <w:style w:type="paragraph" w:styleId="Underrubrik">
    <w:name w:val="Subtitle"/>
    <w:basedOn w:val="Normal"/>
    <w:qFormat/>
    <w:rsid w:val="004A6C75"/>
    <w:pPr>
      <w:spacing w:after="60"/>
      <w:jc w:val="center"/>
      <w:outlineLvl w:val="1"/>
    </w:pPr>
    <w:rPr>
      <w:rFonts w:ascii="Arial" w:hAnsi="Arial" w:cs="Arial"/>
      <w:szCs w:val="24"/>
    </w:rPr>
  </w:style>
  <w:style w:type="paragraph" w:customStyle="1" w:styleId="normal0">
    <w:name w:val="normal"/>
    <w:basedOn w:val="Normal"/>
    <w:rsid w:val="004A6C75"/>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4A6C75"/>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4A6C7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1600</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s66045</vt:lpstr>
    </vt:vector>
  </TitlesOfParts>
  <Company>Riksdagen</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s66045</dc:title>
  <dc:subject>s66045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2007-02-08T16:10:00Z</cp:lastPrinted>
  <dcterms:created xsi:type="dcterms:W3CDTF">2025-12-17T02:01:00Z</dcterms:created>
  <dcterms:modified xsi:type="dcterms:W3CDTF">2025-12-17T02:01:00Z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Färjetrafiken Gränna–Visingsö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Färjetrafiken Gränna–Visingsö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Göte Wahlström och Margareta Persson (s)</vt:lpwstr>
  </property>
  <property fmtid="{D5CDD505-2E9C-101B-9397-08002B2CF9AE}" pid="26" name="MotionarLista">
    <vt:lpwstr>Wahlström, Göte (s)\Persson,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20062007000000000115000660450069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20062007000000000115000660450069</vt:lpwstr>
  </property>
  <property fmtid="{D5CDD505-2E9C-101B-9397-08002B2CF9AE}" pid="50" name="nummer">
    <vt:lpwstr>289</vt:lpwstr>
  </property>
  <property fmtid="{D5CDD505-2E9C-101B-9397-08002B2CF9AE}" pid="51" name="utskottsbeteckning">
    <vt:lpwstr>T</vt:lpwstr>
  </property>
  <property fmtid="{D5CDD505-2E9C-101B-9397-08002B2CF9AE}" pid="52" name="GlobalUID">
    <vt:lpwstr>{E11FD62D-4270-44C8-95D7-C137F82A8D9F}</vt:lpwstr>
  </property>
  <property fmtid="{D5CDD505-2E9C-101B-9397-08002B2CF9AE}" pid="53" name="Överföringar">
    <vt:i4>0</vt:i4>
  </property>
  <property fmtid="{D5CDD505-2E9C-101B-9397-08002B2CF9AE}" pid="54" name="Checksum">
    <vt:lpwstr>*1017438944652*</vt:lpwstr>
  </property>
  <property fmtid="{D5CDD505-2E9C-101B-9397-08002B2CF9AE}" pid="55" name="skuggnummer">
    <vt:lpwstr>673</vt:lpwstr>
  </property>
  <property fmtid="{D5CDD505-2E9C-101B-9397-08002B2CF9AE}" pid="56" name="urixVersion">
    <vt:lpwstr>3.1.4.4</vt:lpwstr>
  </property>
  <property fmtid="{D5CDD505-2E9C-101B-9397-08002B2CF9AE}" pid="57" name="urixOrigin">
    <vt:lpwstr>070215 16:28:26.009</vt:lpwstr>
  </property>
  <property fmtid="{D5CDD505-2E9C-101B-9397-08002B2CF9AE}" pid="58" name="urixGuid">
    <vt:lpwstr>{49E2C94B-E8F4-4F7C-9077-720FB3DB8F47}</vt:lpwstr>
  </property>
</Properties>
</file>