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790525">
              <w:rPr>
                <w:b/>
              </w:rPr>
              <w:t>3</w:t>
            </w:r>
            <w:r w:rsidR="009451DE">
              <w:rPr>
                <w:b/>
              </w:rPr>
              <w:t>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08101B">
              <w:t>5</w:t>
            </w:r>
            <w:r w:rsidR="00745634">
              <w:t>-</w:t>
            </w:r>
            <w:r w:rsidR="00413CDB">
              <w:t>14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CC36D5" w:rsidP="00214E90">
            <w:r>
              <w:t>10</w:t>
            </w:r>
            <w:r w:rsidR="00497FA3">
              <w:t>.</w:t>
            </w:r>
            <w:r>
              <w:t>45</w:t>
            </w:r>
            <w:r w:rsidR="00143484">
              <w:t>-</w:t>
            </w:r>
            <w:r w:rsidR="00EB5D50">
              <w:t>1</w:t>
            </w:r>
            <w:r w:rsidR="00625BC7">
              <w:t>1</w:t>
            </w:r>
            <w:r w:rsidR="003D5DFC">
              <w:t>.</w:t>
            </w:r>
            <w:r>
              <w:t>1</w:t>
            </w:r>
            <w:r w:rsidR="006557AC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  <w:r w:rsidR="00F26386">
              <w:t>/</w:t>
            </w:r>
          </w:p>
          <w:p w:rsidR="00BB536E" w:rsidRDefault="00BB536E" w:rsidP="0096348C">
            <w:r w:rsidRPr="004154F3">
              <w:t>UPPKOPPLADE PER TELEFON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B1414" w:rsidTr="005F3412">
        <w:tc>
          <w:tcPr>
            <w:tcW w:w="567" w:type="dxa"/>
          </w:tcPr>
          <w:p w:rsidR="007B1414" w:rsidRDefault="007B1414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7B1414" w:rsidRDefault="007B1414" w:rsidP="007B1414">
            <w:pPr>
              <w:rPr>
                <w:b/>
                <w:bCs/>
                <w:snapToGrid w:val="0"/>
              </w:rPr>
            </w:pPr>
            <w:r w:rsidRPr="00E658CD">
              <w:rPr>
                <w:b/>
                <w:bCs/>
                <w:snapToGrid w:val="0"/>
              </w:rPr>
              <w:t>Medgivande att vara uppkopplade per telefon</w:t>
            </w:r>
            <w:r>
              <w:rPr>
                <w:b/>
                <w:bCs/>
                <w:snapToGrid w:val="0"/>
              </w:rPr>
              <w:t xml:space="preserve"> </w:t>
            </w:r>
          </w:p>
          <w:p w:rsidR="007B1414" w:rsidRDefault="007B1414" w:rsidP="007B1414">
            <w:pPr>
              <w:rPr>
                <w:b/>
                <w:bCs/>
                <w:snapToGrid w:val="0"/>
              </w:rPr>
            </w:pPr>
          </w:p>
          <w:p w:rsidR="006A5FC4" w:rsidRPr="00F75B7F" w:rsidRDefault="006A5FC4" w:rsidP="006A5FC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tillåta följande ordinarie ledamöter och suppleanter att vara uppkopplade per telefon: </w:t>
            </w:r>
            <w:r w:rsidR="00705F0B">
              <w:rPr>
                <w:bCs/>
                <w:snapToGrid w:val="0"/>
              </w:rPr>
              <w:t xml:space="preserve">Andreas Carlson (KD), </w:t>
            </w:r>
            <w:r>
              <w:rPr>
                <w:bCs/>
                <w:snapToGrid w:val="0"/>
              </w:rPr>
              <w:t>Johan Forssell (M), Petter Löberg</w:t>
            </w:r>
            <w:r w:rsidRPr="00F75B7F">
              <w:rPr>
                <w:bCs/>
                <w:snapToGrid w:val="0"/>
              </w:rPr>
              <w:t xml:space="preserve"> (</w:t>
            </w:r>
            <w:r>
              <w:rPr>
                <w:bCs/>
                <w:snapToGrid w:val="0"/>
              </w:rPr>
              <w:t>S</w:t>
            </w:r>
            <w:r w:rsidRPr="00F75B7F">
              <w:rPr>
                <w:bCs/>
                <w:snapToGrid w:val="0"/>
              </w:rPr>
              <w:t>)</w:t>
            </w:r>
            <w:r>
              <w:rPr>
                <w:bCs/>
                <w:snapToGrid w:val="0"/>
              </w:rPr>
              <w:t xml:space="preserve">, Louise Meijer (M), Maria Strömkvist (S), </w:t>
            </w:r>
            <w:r w:rsidR="00196CE4">
              <w:rPr>
                <w:bCs/>
                <w:snapToGrid w:val="0"/>
              </w:rPr>
              <w:t xml:space="preserve">Linda Westerlund Snecker (V), </w:t>
            </w:r>
            <w:r w:rsidRPr="00F75B7F">
              <w:rPr>
                <w:bCs/>
                <w:snapToGrid w:val="0"/>
              </w:rPr>
              <w:t>Ellen Juntti (M)</w:t>
            </w:r>
            <w:r>
              <w:rPr>
                <w:bCs/>
                <w:snapToGrid w:val="0"/>
              </w:rPr>
              <w:t>, Katja Nyberg (SD), Joakim Sandell (S), Carina Ödebrink (S), Bo Broman (SD), Gustaf Lantz (S), Sten Bergheden (M).</w:t>
            </w:r>
          </w:p>
          <w:p w:rsidR="007B1414" w:rsidRDefault="007B1414" w:rsidP="007B1414">
            <w:pPr>
              <w:rPr>
                <w:b/>
                <w:bCs/>
                <w:snapToGrid w:val="0"/>
              </w:rPr>
            </w:pPr>
          </w:p>
          <w:p w:rsidR="007B1414" w:rsidRPr="00DF7B32" w:rsidRDefault="007B1414" w:rsidP="007B1414">
            <w:pPr>
              <w:rPr>
                <w:bCs/>
                <w:snapToGrid w:val="0"/>
              </w:rPr>
            </w:pPr>
            <w:r w:rsidRPr="00DF7B32">
              <w:rPr>
                <w:bCs/>
                <w:snapToGrid w:val="0"/>
              </w:rPr>
              <w:t>Denna paragraf förklarades omedelbart justerad</w:t>
            </w:r>
            <w:r>
              <w:rPr>
                <w:bCs/>
                <w:snapToGrid w:val="0"/>
              </w:rPr>
              <w:t>.</w:t>
            </w:r>
          </w:p>
          <w:p w:rsidR="007B1414" w:rsidRDefault="007B1414" w:rsidP="001B37D0">
            <w:pPr>
              <w:rPr>
                <w:b/>
                <w:bCs/>
                <w:snapToGrid w:val="0"/>
              </w:rPr>
            </w:pPr>
          </w:p>
        </w:tc>
      </w:tr>
      <w:tr w:rsidR="001B37D0" w:rsidTr="005F3412">
        <w:tc>
          <w:tcPr>
            <w:tcW w:w="567" w:type="dxa"/>
          </w:tcPr>
          <w:p w:rsidR="001B37D0" w:rsidRDefault="001B37D0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141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1B37D0" w:rsidRDefault="001B37D0" w:rsidP="001B37D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1B37D0" w:rsidRDefault="001B37D0" w:rsidP="001B37D0">
            <w:pPr>
              <w:rPr>
                <w:b/>
                <w:bCs/>
                <w:snapToGrid w:val="0"/>
              </w:rPr>
            </w:pPr>
          </w:p>
          <w:p w:rsidR="001B37D0" w:rsidRPr="00C21065" w:rsidRDefault="001B37D0" w:rsidP="001B37D0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>
              <w:rPr>
                <w:bCs/>
                <w:snapToGrid w:val="0"/>
              </w:rPr>
              <w:t>2</w:t>
            </w:r>
            <w:r w:rsidR="009451DE">
              <w:rPr>
                <w:bCs/>
                <w:snapToGrid w:val="0"/>
              </w:rPr>
              <w:t xml:space="preserve">8 och </w:t>
            </w:r>
            <w:r w:rsidR="009451DE" w:rsidRPr="00C21065">
              <w:rPr>
                <w:bCs/>
                <w:snapToGrid w:val="0"/>
              </w:rPr>
              <w:t>2019/20:</w:t>
            </w:r>
            <w:r w:rsidR="009451DE">
              <w:rPr>
                <w:bCs/>
                <w:snapToGrid w:val="0"/>
              </w:rPr>
              <w:t>29</w:t>
            </w:r>
            <w:r w:rsidRPr="00C21065">
              <w:rPr>
                <w:bCs/>
                <w:snapToGrid w:val="0"/>
              </w:rPr>
              <w:t>.</w:t>
            </w:r>
          </w:p>
          <w:p w:rsidR="001B37D0" w:rsidRDefault="001B37D0" w:rsidP="001B37D0">
            <w:pPr>
              <w:rPr>
                <w:b/>
                <w:bCs/>
                <w:snapToGrid w:val="0"/>
              </w:rPr>
            </w:pPr>
          </w:p>
        </w:tc>
      </w:tr>
      <w:tr w:rsidR="00FF2A24" w:rsidTr="005F3412">
        <w:tc>
          <w:tcPr>
            <w:tcW w:w="567" w:type="dxa"/>
          </w:tcPr>
          <w:p w:rsidR="00FF2A24" w:rsidRDefault="00FF2A24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141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451DE" w:rsidRDefault="009451DE" w:rsidP="009451D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Ett förenklat förfarande vid vissa beslut om hemlig avlyssning (JuU21)</w:t>
            </w:r>
          </w:p>
          <w:p w:rsidR="009451DE" w:rsidRDefault="009451DE" w:rsidP="009451DE">
            <w:pPr>
              <w:rPr>
                <w:b/>
                <w:bCs/>
                <w:snapToGrid w:val="0"/>
              </w:rPr>
            </w:pPr>
          </w:p>
          <w:p w:rsidR="009451DE" w:rsidRDefault="009451DE" w:rsidP="009451DE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6D5D04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6D5D04">
              <w:rPr>
                <w:bCs/>
                <w:snapToGrid w:val="0"/>
              </w:rPr>
              <w:t xml:space="preserve"> proposition 2019/20:</w:t>
            </w:r>
            <w:r>
              <w:rPr>
                <w:bCs/>
                <w:snapToGrid w:val="0"/>
              </w:rPr>
              <w:t>145</w:t>
            </w:r>
            <w:r w:rsidR="00DF1E92">
              <w:rPr>
                <w:bCs/>
                <w:snapToGrid w:val="0"/>
              </w:rPr>
              <w:t xml:space="preserve"> och motioner</w:t>
            </w:r>
            <w:r>
              <w:rPr>
                <w:bCs/>
                <w:snapToGrid w:val="0"/>
              </w:rPr>
              <w:t>.</w:t>
            </w:r>
          </w:p>
          <w:p w:rsidR="009451DE" w:rsidRDefault="009451DE" w:rsidP="009451DE">
            <w:pPr>
              <w:rPr>
                <w:b/>
                <w:bCs/>
                <w:snapToGrid w:val="0"/>
              </w:rPr>
            </w:pPr>
          </w:p>
          <w:p w:rsidR="009451DE" w:rsidRDefault="009451DE" w:rsidP="009451DE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>Ärendet bordlades</w:t>
            </w:r>
            <w:r>
              <w:rPr>
                <w:bCs/>
                <w:snapToGrid w:val="0"/>
              </w:rPr>
              <w:t>.</w:t>
            </w:r>
          </w:p>
          <w:p w:rsidR="00B55878" w:rsidRDefault="00B55878" w:rsidP="00B01587">
            <w:pPr>
              <w:rPr>
                <w:b/>
                <w:bCs/>
                <w:snapToGrid w:val="0"/>
              </w:rPr>
            </w:pPr>
          </w:p>
        </w:tc>
      </w:tr>
      <w:tr w:rsidR="0089081A" w:rsidTr="005F3412">
        <w:tc>
          <w:tcPr>
            <w:tcW w:w="567" w:type="dxa"/>
          </w:tcPr>
          <w:p w:rsidR="0089081A" w:rsidRDefault="0089081A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141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7C7FE3" w:rsidRDefault="007C7FE3" w:rsidP="007C7FE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Vapenfrågor (JuU33)</w:t>
            </w:r>
          </w:p>
          <w:p w:rsidR="007C7FE3" w:rsidRDefault="007C7FE3" w:rsidP="007C7FE3">
            <w:pPr>
              <w:rPr>
                <w:b/>
                <w:bCs/>
                <w:snapToGrid w:val="0"/>
              </w:rPr>
            </w:pPr>
          </w:p>
          <w:p w:rsidR="007C7FE3" w:rsidRPr="000E6F96" w:rsidRDefault="007C7FE3" w:rsidP="007C7FE3">
            <w:pPr>
              <w:rPr>
                <w:bCs/>
                <w:snapToGrid w:val="0"/>
              </w:rPr>
            </w:pPr>
            <w:r w:rsidRPr="000E6F96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0E6F96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0E6F96">
              <w:rPr>
                <w:bCs/>
                <w:snapToGrid w:val="0"/>
              </w:rPr>
              <w:t xml:space="preserve"> motioner från allmänna motionstiden 2019/20.</w:t>
            </w:r>
          </w:p>
          <w:p w:rsidR="007C7FE3" w:rsidRDefault="007C7FE3" w:rsidP="007C7FE3">
            <w:pPr>
              <w:rPr>
                <w:b/>
                <w:bCs/>
                <w:snapToGrid w:val="0"/>
              </w:rPr>
            </w:pPr>
          </w:p>
          <w:p w:rsidR="007C7FE3" w:rsidRPr="000E6F96" w:rsidRDefault="007C7FE3" w:rsidP="007C7FE3">
            <w:pPr>
              <w:rPr>
                <w:bCs/>
                <w:snapToGrid w:val="0"/>
              </w:rPr>
            </w:pPr>
            <w:r w:rsidRPr="000E6F96">
              <w:rPr>
                <w:bCs/>
                <w:snapToGrid w:val="0"/>
              </w:rPr>
              <w:t>Ärendet bordlades.</w:t>
            </w:r>
          </w:p>
          <w:p w:rsidR="0089081A" w:rsidRDefault="0089081A" w:rsidP="001B37D0">
            <w:pPr>
              <w:rPr>
                <w:b/>
                <w:bCs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141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37C69" w:rsidRDefault="00037C69" w:rsidP="00037C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Kamerabevakning i kollektivtrafiken och</w:t>
            </w:r>
            <w:bookmarkStart w:id="0" w:name="_GoBack"/>
            <w:bookmarkEnd w:id="0"/>
            <w:r>
              <w:rPr>
                <w:b/>
                <w:bCs/>
                <w:snapToGrid w:val="0"/>
              </w:rPr>
              <w:t xml:space="preserve"> apotek – ett enklare förfarande (JuU36)</w:t>
            </w:r>
          </w:p>
          <w:p w:rsidR="00037C69" w:rsidRDefault="00037C69" w:rsidP="00037C69">
            <w:pPr>
              <w:rPr>
                <w:b/>
                <w:bCs/>
                <w:snapToGrid w:val="0"/>
              </w:rPr>
            </w:pPr>
          </w:p>
          <w:p w:rsidR="00037C69" w:rsidRDefault="00037C69" w:rsidP="00037C69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6D5D04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6D5D04">
              <w:rPr>
                <w:bCs/>
                <w:snapToGrid w:val="0"/>
              </w:rPr>
              <w:t xml:space="preserve"> proposition 2019/20:</w:t>
            </w:r>
            <w:r>
              <w:rPr>
                <w:bCs/>
                <w:snapToGrid w:val="0"/>
              </w:rPr>
              <w:t>109 och motioner.</w:t>
            </w:r>
          </w:p>
          <w:p w:rsidR="00037C69" w:rsidRDefault="00037C69" w:rsidP="00037C69">
            <w:pPr>
              <w:rPr>
                <w:bCs/>
                <w:snapToGrid w:val="0"/>
              </w:rPr>
            </w:pPr>
          </w:p>
          <w:p w:rsidR="00037C69" w:rsidRDefault="00037C69" w:rsidP="00037C6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E10B7C" w:rsidRDefault="00E10B7C" w:rsidP="00E10B7C">
            <w:pPr>
              <w:rPr>
                <w:b/>
                <w:bCs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B141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E10B7C" w:rsidRDefault="00E3513D" w:rsidP="00E10B7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Ett effektivare informationsutbyte mellan polis och socia</w:t>
            </w:r>
            <w:r w:rsidR="00457CB7">
              <w:rPr>
                <w:b/>
                <w:bCs/>
                <w:snapToGrid w:val="0"/>
              </w:rPr>
              <w:t>l</w:t>
            </w:r>
            <w:r>
              <w:rPr>
                <w:b/>
                <w:bCs/>
                <w:snapToGrid w:val="0"/>
              </w:rPr>
              <w:t>tjänst vid samverkan mot terrorism</w:t>
            </w:r>
            <w:r w:rsidR="00E10B7C">
              <w:rPr>
                <w:b/>
                <w:bCs/>
                <w:snapToGrid w:val="0"/>
              </w:rPr>
              <w:t xml:space="preserve"> (JuU3</w:t>
            </w:r>
            <w:r>
              <w:rPr>
                <w:b/>
                <w:bCs/>
                <w:snapToGrid w:val="0"/>
              </w:rPr>
              <w:t>5</w:t>
            </w:r>
            <w:r w:rsidR="00E10B7C">
              <w:rPr>
                <w:b/>
                <w:bCs/>
                <w:snapToGrid w:val="0"/>
              </w:rPr>
              <w:t>)</w:t>
            </w:r>
            <w:r w:rsidR="00E10B7C">
              <w:rPr>
                <w:b/>
                <w:bCs/>
                <w:snapToGrid w:val="0"/>
              </w:rPr>
              <w:br/>
            </w:r>
          </w:p>
          <w:p w:rsidR="00E10B7C" w:rsidRDefault="00E10B7C" w:rsidP="00E10B7C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 xml:space="preserve">Utskottet </w:t>
            </w:r>
            <w:r w:rsidR="00457CB7">
              <w:rPr>
                <w:bCs/>
                <w:snapToGrid w:val="0"/>
              </w:rPr>
              <w:t>behandlade</w:t>
            </w:r>
            <w:r w:rsidRPr="006D5D04">
              <w:rPr>
                <w:bCs/>
                <w:snapToGrid w:val="0"/>
              </w:rPr>
              <w:t xml:space="preserve"> proposition 2019/20:</w:t>
            </w:r>
            <w:r w:rsidR="00457CB7">
              <w:rPr>
                <w:bCs/>
                <w:snapToGrid w:val="0"/>
              </w:rPr>
              <w:t>123</w:t>
            </w:r>
            <w:r w:rsidR="00003710">
              <w:rPr>
                <w:bCs/>
                <w:snapToGrid w:val="0"/>
              </w:rPr>
              <w:t xml:space="preserve"> och motioner</w:t>
            </w:r>
            <w:r w:rsidR="0074197B">
              <w:rPr>
                <w:bCs/>
                <w:snapToGrid w:val="0"/>
              </w:rPr>
              <w:t>.</w:t>
            </w:r>
          </w:p>
          <w:p w:rsidR="00E10B7C" w:rsidRDefault="00E10B7C" w:rsidP="00E10B7C">
            <w:pPr>
              <w:rPr>
                <w:b/>
                <w:bCs/>
                <w:snapToGrid w:val="0"/>
              </w:rPr>
            </w:pPr>
          </w:p>
          <w:p w:rsidR="002F57E9" w:rsidRDefault="003230BF" w:rsidP="002F57E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E10B7C" w:rsidRPr="007D7308" w:rsidRDefault="00E10B7C" w:rsidP="00E10B7C">
            <w:pPr>
              <w:rPr>
                <w:bCs/>
                <w:snapToGrid w:val="0"/>
              </w:rPr>
            </w:pPr>
          </w:p>
        </w:tc>
      </w:tr>
      <w:tr w:rsidR="00277687" w:rsidTr="005F3412">
        <w:tc>
          <w:tcPr>
            <w:tcW w:w="567" w:type="dxa"/>
          </w:tcPr>
          <w:p w:rsidR="00277687" w:rsidRDefault="00277687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1414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77687" w:rsidRDefault="00277687" w:rsidP="00E10B7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Ungdomsövervakning (JuU34)</w:t>
            </w:r>
          </w:p>
          <w:p w:rsidR="00277687" w:rsidRDefault="00277687" w:rsidP="00E10B7C">
            <w:pPr>
              <w:rPr>
                <w:b/>
                <w:bCs/>
                <w:snapToGrid w:val="0"/>
              </w:rPr>
            </w:pPr>
          </w:p>
          <w:p w:rsidR="00277687" w:rsidRPr="00277687" w:rsidRDefault="00277687" w:rsidP="00E10B7C">
            <w:pPr>
              <w:rPr>
                <w:bCs/>
                <w:snapToGrid w:val="0"/>
              </w:rPr>
            </w:pPr>
            <w:r w:rsidRPr="00277687">
              <w:rPr>
                <w:bCs/>
                <w:snapToGrid w:val="0"/>
              </w:rPr>
              <w:t>Utskottet behandlade proposition 2019/20:118 och motioner.</w:t>
            </w:r>
          </w:p>
          <w:p w:rsidR="00277687" w:rsidRPr="00277687" w:rsidRDefault="00277687" w:rsidP="00E10B7C">
            <w:pPr>
              <w:rPr>
                <w:bCs/>
                <w:snapToGrid w:val="0"/>
              </w:rPr>
            </w:pPr>
          </w:p>
          <w:p w:rsidR="00823C17" w:rsidRPr="00277687" w:rsidRDefault="00277687" w:rsidP="00E10B7C">
            <w:pPr>
              <w:rPr>
                <w:bCs/>
                <w:snapToGrid w:val="0"/>
              </w:rPr>
            </w:pPr>
            <w:r w:rsidRPr="00277687">
              <w:rPr>
                <w:bCs/>
                <w:snapToGrid w:val="0"/>
              </w:rPr>
              <w:t>Ärendet bordlades.</w:t>
            </w:r>
          </w:p>
          <w:p w:rsidR="00277687" w:rsidRDefault="00277687" w:rsidP="00E10B7C">
            <w:pPr>
              <w:rPr>
                <w:b/>
                <w:bCs/>
                <w:snapToGrid w:val="0"/>
              </w:rPr>
            </w:pPr>
          </w:p>
        </w:tc>
      </w:tr>
      <w:tr w:rsidR="00823C17" w:rsidTr="005F3412">
        <w:tc>
          <w:tcPr>
            <w:tcW w:w="567" w:type="dxa"/>
          </w:tcPr>
          <w:p w:rsidR="00823C17" w:rsidRDefault="00823C17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8  </w:t>
            </w:r>
          </w:p>
        </w:tc>
        <w:tc>
          <w:tcPr>
            <w:tcW w:w="6946" w:type="dxa"/>
            <w:gridSpan w:val="2"/>
          </w:tcPr>
          <w:p w:rsidR="00823C17" w:rsidRPr="00516E2E" w:rsidRDefault="00823C17" w:rsidP="00823C17">
            <w:pPr>
              <w:rPr>
                <w:b/>
                <w:bCs/>
                <w:snapToGrid w:val="0"/>
              </w:rPr>
            </w:pPr>
            <w:r w:rsidRPr="00516E2E">
              <w:rPr>
                <w:b/>
                <w:bCs/>
                <w:snapToGrid w:val="0"/>
              </w:rPr>
              <w:t>Riksdagens skrivelser till regeringen – åtgärder under 201</w:t>
            </w:r>
            <w:r>
              <w:rPr>
                <w:b/>
                <w:bCs/>
                <w:snapToGrid w:val="0"/>
              </w:rPr>
              <w:t>9</w:t>
            </w:r>
            <w:r w:rsidRPr="00516E2E">
              <w:rPr>
                <w:b/>
                <w:bCs/>
                <w:snapToGrid w:val="0"/>
              </w:rPr>
              <w:t xml:space="preserve"> (JuU</w:t>
            </w:r>
            <w:r w:rsidR="003C6161">
              <w:rPr>
                <w:b/>
                <w:bCs/>
                <w:snapToGrid w:val="0"/>
              </w:rPr>
              <w:t>4</w:t>
            </w:r>
            <w:r w:rsidRPr="00516E2E">
              <w:rPr>
                <w:b/>
                <w:bCs/>
                <w:snapToGrid w:val="0"/>
              </w:rPr>
              <w:t>y)</w:t>
            </w:r>
          </w:p>
          <w:p w:rsidR="00823C17" w:rsidRPr="00516E2E" w:rsidRDefault="00823C17" w:rsidP="00823C17">
            <w:pPr>
              <w:rPr>
                <w:b/>
                <w:bCs/>
                <w:snapToGrid w:val="0"/>
              </w:rPr>
            </w:pPr>
          </w:p>
          <w:p w:rsidR="00823C17" w:rsidRPr="00516E2E" w:rsidRDefault="00823C17" w:rsidP="00823C1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</w:t>
            </w:r>
            <w:r w:rsidR="008D31A1">
              <w:rPr>
                <w:bCs/>
                <w:snapToGrid w:val="0"/>
              </w:rPr>
              <w:t>ade fråga om</w:t>
            </w:r>
            <w:r>
              <w:rPr>
                <w:bCs/>
                <w:snapToGrid w:val="0"/>
              </w:rPr>
              <w:t xml:space="preserve"> </w:t>
            </w:r>
            <w:r w:rsidRPr="00516E2E">
              <w:rPr>
                <w:bCs/>
                <w:snapToGrid w:val="0"/>
              </w:rPr>
              <w:t>yttra</w:t>
            </w:r>
            <w:r>
              <w:rPr>
                <w:bCs/>
                <w:snapToGrid w:val="0"/>
              </w:rPr>
              <w:t>nde till konstitutionsutskottet</w:t>
            </w:r>
          </w:p>
          <w:p w:rsidR="00823C17" w:rsidRPr="00516E2E" w:rsidRDefault="00823C17" w:rsidP="00823C17">
            <w:pPr>
              <w:rPr>
                <w:bCs/>
                <w:snapToGrid w:val="0"/>
              </w:rPr>
            </w:pPr>
            <w:r w:rsidRPr="00516E2E">
              <w:rPr>
                <w:bCs/>
                <w:snapToGrid w:val="0"/>
              </w:rPr>
              <w:t>över skrivelse 201</w:t>
            </w:r>
            <w:r>
              <w:rPr>
                <w:bCs/>
                <w:snapToGrid w:val="0"/>
              </w:rPr>
              <w:t>9</w:t>
            </w:r>
            <w:r w:rsidRPr="00516E2E">
              <w:rPr>
                <w:bCs/>
                <w:snapToGrid w:val="0"/>
              </w:rPr>
              <w:t>/</w:t>
            </w:r>
            <w:r>
              <w:rPr>
                <w:bCs/>
                <w:snapToGrid w:val="0"/>
              </w:rPr>
              <w:t>20</w:t>
            </w:r>
            <w:r w:rsidRPr="00516E2E">
              <w:rPr>
                <w:bCs/>
                <w:snapToGrid w:val="0"/>
              </w:rPr>
              <w:t>:75.</w:t>
            </w:r>
          </w:p>
          <w:p w:rsidR="00823C17" w:rsidRPr="00516E2E" w:rsidRDefault="00823C17" w:rsidP="00823C17">
            <w:pPr>
              <w:rPr>
                <w:bCs/>
                <w:snapToGrid w:val="0"/>
              </w:rPr>
            </w:pPr>
          </w:p>
          <w:p w:rsidR="00823C17" w:rsidRDefault="00823C17" w:rsidP="00823C17">
            <w:pPr>
              <w:rPr>
                <w:bCs/>
                <w:snapToGrid w:val="0"/>
              </w:rPr>
            </w:pPr>
            <w:r w:rsidRPr="00516E2E">
              <w:rPr>
                <w:bCs/>
                <w:snapToGrid w:val="0"/>
              </w:rPr>
              <w:t>Ärendet bordlades.</w:t>
            </w:r>
          </w:p>
          <w:p w:rsidR="00823C17" w:rsidRDefault="00823C17" w:rsidP="0095661F">
            <w:pPr>
              <w:rPr>
                <w:b/>
                <w:bCs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3C17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B7C" w:rsidRDefault="00E10B7C" w:rsidP="00E10B7C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E10B7C" w:rsidRPr="00C24BD9" w:rsidRDefault="00E10B7C" w:rsidP="00E10B7C">
            <w:pPr>
              <w:tabs>
                <w:tab w:val="left" w:pos="1701"/>
              </w:tabs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1414">
              <w:rPr>
                <w:b/>
                <w:snapToGrid w:val="0"/>
              </w:rPr>
              <w:t>1</w:t>
            </w:r>
            <w:r w:rsidR="00ED13D4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9A1A46">
              <w:rPr>
                <w:snapToGrid w:val="0"/>
              </w:rPr>
              <w:t>28</w:t>
            </w:r>
            <w:r>
              <w:rPr>
                <w:snapToGrid w:val="0"/>
              </w:rPr>
              <w:t xml:space="preserve"> maj 2020 </w:t>
            </w:r>
            <w:r w:rsidR="00B424D6">
              <w:rPr>
                <w:snapToGrid w:val="0"/>
              </w:rPr>
              <w:t>(Tid och plats meddelas senare)</w:t>
            </w:r>
            <w:r>
              <w:rPr>
                <w:snapToGrid w:val="0"/>
              </w:rPr>
              <w:t>.</w:t>
            </w: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Pr="00D504CC" w:rsidRDefault="00E10B7C" w:rsidP="00E10B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10B7C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>Vid protokollet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>Virpi Torkkola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 xml:space="preserve">Justeras den </w:t>
            </w:r>
            <w:r w:rsidR="009A1A46">
              <w:t>28</w:t>
            </w:r>
            <w:r>
              <w:t xml:space="preserve"> maj 2020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Pr="00142088" w:rsidRDefault="00E10B7C" w:rsidP="00E10B7C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65656" w:rsidRPr="004154F3" w:rsidRDefault="00365656" w:rsidP="00365656">
            <w:pPr>
              <w:tabs>
                <w:tab w:val="left" w:pos="1701"/>
              </w:tabs>
              <w:rPr>
                <w:b/>
                <w:sz w:val="22"/>
              </w:rPr>
            </w:pPr>
            <w:r w:rsidRPr="004154F3">
              <w:rPr>
                <w:b/>
                <w:sz w:val="22"/>
              </w:rPr>
              <w:t>FÖRTECKNING ÖVER LEDAMÖTER</w:t>
            </w:r>
          </w:p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9451DE">
              <w:t>31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1-</w:t>
            </w:r>
            <w:r w:rsidR="000F6C3F">
              <w:rPr>
                <w:sz w:val="22"/>
              </w:rPr>
              <w:t>1</w:t>
            </w:r>
            <w:r w:rsidR="00E6682C">
              <w:rPr>
                <w:sz w:val="22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145959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145959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27C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 w:rsidR="00D00016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927C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927C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27C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84CBD" w:rsidP="00720C97">
            <w:pPr>
              <w:rPr>
                <w:szCs w:val="24"/>
              </w:rPr>
            </w:pPr>
            <w:r w:rsidRPr="00115876">
              <w:rPr>
                <w:color w:val="000000"/>
                <w:szCs w:val="24"/>
                <w:shd w:val="clear" w:color="auto" w:fill="FFFFFF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CD43B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4158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CD43B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4158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CD43B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CD43B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CD43B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CD43B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CD43B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163811" w:rsidP="00720C9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E760A5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4158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9165B" w:rsidP="00720C97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CD43B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4158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 w:rsidR="00D00016">
              <w:rPr>
                <w:szCs w:val="24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4158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CD43B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F4158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CD43B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4D1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Default="00E84D16" w:rsidP="00720C97">
            <w:r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1C1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Default="00F31C16" w:rsidP="00720C97">
            <w:r>
              <w:rPr>
                <w:color w:val="000000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1C1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Default="00F31C16" w:rsidP="00720C97">
            <w:r>
              <w:rPr>
                <w:color w:val="000000"/>
              </w:rPr>
              <w:t>Johanna Öfverbeck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4158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16" w:rsidRPr="0078232D" w:rsidRDefault="00F31C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536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87647C" w:rsidRDefault="00BB536E" w:rsidP="00720C97">
            <w:pPr>
              <w:rPr>
                <w:color w:val="000000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536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87647C" w:rsidRDefault="00BB536E" w:rsidP="00720C97">
            <w:pPr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561A65" w:rsidRDefault="00561A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E84D16">
              <w:rPr>
                <w:sz w:val="20"/>
              </w:rPr>
              <w:t>2020-0</w:t>
            </w:r>
            <w:r w:rsidR="00E84CBD">
              <w:rPr>
                <w:sz w:val="20"/>
              </w:rPr>
              <w:t>4</w:t>
            </w:r>
            <w:r w:rsidR="00E84D16">
              <w:rPr>
                <w:sz w:val="20"/>
              </w:rPr>
              <w:t>-</w:t>
            </w:r>
            <w:r w:rsidR="00E84CBD">
              <w:rPr>
                <w:sz w:val="20"/>
              </w:rPr>
              <w:t>30</w:t>
            </w:r>
          </w:p>
          <w:p w:rsidR="00561A65" w:rsidRDefault="00561A65" w:rsidP="00561A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ledamöter som varit uppkopplade per telefon</w:t>
            </w:r>
          </w:p>
          <w:p w:rsidR="00561A65" w:rsidRDefault="00561A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710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113E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36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37C69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282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01B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5089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7E4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AE3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0A7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6C3F"/>
    <w:rsid w:val="000F72BF"/>
    <w:rsid w:val="000F7388"/>
    <w:rsid w:val="000F7468"/>
    <w:rsid w:val="000F7529"/>
    <w:rsid w:val="000F7658"/>
    <w:rsid w:val="001000D4"/>
    <w:rsid w:val="00100150"/>
    <w:rsid w:val="00100B89"/>
    <w:rsid w:val="00100E5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17B67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6B3A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2F62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959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B8A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6BA5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232"/>
    <w:rsid w:val="0018462D"/>
    <w:rsid w:val="00184803"/>
    <w:rsid w:val="00185251"/>
    <w:rsid w:val="001853DE"/>
    <w:rsid w:val="00185E48"/>
    <w:rsid w:val="001862A8"/>
    <w:rsid w:val="0018683C"/>
    <w:rsid w:val="001879A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18F2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96CE4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7D0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687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7E9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0BF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656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140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4E2C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161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8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6FE"/>
    <w:rsid w:val="00407BDA"/>
    <w:rsid w:val="00407DC3"/>
    <w:rsid w:val="00410122"/>
    <w:rsid w:val="0041143D"/>
    <w:rsid w:val="00412887"/>
    <w:rsid w:val="0041315B"/>
    <w:rsid w:val="00413CD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47E66"/>
    <w:rsid w:val="004507A1"/>
    <w:rsid w:val="00450DDC"/>
    <w:rsid w:val="00451A07"/>
    <w:rsid w:val="00451F2A"/>
    <w:rsid w:val="004528B5"/>
    <w:rsid w:val="0045381E"/>
    <w:rsid w:val="00453F5D"/>
    <w:rsid w:val="0045464A"/>
    <w:rsid w:val="00454A72"/>
    <w:rsid w:val="00455178"/>
    <w:rsid w:val="00455458"/>
    <w:rsid w:val="00456114"/>
    <w:rsid w:val="004568F1"/>
    <w:rsid w:val="004571E9"/>
    <w:rsid w:val="0045724C"/>
    <w:rsid w:val="004578C7"/>
    <w:rsid w:val="00457CB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6AF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B2D"/>
    <w:rsid w:val="00515EF1"/>
    <w:rsid w:val="00516076"/>
    <w:rsid w:val="00516762"/>
    <w:rsid w:val="005168C9"/>
    <w:rsid w:val="00516CE2"/>
    <w:rsid w:val="00516EFF"/>
    <w:rsid w:val="005171C2"/>
    <w:rsid w:val="005177F7"/>
    <w:rsid w:val="00517B9C"/>
    <w:rsid w:val="00520DCC"/>
    <w:rsid w:val="005219D9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6CF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A65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62D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75C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0E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95F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96C"/>
    <w:rsid w:val="00623D3F"/>
    <w:rsid w:val="006247C8"/>
    <w:rsid w:val="0062567D"/>
    <w:rsid w:val="00625BC7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2E0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37B"/>
    <w:rsid w:val="0064586B"/>
    <w:rsid w:val="00646B6B"/>
    <w:rsid w:val="00647701"/>
    <w:rsid w:val="006505AD"/>
    <w:rsid w:val="006508FE"/>
    <w:rsid w:val="00651B58"/>
    <w:rsid w:val="00652465"/>
    <w:rsid w:val="0065353D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5C55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9F5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39BF"/>
    <w:rsid w:val="006A4706"/>
    <w:rsid w:val="006A48B6"/>
    <w:rsid w:val="006A4DB0"/>
    <w:rsid w:val="006A555E"/>
    <w:rsid w:val="006A5A32"/>
    <w:rsid w:val="006A5FC4"/>
    <w:rsid w:val="006A61EA"/>
    <w:rsid w:val="006A62F9"/>
    <w:rsid w:val="006A6C12"/>
    <w:rsid w:val="006A6C3D"/>
    <w:rsid w:val="006A6C48"/>
    <w:rsid w:val="006B058A"/>
    <w:rsid w:val="006B0706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6A90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D04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0B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97B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39C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2E0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525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414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C7FE3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308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2FCD"/>
    <w:rsid w:val="00803881"/>
    <w:rsid w:val="0080389E"/>
    <w:rsid w:val="00803B19"/>
    <w:rsid w:val="00804485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3C17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052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82E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647C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081A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64A9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AD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3E3A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1A1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5FCC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6E9"/>
    <w:rsid w:val="008F0BC6"/>
    <w:rsid w:val="008F0C08"/>
    <w:rsid w:val="008F11E8"/>
    <w:rsid w:val="008F14ED"/>
    <w:rsid w:val="008F1EF1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4B4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17FD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27CC3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15A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1DE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661F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1A4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1A3F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95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151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925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5A3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D9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056D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721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3771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6FBB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4D6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878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701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5EF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0271"/>
    <w:rsid w:val="00B91312"/>
    <w:rsid w:val="00B9135F"/>
    <w:rsid w:val="00B91988"/>
    <w:rsid w:val="00B91D1B"/>
    <w:rsid w:val="00B91DD6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2F16"/>
    <w:rsid w:val="00BB324F"/>
    <w:rsid w:val="00BB3BAC"/>
    <w:rsid w:val="00BB3D23"/>
    <w:rsid w:val="00BB44CD"/>
    <w:rsid w:val="00BB536E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87B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074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9A6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1FA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6D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43B8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6D2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016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3F3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3EF3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9EF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5DB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4B5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C6A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1E92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B7C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13D"/>
    <w:rsid w:val="00E359FD"/>
    <w:rsid w:val="00E35C58"/>
    <w:rsid w:val="00E35FF1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2C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480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4CBD"/>
    <w:rsid w:val="00E84D16"/>
    <w:rsid w:val="00E8526F"/>
    <w:rsid w:val="00E85BF2"/>
    <w:rsid w:val="00E861EF"/>
    <w:rsid w:val="00E86322"/>
    <w:rsid w:val="00E8661F"/>
    <w:rsid w:val="00E86DEC"/>
    <w:rsid w:val="00E870F7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13D4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99A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143F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3EAA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386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1C16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6D6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1581"/>
    <w:rsid w:val="00F4328D"/>
    <w:rsid w:val="00F437F6"/>
    <w:rsid w:val="00F43E55"/>
    <w:rsid w:val="00F44597"/>
    <w:rsid w:val="00F44606"/>
    <w:rsid w:val="00F44BEF"/>
    <w:rsid w:val="00F4526E"/>
    <w:rsid w:val="00F45863"/>
    <w:rsid w:val="00F458C2"/>
    <w:rsid w:val="00F45CE4"/>
    <w:rsid w:val="00F4614B"/>
    <w:rsid w:val="00F46EB6"/>
    <w:rsid w:val="00F514B9"/>
    <w:rsid w:val="00F51E5F"/>
    <w:rsid w:val="00F5223C"/>
    <w:rsid w:val="00F52282"/>
    <w:rsid w:val="00F52953"/>
    <w:rsid w:val="00F5378C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679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5CB5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11CA"/>
    <w:rsid w:val="00FF2A24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A681D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6F17C-D708-4DAA-99C5-6DAEB49D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56</TotalTime>
  <Pages>4</Pages>
  <Words>474</Words>
  <Characters>3609</Characters>
  <Application>Microsoft Office Word</Application>
  <DocSecurity>0</DocSecurity>
  <Lines>1804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32</cp:revision>
  <cp:lastPrinted>2018-11-15T13:24:00Z</cp:lastPrinted>
  <dcterms:created xsi:type="dcterms:W3CDTF">2020-04-22T15:11:00Z</dcterms:created>
  <dcterms:modified xsi:type="dcterms:W3CDTF">2020-05-18T12:02:00Z</dcterms:modified>
</cp:coreProperties>
</file>