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173" w:rsidRPr="00DA1DC1" w:rsidRDefault="00CB3173">
      <w:pPr>
        <w:pStyle w:val="Frslagsrubrik"/>
        <w:shd w:val="clear" w:color="000000" w:fill="auto"/>
      </w:pPr>
      <w:r w:rsidRPr="00DA1DC1">
        <w:t>Förslag till riksdagsbeslut</w:t>
      </w:r>
    </w:p>
    <w:p w:rsidR="00CB3173" w:rsidRPr="00DA1DC1" w:rsidRDefault="00CB3173">
      <w:pPr>
        <w:pStyle w:val="Hemstlatt"/>
        <w:shd w:val="clear" w:color="000000" w:fill="auto"/>
        <w:ind w:left="0"/>
      </w:pPr>
      <w:r w:rsidRPr="00DA1DC1">
        <w:t>Riksdagen tillkännager för regeringen som sin mening vad som anförs i motionen om att Bolagsverket bör se över avgifterna för sina tjänster.</w:t>
      </w:r>
    </w:p>
    <w:p w:rsidR="00CB3173" w:rsidRPr="00DA1DC1" w:rsidRDefault="00CB3173">
      <w:pPr>
        <w:pStyle w:val="Rubrik1"/>
        <w:shd w:val="clear" w:color="000000" w:fill="auto"/>
      </w:pPr>
      <w:r w:rsidRPr="00DA1DC1">
        <w:t>Motivering</w:t>
      </w:r>
    </w:p>
    <w:p w:rsidR="00CB3173" w:rsidRPr="00DA1DC1" w:rsidRDefault="00CB3173">
      <w:pPr>
        <w:shd w:val="clear" w:color="000000" w:fill="auto"/>
      </w:pPr>
      <w:r w:rsidRPr="00DA1DC1">
        <w:t>Bolagsverket har en nyckelroll för det svenska företagandet. Så fort förän</w:t>
      </w:r>
      <w:r w:rsidRPr="00DA1DC1">
        <w:t>d</w:t>
      </w:r>
      <w:r w:rsidRPr="00DA1DC1">
        <w:t>ringar sker i ett bolags ledning måste detta anmälas till Bolagsverket. Innan registrering av ändringarna skett kan inte firmateckning ske eller bankaffärer utföras.</w:t>
      </w:r>
    </w:p>
    <w:p w:rsidR="00CB3173" w:rsidRPr="00DA1DC1" w:rsidRDefault="00CB3173">
      <w:pPr>
        <w:pStyle w:val="Normaltindrag"/>
        <w:shd w:val="clear" w:color="000000" w:fill="auto"/>
      </w:pPr>
      <w:r w:rsidRPr="00DA1DC1">
        <w:t>Många näringsidkare menar att avgifterna Bolagsverket tar ut för mycket okomplicerade registreringar, som byte av revisor eller styrelseledamot, är orimligt höga. Även när man använder Bolagsverkets e-tjänster och gör det mesta arbetet själv får man betala en hög avgift.</w:t>
      </w:r>
    </w:p>
    <w:p w:rsidR="00CB3173" w:rsidRPr="00DA1DC1" w:rsidRDefault="00CB3173">
      <w:pPr>
        <w:pStyle w:val="Normaltindrag"/>
        <w:shd w:val="clear" w:color="000000" w:fill="auto"/>
      </w:pPr>
      <w:r w:rsidRPr="00DA1DC1">
        <w:t>Bolagsverket bör därför uppmanas att se över avgifterna för sina 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1DC1">
        <w:trPr>
          <w:cantSplit/>
        </w:trPr>
        <w:tc>
          <w:tcPr>
            <w:tcW w:w="3046" w:type="dxa"/>
          </w:tcPr>
          <w:p w:rsidR="00CB3173" w:rsidRPr="00DA1DC1" w:rsidRDefault="00CB3173">
            <w:pPr>
              <w:pStyle w:val="UnderskriftDatum"/>
              <w:shd w:val="clear" w:color="000000" w:fill="auto"/>
              <w:spacing w:before="240"/>
            </w:pPr>
            <w:r w:rsidRPr="00DA1DC1">
              <w:t>Stockholm den 26 september 2013</w:t>
            </w:r>
          </w:p>
        </w:tc>
        <w:tc>
          <w:tcPr>
            <w:tcW w:w="3047" w:type="dxa"/>
          </w:tcPr>
          <w:p w:rsidR="00CB3173" w:rsidRPr="00DA1DC1" w:rsidRDefault="00CB317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A1DC1">
        <w:trPr>
          <w:cantSplit/>
        </w:trPr>
        <w:tc>
          <w:tcPr>
            <w:tcW w:w="3046" w:type="dxa"/>
          </w:tcPr>
          <w:p w:rsidR="00CB3173" w:rsidRPr="00DA1DC1" w:rsidRDefault="00CB3173">
            <w:pPr>
              <w:pStyle w:val="Underskrifter"/>
              <w:shd w:val="clear" w:color="000000" w:fill="auto"/>
            </w:pPr>
            <w:r w:rsidRPr="00DA1DC1">
              <w:t>Jan Ericson (M)</w:t>
            </w:r>
          </w:p>
        </w:tc>
        <w:tc>
          <w:tcPr>
            <w:tcW w:w="3046" w:type="dxa"/>
          </w:tcPr>
          <w:p w:rsidR="00CB3173" w:rsidRPr="00DA1DC1" w:rsidRDefault="00CB3173">
            <w:pPr>
              <w:pStyle w:val="Underskrifter"/>
              <w:shd w:val="clear" w:color="000000" w:fill="auto"/>
            </w:pPr>
          </w:p>
        </w:tc>
      </w:tr>
    </w:tbl>
    <w:p w:rsidR="00CB3173" w:rsidRPr="00DA1DC1" w:rsidRDefault="00CB3173">
      <w:pPr>
        <w:pStyle w:val="Normaltindrag"/>
        <w:shd w:val="clear" w:color="000000" w:fill="auto"/>
      </w:pPr>
    </w:p>
    <w:sectPr w:rsidR="00CB3173" w:rsidRPr="00DA1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173" w:rsidRPr="00DA1DC1" w:rsidRDefault="00CB3173">
      <w:r w:rsidRPr="00DA1DC1">
        <w:separator/>
      </w:r>
    </w:p>
  </w:endnote>
  <w:endnote w:type="continuationSeparator" w:id="0">
    <w:p w:rsidR="00CB3173" w:rsidRPr="00DA1DC1" w:rsidRDefault="00CB3173">
      <w:r w:rsidRPr="00DA1D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DA1DC1">
    <w:pPr>
      <w:pStyle w:val="Sidfot"/>
    </w:pPr>
    <w:r w:rsidRPr="00DA1D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70677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173" w:rsidRDefault="00CB31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3173" w:rsidRDefault="00CB31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DA1DC1">
    <w:pPr>
      <w:pStyle w:val="Sidfot"/>
    </w:pPr>
    <w:r w:rsidRPr="00DA1D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49559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173" w:rsidRDefault="00CB3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173" w:rsidRDefault="00CB3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DA1DC1">
    <w:pPr>
      <w:pStyle w:val="Sidfot"/>
    </w:pPr>
    <w:r w:rsidRPr="00DA1D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493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173" w:rsidRDefault="00CB3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173" w:rsidRDefault="00CB3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173" w:rsidRPr="00DA1DC1" w:rsidRDefault="00CB3173">
      <w:r w:rsidRPr="00DA1DC1">
        <w:separator/>
      </w:r>
    </w:p>
  </w:footnote>
  <w:footnote w:type="continuationSeparator" w:id="0">
    <w:p w:rsidR="00CB3173" w:rsidRPr="00DA1DC1" w:rsidRDefault="00CB3173">
      <w:r w:rsidRPr="00DA1D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DA1DC1">
    <w:pPr>
      <w:pStyle w:val="Sidhuvud"/>
    </w:pPr>
    <w:r w:rsidRPr="00DA1D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3997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173" w:rsidRDefault="00CB31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3173" w:rsidRDefault="00CB31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DA1DC1">
    <w:pPr>
      <w:pStyle w:val="Sidhuvud"/>
    </w:pPr>
    <w:r w:rsidRPr="00DA1D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16038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173" w:rsidRDefault="00CB31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3173" w:rsidRDefault="00CB31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173" w:rsidRPr="00DA1DC1" w:rsidRDefault="00CB3173">
    <w:pPr>
      <w:pStyle w:val="FSHNormal"/>
      <w:tabs>
        <w:tab w:val="right" w:pos="5840"/>
      </w:tabs>
    </w:pPr>
    <w:r w:rsidRPr="00DA1DC1">
      <w:br/>
    </w:r>
    <w:r w:rsidRPr="00DA1DC1">
      <w:fldChar w:fldCharType="begin" w:fldLock="1"/>
    </w:r>
    <w:r w:rsidRPr="00DA1DC1">
      <w:instrText xml:space="preserve"> DOCPROPERTY</w:instrText>
    </w:r>
    <w:r w:rsidRPr="00DA1DC1">
      <w:rPr>
        <w:sz w:val="18"/>
      </w:rPr>
      <w:instrText xml:space="preserve"> "YearUser" *\charformat </w:instrText>
    </w:r>
    <w:r w:rsidRPr="00DA1DC1">
      <w:fldChar w:fldCharType="separate"/>
    </w:r>
    <w:r w:rsidRPr="00DA1DC1">
      <w:t>2013/14</w:t>
    </w:r>
    <w:r w:rsidRPr="00DA1DC1">
      <w:fldChar w:fldCharType="end"/>
    </w:r>
    <w:r w:rsidRPr="00DA1DC1">
      <w:t xml:space="preserve"> </w:t>
    </w:r>
    <w:r w:rsidRPr="00DA1DC1">
      <w:tab/>
      <w:t xml:space="preserve">mnr: </w:t>
    </w:r>
    <w:r w:rsidRPr="00DA1DC1">
      <w:fldChar w:fldCharType="begin" w:fldLock="1"/>
    </w:r>
    <w:r w:rsidRPr="00DA1DC1">
      <w:instrText xml:space="preserve"> DOCPROPERTY</w:instrText>
    </w:r>
    <w:r w:rsidRPr="00DA1DC1">
      <w:rPr>
        <w:sz w:val="18"/>
      </w:rPr>
      <w:instrText xml:space="preserve"> "Motionsnummer" *\charformat </w:instrText>
    </w:r>
    <w:r w:rsidRPr="00DA1DC1">
      <w:fldChar w:fldCharType="separate"/>
    </w:r>
    <w:r w:rsidRPr="00DA1DC1">
      <w:t>N246</w:t>
    </w:r>
    <w:r w:rsidRPr="00DA1DC1">
      <w:fldChar w:fldCharType="end"/>
    </w:r>
    <w:r w:rsidRPr="00DA1DC1">
      <w:br/>
    </w:r>
    <w:r w:rsidRPr="00DA1DC1">
      <w:fldChar w:fldCharType="begin" w:fldLock="1"/>
    </w:r>
    <w:r w:rsidRPr="00DA1DC1">
      <w:instrText xml:space="preserve"> DOCPROPERTY</w:instrText>
    </w:r>
    <w:r w:rsidRPr="00DA1DC1">
      <w:rPr>
        <w:sz w:val="18"/>
      </w:rPr>
      <w:instrText xml:space="preserve"> "Samling" *\charformat </w:instrText>
    </w:r>
    <w:r w:rsidRPr="00DA1DC1">
      <w:fldChar w:fldCharType="end"/>
    </w:r>
    <w:r w:rsidRPr="00DA1DC1">
      <w:tab/>
      <w:t xml:space="preserve">pnr: </w:t>
    </w:r>
    <w:r w:rsidRPr="00DA1DC1">
      <w:fldChar w:fldCharType="begin" w:fldLock="1"/>
    </w:r>
    <w:r w:rsidRPr="00DA1DC1">
      <w:instrText xml:space="preserve"> DOCPROPERTY</w:instrText>
    </w:r>
    <w:r w:rsidRPr="00DA1DC1">
      <w:rPr>
        <w:sz w:val="18"/>
      </w:rPr>
      <w:instrText xml:space="preserve"> "Partinummer" *\charformat </w:instrText>
    </w:r>
    <w:r w:rsidRPr="00DA1DC1">
      <w:fldChar w:fldCharType="separate"/>
    </w:r>
    <w:r w:rsidRPr="00DA1DC1">
      <w:t>M1654</w:t>
    </w:r>
    <w:r w:rsidRPr="00DA1DC1">
      <w:fldChar w:fldCharType="end"/>
    </w:r>
  </w:p>
  <w:p w:rsidR="00CB3173" w:rsidRPr="00DA1DC1" w:rsidRDefault="00CB3173">
    <w:pPr>
      <w:pStyle w:val="FSHRub1"/>
    </w:pPr>
    <w:r w:rsidRPr="00DA1DC1">
      <w:t>Motion till riksdagen</w:t>
    </w:r>
    <w:r w:rsidRPr="00DA1DC1">
      <w:br/>
    </w:r>
    <w:r w:rsidRPr="00DA1DC1">
      <w:fldChar w:fldCharType="begin" w:fldLock="1"/>
    </w:r>
    <w:r w:rsidRPr="00DA1DC1">
      <w:instrText xml:space="preserve"> DOCPROPERTY "YearUser" *\charformat </w:instrText>
    </w:r>
    <w:r w:rsidRPr="00DA1DC1">
      <w:fldChar w:fldCharType="separate"/>
    </w:r>
    <w:r w:rsidRPr="00DA1DC1">
      <w:t>2013/14</w:t>
    </w:r>
    <w:r w:rsidRPr="00DA1DC1">
      <w:fldChar w:fldCharType="end"/>
    </w:r>
    <w:r w:rsidRPr="00DA1DC1">
      <w:t>:</w:t>
    </w:r>
    <w:r w:rsidRPr="00DA1DC1">
      <w:fldChar w:fldCharType="begin" w:fldLock="1"/>
    </w:r>
    <w:r w:rsidRPr="00DA1DC1">
      <w:instrText xml:space="preserve"> DOCPROPERTY "Motionsnummer" *\charformat </w:instrText>
    </w:r>
    <w:r w:rsidRPr="00DA1DC1">
      <w:fldChar w:fldCharType="separate"/>
    </w:r>
    <w:r w:rsidRPr="00DA1DC1">
      <w:t>N246</w:t>
    </w:r>
    <w:r w:rsidRPr="00DA1DC1">
      <w:fldChar w:fldCharType="end"/>
    </w:r>
  </w:p>
  <w:p w:rsidR="00CB3173" w:rsidRPr="00DA1DC1" w:rsidRDefault="00CB3173">
    <w:pPr>
      <w:pStyle w:val="FSHNormalS5"/>
    </w:pPr>
    <w:r w:rsidRPr="00DA1DC1">
      <w:fldChar w:fldCharType="begin" w:fldLock="1"/>
    </w:r>
    <w:r w:rsidRPr="00DA1DC1">
      <w:instrText xml:space="preserve"> DOCPROPERTY "MotionarText" *\charformat </w:instrText>
    </w:r>
    <w:r w:rsidRPr="00DA1DC1">
      <w:fldChar w:fldCharType="separate"/>
    </w:r>
    <w:r w:rsidRPr="00DA1DC1">
      <w:t>av Jan Ericson (M)</w:t>
    </w:r>
    <w:r w:rsidRPr="00DA1DC1">
      <w:fldChar w:fldCharType="end"/>
    </w:r>
    <w:r w:rsidRPr="00DA1DC1">
      <w:br/>
    </w:r>
    <w:r w:rsidRPr="00DA1DC1">
      <w:fldChar w:fldCharType="begin" w:fldLock="1"/>
    </w:r>
    <w:r w:rsidRPr="00DA1DC1">
      <w:instrText xml:space="preserve"> DOCPROPERTY "SvarFrasKort" *\charformat </w:instrText>
    </w:r>
    <w:r w:rsidRPr="00DA1DC1">
      <w:fldChar w:fldCharType="end"/>
    </w:r>
  </w:p>
  <w:p w:rsidR="00CB3173" w:rsidRPr="00DA1DC1" w:rsidRDefault="00CB3173">
    <w:pPr>
      <w:pStyle w:val="FSHTitel"/>
    </w:pPr>
    <w:r w:rsidRPr="00DA1DC1">
      <w:fldChar w:fldCharType="begin" w:fldLock="1"/>
    </w:r>
    <w:r w:rsidRPr="00DA1DC1">
      <w:instrText xml:space="preserve"> DOCPROPERTY</w:instrText>
    </w:r>
    <w:r w:rsidRPr="00DA1DC1">
      <w:rPr>
        <w:sz w:val="18"/>
      </w:rPr>
      <w:instrText xml:space="preserve"> "RubrikSvar" *\charformat </w:instrText>
    </w:r>
    <w:r w:rsidRPr="00DA1DC1">
      <w:fldChar w:fldCharType="separate"/>
    </w:r>
    <w:r w:rsidRPr="00DA1DC1">
      <w:t>Bolagsverkets avgifter</w:t>
    </w:r>
    <w:r w:rsidRPr="00DA1DC1">
      <w:fldChar w:fldCharType="end"/>
    </w:r>
  </w:p>
  <w:p w:rsidR="00CB3173" w:rsidRPr="00DA1DC1" w:rsidRDefault="00CB3173">
    <w:pPr>
      <w:pStyle w:val="Normal00"/>
    </w:pPr>
  </w:p>
  <w:p w:rsidR="00CB3173" w:rsidRPr="00DA1DC1" w:rsidRDefault="00CB31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79931569">
    <w:abstractNumId w:val="13"/>
  </w:num>
  <w:num w:numId="2" w16cid:durableId="620458483">
    <w:abstractNumId w:val="11"/>
  </w:num>
  <w:num w:numId="3" w16cid:durableId="1044864461">
    <w:abstractNumId w:val="14"/>
  </w:num>
  <w:num w:numId="4" w16cid:durableId="1406680293">
    <w:abstractNumId w:val="8"/>
  </w:num>
  <w:num w:numId="5" w16cid:durableId="1854491214">
    <w:abstractNumId w:val="3"/>
  </w:num>
  <w:num w:numId="6" w16cid:durableId="1503159780">
    <w:abstractNumId w:val="2"/>
  </w:num>
  <w:num w:numId="7" w16cid:durableId="764810690">
    <w:abstractNumId w:val="1"/>
  </w:num>
  <w:num w:numId="8" w16cid:durableId="1982952643">
    <w:abstractNumId w:val="0"/>
  </w:num>
  <w:num w:numId="9" w16cid:durableId="984160701">
    <w:abstractNumId w:val="9"/>
  </w:num>
  <w:num w:numId="10" w16cid:durableId="712996988">
    <w:abstractNumId w:val="7"/>
  </w:num>
  <w:num w:numId="11" w16cid:durableId="96488341">
    <w:abstractNumId w:val="6"/>
  </w:num>
  <w:num w:numId="12" w16cid:durableId="1382098065">
    <w:abstractNumId w:val="5"/>
  </w:num>
  <w:num w:numId="13" w16cid:durableId="268052688">
    <w:abstractNumId w:val="4"/>
  </w:num>
  <w:num w:numId="14" w16cid:durableId="1592160776">
    <w:abstractNumId w:val="16"/>
  </w:num>
  <w:num w:numId="15" w16cid:durableId="1890994399">
    <w:abstractNumId w:val="12"/>
  </w:num>
  <w:num w:numId="16" w16cid:durableId="14135487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DE5CEE"/>
    <w:rsid w:val="00CB3173"/>
    <w:rsid w:val="00DA1DC1"/>
    <w:rsid w:val="00D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2D02C2-5629-4196-98CF-6742295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M1654</vt:lpstr>
    </vt:vector>
  </TitlesOfParts>
  <Company>Riksdagen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M1654</dc:title>
  <dc:subject>M1654</dc:subject>
  <dc:creator>Riksdagen</dc:creator>
  <cp:keywords>Riksdagen</cp:keywords>
  <dc:description>AD-ändringar</dc:description>
  <cp:lastModifiedBy>Lars Brink</cp:lastModifiedBy>
  <cp:revision>2</cp:revision>
  <cp:lastPrinted>2013-11-29T13:53:00Z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Bolagsverkets 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Bolagsverkets 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20132014000000000077000016540069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20132014000000000077000016540069</vt:lpwstr>
  </property>
  <property fmtid="{D5CDD505-2E9C-101B-9397-08002B2CF9AE}" pid="50" name="nummer">
    <vt:lpwstr>246</vt:lpwstr>
  </property>
  <property fmtid="{D5CDD505-2E9C-101B-9397-08002B2CF9AE}" pid="51" name="utskottsbeteckning">
    <vt:lpwstr>N</vt:lpwstr>
  </property>
  <property fmtid="{D5CDD505-2E9C-101B-9397-08002B2CF9AE}" pid="52" name="GlobalUID">
    <vt:lpwstr>{2145B06F-F3AE-4C52-8D92-6C1C993333F4}</vt:lpwstr>
  </property>
  <property fmtid="{D5CDD505-2E9C-101B-9397-08002B2CF9AE}" pid="53" name="Överföringar">
    <vt:i4>0</vt:i4>
  </property>
  <property fmtid="{D5CDD505-2E9C-101B-9397-08002B2CF9AE}" pid="54" name="Checksum">
    <vt:lpwstr>*0016240627846*</vt:lpwstr>
  </property>
  <property fmtid="{D5CDD505-2E9C-101B-9397-08002B2CF9AE}" pid="55" name="skuggnummer">
    <vt:lpwstr>809</vt:lpwstr>
  </property>
  <property fmtid="{D5CDD505-2E9C-101B-9397-08002B2CF9AE}" pid="56" name="urixVersion">
    <vt:lpwstr>4.6.0.0</vt:lpwstr>
  </property>
  <property fmtid="{D5CDD505-2E9C-101B-9397-08002B2CF9AE}" pid="57" name="urixOrigin">
    <vt:lpwstr>131129 14:53:39.054</vt:lpwstr>
  </property>
  <property fmtid="{D5CDD505-2E9C-101B-9397-08002B2CF9AE}" pid="58" name="urixGuid">
    <vt:lpwstr>{FE908C22-FF01-4249-9FD3-CFF1FD4A0500}</vt:lpwstr>
  </property>
</Properties>
</file>