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990F92" w14:textId="77777777">
      <w:pPr>
        <w:pStyle w:val="Normalutanindragellerluft"/>
      </w:pPr>
      <w:bookmarkStart w:name="_Toc106800475" w:id="0"/>
      <w:bookmarkStart w:name="_Toc106801300" w:id="1"/>
    </w:p>
    <w:p xmlns:w14="http://schemas.microsoft.com/office/word/2010/wordml" w:rsidRPr="009B062B" w:rsidR="00AF30DD" w:rsidP="008A0951" w:rsidRDefault="008A0951" w14:paraId="12F710CF" w14:textId="77777777">
      <w:pPr>
        <w:pStyle w:val="RubrikFrslagTIllRiksdagsbeslut"/>
      </w:pPr>
      <w:sdt>
        <w:sdtPr>
          <w:alias w:val="CC_Boilerplate_4"/>
          <w:tag w:val="CC_Boilerplate_4"/>
          <w:id w:val="-1644581176"/>
          <w:lock w:val="sdtContentLocked"/>
          <w:placeholder>
            <w:docPart w:val="9CF67B827B6A43BC9A1C35E6CFFD682A"/>
          </w:placeholder>
          <w:text/>
        </w:sdtPr>
        <w:sdtEndPr/>
        <w:sdtContent>
          <w:r w:rsidRPr="009B062B" w:rsidR="00AF30DD">
            <w:t>Förslag till riksdagsbeslut</w:t>
          </w:r>
        </w:sdtContent>
      </w:sdt>
      <w:bookmarkEnd w:id="0"/>
      <w:bookmarkEnd w:id="1"/>
    </w:p>
    <w:sdt>
      <w:sdtPr>
        <w:tag w:val="e1ac1055-9f5d-4907-9e77-08424ab63b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kommuner ska ha möjlighet att utmana en upphandling som gjorts av Trafikverket där kommuner medfinansierar projekt,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B14036160A4ED3930B39227B7E1564"/>
        </w:placeholder>
        <w:text/>
      </w:sdtPr>
      <w:sdtEndPr/>
      <w:sdtContent>
        <w:p xmlns:w14="http://schemas.microsoft.com/office/word/2010/wordml" w:rsidRPr="009B062B" w:rsidR="006D79C9" w:rsidP="00333E95" w:rsidRDefault="006D79C9" w14:paraId="33ED31F5" w14:textId="77777777">
          <w:pPr>
            <w:pStyle w:val="Rubrik1"/>
          </w:pPr>
          <w:r>
            <w:t>Motivering</w:t>
          </w:r>
        </w:p>
      </w:sdtContent>
    </w:sdt>
    <w:bookmarkEnd w:displacedByCustomXml="prev" w:id="3"/>
    <w:bookmarkEnd w:displacedByCustomXml="prev" w:id="4"/>
    <w:p xmlns:w14="http://schemas.microsoft.com/office/word/2010/wordml" w:rsidR="00422B9E" w:rsidP="008E0FE2" w:rsidRDefault="00251C90" w14:paraId="2DA25A53" w14:textId="19FCA91C">
      <w:pPr>
        <w:pStyle w:val="Normalutanindragellerluft"/>
      </w:pPr>
      <w:r>
        <w:t xml:space="preserve">Under alla mina år som kommunpolitiker var jag frustrerad över att vi i kommunen verkade ha möjlighet att få till billigare upphandlingarna än vad </w:t>
      </w:r>
      <w:r w:rsidR="00E964EB">
        <w:t>T</w:t>
      </w:r>
      <w:r>
        <w:t xml:space="preserve">rafikverket lyckades med. När jag nu som riksdagsledamot är ute och besöker kommun och regionpolitiker så får jag samma beskrivningar även av dem, nämligen att man upplever att </w:t>
      </w:r>
      <w:r w:rsidR="00E964EB">
        <w:t>T</w:t>
      </w:r>
      <w:r>
        <w:t xml:space="preserve">rafikverkets lösningar avseende </w:t>
      </w:r>
      <w:r w:rsidR="00E964EB">
        <w:t xml:space="preserve">till exempel </w:t>
      </w:r>
      <w:r>
        <w:t xml:space="preserve">rondeller och cykelvägar alltid blir dyrare än om kommunen genomför motsvarande investering. </w:t>
      </w:r>
    </w:p>
    <w:p xmlns:w14="http://schemas.microsoft.com/office/word/2010/wordml" w:rsidRPr="00E964EB" w:rsidR="00E964EB" w:rsidP="008A0951" w:rsidRDefault="00E964EB" w14:paraId="0DF55C78" w14:textId="77777777"/>
    <w:p xmlns:w14="http://schemas.microsoft.com/office/word/2010/wordml" w:rsidR="00251C90" w:rsidP="00251C90" w:rsidRDefault="00251C90" w14:paraId="0463A852" w14:textId="1CF3D5B2">
      <w:pPr>
        <w:ind w:firstLine="0"/>
      </w:pPr>
      <w:r>
        <w:t>Det kan vara svårt att leda i bevis att denna känsla är korrekt</w:t>
      </w:r>
      <w:r w:rsidR="00E964EB">
        <w:t>. D</w:t>
      </w:r>
      <w:r>
        <w:t>et kan finnas förklaringar i form av att man har upphandlat utifrån olika</w:t>
      </w:r>
      <w:r w:rsidR="00E964EB">
        <w:t xml:space="preserve"> krav såsom exempelvis</w:t>
      </w:r>
      <w:r>
        <w:t xml:space="preserve"> kvalit</w:t>
      </w:r>
      <w:r w:rsidR="00875B13">
        <w:t>et</w:t>
      </w:r>
      <w:r>
        <w:t xml:space="preserve"> m.m. men det hindrar inte att det är en rätt vanlig uppfattning att kommuner och regioner kan göra mer till ett lägre pris. </w:t>
      </w:r>
    </w:p>
    <w:p xmlns:w14="http://schemas.microsoft.com/office/word/2010/wordml" w:rsidR="00251C90" w:rsidP="00251C90" w:rsidRDefault="00251C90" w14:paraId="56E8E4B3" w14:textId="3F2FFEEF">
      <w:pPr>
        <w:ind w:firstLine="0"/>
      </w:pPr>
      <w:r>
        <w:lastRenderedPageBreak/>
        <w:t xml:space="preserve">Ett sätt att </w:t>
      </w:r>
      <w:r w:rsidR="00E964EB">
        <w:t>be</w:t>
      </w:r>
      <w:r>
        <w:t>möta detta problem</w:t>
      </w:r>
      <w:r w:rsidR="00E964EB">
        <w:t xml:space="preserve">, </w:t>
      </w:r>
      <w:r>
        <w:t xml:space="preserve">är om man vid upphandling av en sträcka inom en bestämd kommun får möjlighet att genomföra en utmaning avseende upphandlingen. </w:t>
      </w:r>
    </w:p>
    <w:p xmlns:w14="http://schemas.microsoft.com/office/word/2010/wordml" w:rsidR="00251C90" w:rsidP="00251C90" w:rsidRDefault="00251C90" w14:paraId="30D5F9CD" w14:textId="2BD966C1">
      <w:pPr>
        <w:ind w:firstLine="0"/>
      </w:pPr>
      <w:r>
        <w:t xml:space="preserve">När </w:t>
      </w:r>
      <w:r w:rsidR="00E964EB">
        <w:t>T</w:t>
      </w:r>
      <w:r>
        <w:t>rafikverk</w:t>
      </w:r>
      <w:r w:rsidR="00E964EB">
        <w:t>et</w:t>
      </w:r>
      <w:r>
        <w:t xml:space="preserve">s pris är klart och man har bestämt vem som </w:t>
      </w:r>
      <w:r w:rsidR="00E964EB">
        <w:t>vunnit upphandlingen,</w:t>
      </w:r>
      <w:r>
        <w:t xml:space="preserve"> låser man upphandlingen under en tid och låter en kommun göra motsvarande upphandling. Om kommunen får fram ett lägre pris så låter man kommunen bygga men staten är med och medfinansierar. Denna modell hade troligtvis över tid fått </w:t>
      </w:r>
      <w:r w:rsidR="00E964EB">
        <w:t>alla entreprenörer</w:t>
      </w:r>
      <w:r>
        <w:t xml:space="preserve"> att pressa</w:t>
      </w:r>
      <w:r w:rsidR="00E964EB">
        <w:t xml:space="preserve"> </w:t>
      </w:r>
      <w:r>
        <w:t xml:space="preserve">priserna då man inte vill förlora upphandlingar </w:t>
      </w:r>
      <w:r w:rsidR="00E964EB">
        <w:t>pga.</w:t>
      </w:r>
      <w:r w:rsidR="008A0951">
        <w:t xml:space="preserve"> </w:t>
      </w:r>
      <w:r>
        <w:t xml:space="preserve">att en kommun utmanar och vinner upphandlingen. </w:t>
      </w:r>
    </w:p>
    <w:p xmlns:w14="http://schemas.microsoft.com/office/word/2010/wordml" w:rsidR="00E964EB" w:rsidP="00251C90" w:rsidRDefault="00E964EB" w14:paraId="073A0559" w14:textId="77777777">
      <w:pPr>
        <w:ind w:firstLine="0"/>
      </w:pPr>
    </w:p>
    <w:p xmlns:w14="http://schemas.microsoft.com/office/word/2010/wordml" w:rsidR="00251C90" w:rsidP="00251C90" w:rsidRDefault="00251C90" w14:paraId="58FE8FBF" w14:textId="36A3D1FA">
      <w:pPr>
        <w:ind w:firstLine="0"/>
      </w:pPr>
      <w:r>
        <w:t>Självklart kan det fin</w:t>
      </w:r>
      <w:r w:rsidR="00E964EB">
        <w:t>n</w:t>
      </w:r>
      <w:r>
        <w:t>as problem även med denna modell</w:t>
      </w:r>
      <w:r w:rsidR="00E964EB">
        <w:t>,</w:t>
      </w:r>
      <w:r>
        <w:t xml:space="preserve"> därför måste den utredas och man måste även vid upphandling vara tydlig med att en enskild upphandling kan utmanas av en kommun. </w:t>
      </w:r>
    </w:p>
    <w:p xmlns:w14="http://schemas.microsoft.com/office/word/2010/wordml" w:rsidR="00E964EB" w:rsidP="00251C90" w:rsidRDefault="00E964EB" w14:paraId="45BB2814" w14:textId="77777777">
      <w:pPr>
        <w:ind w:firstLine="0"/>
      </w:pPr>
    </w:p>
    <w:p xmlns:w14="http://schemas.microsoft.com/office/word/2010/wordml" w:rsidRPr="00251C90" w:rsidR="00251C90" w:rsidP="00251C90" w:rsidRDefault="00251C90" w14:paraId="02D82FB5" w14:textId="0F6A956D">
      <w:pPr>
        <w:ind w:firstLine="0"/>
      </w:pPr>
      <w:r>
        <w:t>Regeringen bör</w:t>
      </w:r>
      <w:r w:rsidR="00E964EB">
        <w:t xml:space="preserve"> därför</w:t>
      </w:r>
      <w:r>
        <w:t xml:space="preserve"> utreda förutsättningarna för att kommuner skall ha möjlighet att få en utmaningsrätt </w:t>
      </w:r>
      <w:r w:rsidR="008A0951">
        <w:t xml:space="preserve">där kommunerna medfinansierar projekt med Trafikverket. </w:t>
      </w:r>
    </w:p>
    <w:p xmlns:w14="http://schemas.microsoft.com/office/word/2010/wordml" w:rsidR="00BB6339" w:rsidP="008E0FE2" w:rsidRDefault="00BB6339" w14:paraId="486FDF38" w14:textId="77777777">
      <w:pPr>
        <w:pStyle w:val="Normalutanindragellerluft"/>
      </w:pPr>
    </w:p>
    <w:sdt>
      <w:sdtPr>
        <w:rPr>
          <w:i/>
          <w:noProof/>
        </w:rPr>
        <w:alias w:val="CC_Underskrifter"/>
        <w:tag w:val="CC_Underskrifter"/>
        <w:id w:val="583496634"/>
        <w:lock w:val="sdtContentLocked"/>
        <w:placeholder>
          <w:docPart w:val="1579658907FD4CD38B1959E4285CADC9"/>
        </w:placeholder>
      </w:sdtPr>
      <w:sdtEndPr/>
      <w:sdtContent>
        <w:p xmlns:w14="http://schemas.microsoft.com/office/word/2010/wordml" w:rsidR="008A0951" w:rsidP="008A0951" w:rsidRDefault="008A0951" w14:paraId="31BEC040" w14:textId="77777777">
          <w:pPr/>
          <w:r/>
        </w:p>
        <w:p xmlns:w14="http://schemas.microsoft.com/office/word/2010/wordml" w:rsidR="008A0951" w:rsidP="008A0951" w:rsidRDefault="008A0951" w14:paraId="5E89F8D3" w14:textId="0B7509A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AF1749" w14:textId="6E1BA4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83A5" w14:textId="77777777" w:rsidR="007558CD" w:rsidRDefault="007558CD" w:rsidP="000C1CAD">
      <w:pPr>
        <w:spacing w:line="240" w:lineRule="auto"/>
      </w:pPr>
      <w:r>
        <w:separator/>
      </w:r>
    </w:p>
  </w:endnote>
  <w:endnote w:type="continuationSeparator" w:id="0">
    <w:p w14:paraId="737054EB" w14:textId="77777777" w:rsidR="007558CD" w:rsidRDefault="00755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31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76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A198" w14:textId="2DC145C1" w:rsidR="00262EA3" w:rsidRPr="008A0951" w:rsidRDefault="00262EA3" w:rsidP="008A0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FAB0" w14:textId="77777777" w:rsidR="007558CD" w:rsidRDefault="007558CD" w:rsidP="000C1CAD">
      <w:pPr>
        <w:spacing w:line="240" w:lineRule="auto"/>
      </w:pPr>
      <w:r>
        <w:separator/>
      </w:r>
    </w:p>
  </w:footnote>
  <w:footnote w:type="continuationSeparator" w:id="0">
    <w:p w14:paraId="39E7EA4C" w14:textId="77777777" w:rsidR="007558CD" w:rsidRDefault="007558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32E5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D43334" wp14:anchorId="2B2E93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0951" w14:paraId="3894629D" w14:textId="7E1D2437">
                          <w:pPr>
                            <w:jc w:val="right"/>
                          </w:pPr>
                          <w:sdt>
                            <w:sdtPr>
                              <w:alias w:val="CC_Noformat_Partikod"/>
                              <w:tag w:val="CC_Noformat_Partikod"/>
                              <w:id w:val="-53464382"/>
                              <w:placeholder>
                                <w:docPart w:val="E647F22A1E644E3CA1A21C72E3526028"/>
                              </w:placeholder>
                              <w:text/>
                            </w:sdtPr>
                            <w:sdtEndPr/>
                            <w:sdtContent>
                              <w:r w:rsidR="009027DC">
                                <w:t>KD</w:t>
                              </w:r>
                            </w:sdtContent>
                          </w:sdt>
                          <w:sdt>
                            <w:sdtPr>
                              <w:alias w:val="CC_Noformat_Partinummer"/>
                              <w:tag w:val="CC_Noformat_Partinummer"/>
                              <w:id w:val="-1709555926"/>
                              <w:placeholder>
                                <w:docPart w:val="1B369BA6CEF64B2DA6DD7DFFB52F35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2E93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0951" w14:paraId="3894629D" w14:textId="7E1D2437">
                    <w:pPr>
                      <w:jc w:val="right"/>
                    </w:pPr>
                    <w:sdt>
                      <w:sdtPr>
                        <w:alias w:val="CC_Noformat_Partikod"/>
                        <w:tag w:val="CC_Noformat_Partikod"/>
                        <w:id w:val="-53464382"/>
                        <w:placeholder>
                          <w:docPart w:val="E647F22A1E644E3CA1A21C72E3526028"/>
                        </w:placeholder>
                        <w:text/>
                      </w:sdtPr>
                      <w:sdtEndPr/>
                      <w:sdtContent>
                        <w:r w:rsidR="009027DC">
                          <w:t>KD</w:t>
                        </w:r>
                      </w:sdtContent>
                    </w:sdt>
                    <w:sdt>
                      <w:sdtPr>
                        <w:alias w:val="CC_Noformat_Partinummer"/>
                        <w:tag w:val="CC_Noformat_Partinummer"/>
                        <w:id w:val="-1709555926"/>
                        <w:placeholder>
                          <w:docPart w:val="1B369BA6CEF64B2DA6DD7DFFB52F357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966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DF538F" w14:textId="77777777">
    <w:pPr>
      <w:jc w:val="right"/>
    </w:pPr>
  </w:p>
  <w:p w:rsidR="00262EA3" w:rsidP="00776B74" w:rsidRDefault="00262EA3" w14:paraId="3E954B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A0951" w14:paraId="41F899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522CFB" wp14:anchorId="4BBD1E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0951" w14:paraId="792F186A" w14:textId="7CF62C8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27D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0951" w14:paraId="1EC887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0951" w14:paraId="0DF5CBB2" w14:textId="6D0B99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:3631</w:t>
        </w:r>
      </w:sdtContent>
    </w:sdt>
  </w:p>
  <w:p w:rsidR="00262EA3" w:rsidP="00E03A3D" w:rsidRDefault="008A0951" w14:paraId="29942E0D" w14:textId="22268BF6">
    <w:pPr>
      <w:pStyle w:val="Motionr"/>
    </w:pPr>
    <w:sdt>
      <w:sdtPr>
        <w:alias w:val="CC_Noformat_Avtext"/>
        <w:tag w:val="CC_Noformat_Avtext"/>
        <w:id w:val="-2020768203"/>
        <w:lock w:val="sdtContentLocked"/>
        <w:placeholder>
          <w:docPart w:val="E647F22A1E644E3CA1A21C72E3526028"/>
        </w:placeholder>
        <w15:appearance w15:val="hidden"/>
        <w:text/>
      </w:sdtPr>
      <w:sdtEndPr/>
      <w:sdtContent>
        <w:r>
          <w:t>av Magnus Jacobsson (KD)</w:t>
        </w:r>
      </w:sdtContent>
    </w:sdt>
  </w:p>
  <w:sdt>
    <w:sdtPr>
      <w:alias w:val="CC_Noformat_Rubtext"/>
      <w:tag w:val="CC_Noformat_Rubtext"/>
      <w:id w:val="-218060500"/>
      <w:lock w:val="sdtContentLocked"/>
      <w:placeholder>
        <w:docPart w:val="1B369BA6CEF64B2DA6DD7DFFB52F357E"/>
      </w:placeholder>
      <w:text/>
    </w:sdtPr>
    <w:sdtEndPr/>
    <w:sdtContent>
      <w:p w:rsidR="00262EA3" w:rsidP="00283E0F" w:rsidRDefault="009027DC" w14:paraId="34B78004" w14:textId="13148EC8">
        <w:pPr>
          <w:pStyle w:val="FSHRub2"/>
        </w:pPr>
        <w:r>
          <w:t>Möjlighet för kommuner att utmana Trafikverkets upphandlingar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EB6E4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556165"/>
    <w:multiLevelType w:val="hybridMultilevel"/>
    <w:tmpl w:val="325A0D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27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FF8"/>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C90"/>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3E"/>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8CD"/>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0F4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B1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95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7D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EB"/>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07E"/>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F562DC"/>
  <w15:chartTrackingRefBased/>
  <w15:docId w15:val="{9D91FCD4-B756-4FC5-8121-4E321DF2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F67B827B6A43BC9A1C35E6CFFD682A"/>
        <w:category>
          <w:name w:val="Allmänt"/>
          <w:gallery w:val="placeholder"/>
        </w:category>
        <w:types>
          <w:type w:val="bbPlcHdr"/>
        </w:types>
        <w:behaviors>
          <w:behavior w:val="content"/>
        </w:behaviors>
        <w:guid w:val="{2C5A0627-42AE-43B7-BF64-368801843BED}"/>
      </w:docPartPr>
      <w:docPartBody>
        <w:p w:rsidR="00400E14" w:rsidRDefault="006B6C68">
          <w:pPr>
            <w:pStyle w:val="9CF67B827B6A43BC9A1C35E6CFFD682A"/>
          </w:pPr>
          <w:r w:rsidRPr="005A0A93">
            <w:rPr>
              <w:rStyle w:val="Platshllartext"/>
            </w:rPr>
            <w:t>Förslag till riksdagsbeslut</w:t>
          </w:r>
        </w:p>
      </w:docPartBody>
    </w:docPart>
    <w:docPart>
      <w:docPartPr>
        <w:name w:val="6C933DBACB2E47EBA3598F12FAD0BECF"/>
        <w:category>
          <w:name w:val="Allmänt"/>
          <w:gallery w:val="placeholder"/>
        </w:category>
        <w:types>
          <w:type w:val="bbPlcHdr"/>
        </w:types>
        <w:behaviors>
          <w:behavior w:val="content"/>
        </w:behaviors>
        <w:guid w:val="{5779FF3B-B72A-4CA0-82D3-07D33CD87812}"/>
      </w:docPartPr>
      <w:docPartBody>
        <w:p w:rsidR="00400E14" w:rsidRDefault="006B6C68">
          <w:pPr>
            <w:pStyle w:val="6C933DBACB2E47EBA3598F12FAD0BE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B14036160A4ED3930B39227B7E1564"/>
        <w:category>
          <w:name w:val="Allmänt"/>
          <w:gallery w:val="placeholder"/>
        </w:category>
        <w:types>
          <w:type w:val="bbPlcHdr"/>
        </w:types>
        <w:behaviors>
          <w:behavior w:val="content"/>
        </w:behaviors>
        <w:guid w:val="{64E579DA-D568-4559-B6E1-2ACF5E8F056D}"/>
      </w:docPartPr>
      <w:docPartBody>
        <w:p w:rsidR="00400E14" w:rsidRDefault="006B6C68">
          <w:pPr>
            <w:pStyle w:val="FEB14036160A4ED3930B39227B7E1564"/>
          </w:pPr>
          <w:r w:rsidRPr="005A0A93">
            <w:rPr>
              <w:rStyle w:val="Platshllartext"/>
            </w:rPr>
            <w:t>Motivering</w:t>
          </w:r>
        </w:p>
      </w:docPartBody>
    </w:docPart>
    <w:docPart>
      <w:docPartPr>
        <w:name w:val="1579658907FD4CD38B1959E4285CADC9"/>
        <w:category>
          <w:name w:val="Allmänt"/>
          <w:gallery w:val="placeholder"/>
        </w:category>
        <w:types>
          <w:type w:val="bbPlcHdr"/>
        </w:types>
        <w:behaviors>
          <w:behavior w:val="content"/>
        </w:behaviors>
        <w:guid w:val="{21959695-0CCA-4F92-9E86-0AD0F8F3473F}"/>
      </w:docPartPr>
      <w:docPartBody>
        <w:p w:rsidR="00400E14" w:rsidRDefault="006B6C68">
          <w:pPr>
            <w:pStyle w:val="1579658907FD4CD38B1959E4285CADC9"/>
          </w:pPr>
          <w:r w:rsidRPr="009B077E">
            <w:rPr>
              <w:rStyle w:val="Platshllartext"/>
            </w:rPr>
            <w:t>Namn på motionärer infogas/tas bort via panelen.</w:t>
          </w:r>
        </w:p>
      </w:docPartBody>
    </w:docPart>
    <w:docPart>
      <w:docPartPr>
        <w:name w:val="E647F22A1E644E3CA1A21C72E3526028"/>
        <w:category>
          <w:name w:val="Allmänt"/>
          <w:gallery w:val="placeholder"/>
        </w:category>
        <w:types>
          <w:type w:val="bbPlcHdr"/>
        </w:types>
        <w:behaviors>
          <w:behavior w:val="content"/>
        </w:behaviors>
        <w:guid w:val="{F7B3311B-3C07-4450-B153-5A1CF04E03C7}"/>
      </w:docPartPr>
      <w:docPartBody>
        <w:p w:rsidR="00400E14" w:rsidRDefault="006B6C68">
          <w:pPr>
            <w:pStyle w:val="E647F22A1E644E3CA1A21C72E3526028"/>
          </w:pPr>
          <w:r>
            <w:rPr>
              <w:rStyle w:val="Platshllartext"/>
            </w:rPr>
            <w:t xml:space="preserve"> </w:t>
          </w:r>
        </w:p>
      </w:docPartBody>
    </w:docPart>
    <w:docPart>
      <w:docPartPr>
        <w:name w:val="1B369BA6CEF64B2DA6DD7DFFB52F357E"/>
        <w:category>
          <w:name w:val="Allmänt"/>
          <w:gallery w:val="placeholder"/>
        </w:category>
        <w:types>
          <w:type w:val="bbPlcHdr"/>
        </w:types>
        <w:behaviors>
          <w:behavior w:val="content"/>
        </w:behaviors>
        <w:guid w:val="{D3F5E997-0A3D-45E0-AD4D-A2D157120911}"/>
      </w:docPartPr>
      <w:docPartBody>
        <w:p w:rsidR="00400E14" w:rsidRDefault="006B6C68">
          <w:pPr>
            <w:pStyle w:val="1B369BA6CEF64B2DA6DD7DFFB52F357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14"/>
    <w:rsid w:val="00400E14"/>
    <w:rsid w:val="006B6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F67B827B6A43BC9A1C35E6CFFD682A">
    <w:name w:val="9CF67B827B6A43BC9A1C35E6CFFD682A"/>
  </w:style>
  <w:style w:type="paragraph" w:customStyle="1" w:styleId="6C933DBACB2E47EBA3598F12FAD0BECF">
    <w:name w:val="6C933DBACB2E47EBA3598F12FAD0BECF"/>
  </w:style>
  <w:style w:type="paragraph" w:customStyle="1" w:styleId="FEB14036160A4ED3930B39227B7E1564">
    <w:name w:val="FEB14036160A4ED3930B39227B7E1564"/>
  </w:style>
  <w:style w:type="paragraph" w:customStyle="1" w:styleId="1579658907FD4CD38B1959E4285CADC9">
    <w:name w:val="1579658907FD4CD38B1959E4285CADC9"/>
  </w:style>
  <w:style w:type="paragraph" w:customStyle="1" w:styleId="E647F22A1E644E3CA1A21C72E3526028">
    <w:name w:val="E647F22A1E644E3CA1A21C72E3526028"/>
  </w:style>
  <w:style w:type="paragraph" w:customStyle="1" w:styleId="1B369BA6CEF64B2DA6DD7DFFB52F357E">
    <w:name w:val="1B369BA6CEF64B2DA6DD7DFFB52F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9375E-7AC3-46D7-914A-39F4D60D0D20}"/>
</file>

<file path=customXml/itemProps2.xml><?xml version="1.0" encoding="utf-8"?>
<ds:datastoreItem xmlns:ds="http://schemas.openxmlformats.org/officeDocument/2006/customXml" ds:itemID="{F3B1DE93-2237-4AFF-A03E-28D8D500A817}"/>
</file>

<file path=customXml/itemProps3.xml><?xml version="1.0" encoding="utf-8"?>
<ds:datastoreItem xmlns:ds="http://schemas.openxmlformats.org/officeDocument/2006/customXml" ds:itemID="{11AD8ACC-64EC-408B-9DE4-48A47726C438}"/>
</file>

<file path=customXml/itemProps4.xml><?xml version="1.0" encoding="utf-8"?>
<ds:datastoreItem xmlns:ds="http://schemas.openxmlformats.org/officeDocument/2006/customXml" ds:itemID="{F6252ECB-3824-4BAD-8B1A-8AEC65BEF0C2}"/>
</file>

<file path=docProps/app.xml><?xml version="1.0" encoding="utf-8"?>
<Properties xmlns="http://schemas.openxmlformats.org/officeDocument/2006/extended-properties" xmlns:vt="http://schemas.openxmlformats.org/officeDocument/2006/docPropsVTypes">
  <Template>Normal</Template>
  <TotalTime>29</TotalTime>
  <Pages>2</Pages>
  <Words>310</Words>
  <Characters>1685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Utmaningsrätt för kommuner vs Trafikverkets upphandlingar</vt:lpstr>
      <vt:lpstr>
      </vt:lpstr>
    </vt:vector>
  </TitlesOfParts>
  <Company>Sveriges riksdag</Company>
  <LinksUpToDate>false</LinksUpToDate>
  <CharactersWithSpaces>1990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