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325" w:rsidRPr="00B25998" w:rsidRDefault="00370325">
      <w:pPr>
        <w:pStyle w:val="Frslagsrubrik"/>
      </w:pPr>
      <w:r w:rsidRPr="00B25998">
        <w:t>Förslag till riksdagsbeslut</w:t>
      </w:r>
    </w:p>
    <w:p w:rsidR="00370325" w:rsidRPr="00B25998" w:rsidRDefault="00370325">
      <w:pPr>
        <w:pStyle w:val="Hemstlatt"/>
      </w:pPr>
      <w:r w:rsidRPr="00B25998">
        <w:t>Riksdagen tillkännager för regeringen som sin mening vad som anförs i motionen om behovet av en översyn och utvärdering av den gällande strandskyddslagen.</w:t>
      </w:r>
    </w:p>
    <w:p w:rsidR="00370325" w:rsidRPr="00B25998" w:rsidRDefault="00370325">
      <w:pPr>
        <w:pStyle w:val="Rubrik1"/>
      </w:pPr>
      <w:r w:rsidRPr="00B25998">
        <w:t>Motivering</w:t>
      </w:r>
    </w:p>
    <w:p w:rsidR="00370325" w:rsidRPr="00B25998" w:rsidRDefault="00370325">
      <w:pPr>
        <w:rPr>
          <w:szCs w:val="32"/>
        </w:rPr>
      </w:pPr>
      <w:r w:rsidRPr="00B25998">
        <w:t>2009 antog riksdagen nya regler om strandskydd. Dessa kom till för att det skulle vara lättare att anpassa strandskyddet till regionala och lokala förhå</w:t>
      </w:r>
      <w:r w:rsidRPr="00B25998">
        <w:t>l</w:t>
      </w:r>
      <w:r w:rsidRPr="00B25998">
        <w:t>landen. En av nyheterna är att vissa landsbygdskommuner får peka ut omr</w:t>
      </w:r>
      <w:r w:rsidRPr="00B25998">
        <w:t>å</w:t>
      </w:r>
      <w:r w:rsidRPr="00B25998">
        <w:t>den för landsbygdsutveckling i strandnära lägen. Syftet är att göra det lä</w:t>
      </w:r>
      <w:r w:rsidRPr="00B25998">
        <w:t>t</w:t>
      </w:r>
      <w:r w:rsidRPr="00B25998">
        <w:t>tare att bygga där det finns gott om orörda stränder. Samtidigt är också målet att begränsa nybyggnation i områden som är starkt expl</w:t>
      </w:r>
      <w:r w:rsidRPr="00B25998">
        <w:t>o</w:t>
      </w:r>
      <w:r w:rsidRPr="00B25998">
        <w:t>aterade.</w:t>
      </w:r>
    </w:p>
    <w:p w:rsidR="00370325" w:rsidRPr="00B25998" w:rsidRDefault="00370325">
      <w:pPr>
        <w:pStyle w:val="Normaltindrag"/>
      </w:pPr>
      <w:r w:rsidRPr="00B25998">
        <w:t>Många trodde att det skulle bli betydligt lättare att marknadsföra land</w:t>
      </w:r>
      <w:r w:rsidRPr="00B25998">
        <w:t>s</w:t>
      </w:r>
      <w:r w:rsidRPr="00B25998">
        <w:t>bygden där det många gånger finns gott om attraktiva områden i vattennära lägen. Tyvärr har det på många ställen visat sig vara tandlöst då tolkningen och tillämpningen av den nya lagen gjorts på olika sätt av länsst</w:t>
      </w:r>
      <w:r w:rsidRPr="00B25998">
        <w:t>y</w:t>
      </w:r>
      <w:r w:rsidRPr="00B25998">
        <w:t>relser runt om i landet. På vissa håll upplever privatpersoner att det snarare blivit en mer restriktiv hållning till nybygga</w:t>
      </w:r>
      <w:r w:rsidRPr="00B25998">
        <w:t>n</w:t>
      </w:r>
      <w:r w:rsidRPr="00B25998">
        <w:t>de i attraktiva lägen.</w:t>
      </w:r>
    </w:p>
    <w:p w:rsidR="00370325" w:rsidRPr="00B25998" w:rsidRDefault="00370325">
      <w:pPr>
        <w:pStyle w:val="Normaltindrag"/>
      </w:pPr>
      <w:r w:rsidRPr="00B25998">
        <w:t>Av den anledningen vore det önskvärt att regeringen ser över tillämpnin</w:t>
      </w:r>
      <w:r w:rsidRPr="00B25998">
        <w:t>g</w:t>
      </w:r>
      <w:r w:rsidRPr="00B25998">
        <w:t>en av de nya reglerna kring stran</w:t>
      </w:r>
      <w:r w:rsidRPr="00B25998">
        <w:t>d</w:t>
      </w:r>
      <w:r w:rsidRPr="00B25998">
        <w:t>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5998">
        <w:trPr>
          <w:cantSplit/>
        </w:trPr>
        <w:tc>
          <w:tcPr>
            <w:tcW w:w="3046" w:type="dxa"/>
          </w:tcPr>
          <w:p w:rsidR="00370325" w:rsidRPr="00B25998" w:rsidRDefault="00370325">
            <w:pPr>
              <w:pStyle w:val="UnderskriftDatum"/>
              <w:spacing w:before="240"/>
            </w:pPr>
            <w:r w:rsidRPr="00B25998">
              <w:t>Stockholm den 3 oktober 2011</w:t>
            </w:r>
          </w:p>
        </w:tc>
        <w:tc>
          <w:tcPr>
            <w:tcW w:w="3047" w:type="dxa"/>
          </w:tcPr>
          <w:p w:rsidR="00370325" w:rsidRPr="00B25998" w:rsidRDefault="00370325">
            <w:pPr>
              <w:pStyle w:val="Underskrifter"/>
              <w:spacing w:before="240"/>
            </w:pPr>
          </w:p>
        </w:tc>
      </w:tr>
      <w:tr w:rsidR="00000000" w:rsidRPr="00B25998">
        <w:trPr>
          <w:cantSplit/>
        </w:trPr>
        <w:tc>
          <w:tcPr>
            <w:tcW w:w="3046" w:type="dxa"/>
          </w:tcPr>
          <w:p w:rsidR="00370325" w:rsidRPr="00B25998" w:rsidRDefault="00370325">
            <w:pPr>
              <w:pStyle w:val="Underskrifter"/>
            </w:pPr>
            <w:r w:rsidRPr="00B25998">
              <w:t>Helena Lindahl (C)</w:t>
            </w:r>
          </w:p>
        </w:tc>
        <w:tc>
          <w:tcPr>
            <w:tcW w:w="3046" w:type="dxa"/>
          </w:tcPr>
          <w:p w:rsidR="00370325" w:rsidRPr="00B25998" w:rsidRDefault="00370325">
            <w:pPr>
              <w:pStyle w:val="Underskrifter"/>
            </w:pPr>
            <w:r w:rsidRPr="00B25998">
              <w:t>Karin Nilsson (C)</w:t>
            </w:r>
          </w:p>
        </w:tc>
      </w:tr>
    </w:tbl>
    <w:p w:rsidR="00370325" w:rsidRPr="00B25998" w:rsidRDefault="00370325">
      <w:pPr>
        <w:pStyle w:val="Normaltindrag"/>
      </w:pPr>
    </w:p>
    <w:sectPr w:rsidR="00370325" w:rsidRPr="00B25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325" w:rsidRPr="00B25998" w:rsidRDefault="00370325">
      <w:r w:rsidRPr="00B25998">
        <w:separator/>
      </w:r>
    </w:p>
  </w:endnote>
  <w:endnote w:type="continuationSeparator" w:id="0">
    <w:p w:rsidR="00370325" w:rsidRPr="00B25998" w:rsidRDefault="00370325">
      <w:r w:rsidRPr="00B259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325" w:rsidRPr="00B25998" w:rsidRDefault="00B25998">
    <w:pPr>
      <w:pStyle w:val="Sidfot"/>
    </w:pPr>
    <w:r w:rsidRPr="00B259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42075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325" w:rsidRDefault="003703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0325" w:rsidRDefault="003703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325" w:rsidRPr="00B25998" w:rsidRDefault="00B25998">
    <w:pPr>
      <w:pStyle w:val="Sidfot"/>
    </w:pPr>
    <w:r w:rsidRPr="00B259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28317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325" w:rsidRDefault="003703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0325" w:rsidRDefault="003703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325" w:rsidRPr="00B25998" w:rsidRDefault="00B25998">
    <w:pPr>
      <w:pStyle w:val="Sidfot"/>
    </w:pPr>
    <w:r w:rsidRPr="00B259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13686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325" w:rsidRDefault="003703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0325" w:rsidRDefault="003703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325" w:rsidRPr="00B25998" w:rsidRDefault="00370325">
      <w:r w:rsidRPr="00B25998">
        <w:separator/>
      </w:r>
    </w:p>
  </w:footnote>
  <w:footnote w:type="continuationSeparator" w:id="0">
    <w:p w:rsidR="00370325" w:rsidRPr="00B25998" w:rsidRDefault="00370325">
      <w:r w:rsidRPr="00B259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325" w:rsidRPr="00B25998" w:rsidRDefault="00B25998">
    <w:pPr>
      <w:pStyle w:val="Sidhuvud"/>
    </w:pPr>
    <w:r w:rsidRPr="00B259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375861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325" w:rsidRDefault="003703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0325" w:rsidRDefault="003703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325" w:rsidRPr="00B25998" w:rsidRDefault="00B25998">
    <w:pPr>
      <w:pStyle w:val="Sidhuvud"/>
    </w:pPr>
    <w:r w:rsidRPr="00B259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631083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325" w:rsidRDefault="003703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0325" w:rsidRDefault="003703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325" w:rsidRPr="00B25998" w:rsidRDefault="00370325">
    <w:pPr>
      <w:pStyle w:val="FSHNormal"/>
      <w:tabs>
        <w:tab w:val="right" w:pos="5840"/>
      </w:tabs>
    </w:pPr>
    <w:r w:rsidRPr="00B25998">
      <w:br/>
    </w:r>
    <w:r w:rsidRPr="00B25998">
      <w:fldChar w:fldCharType="begin" w:fldLock="1"/>
    </w:r>
    <w:r w:rsidRPr="00B25998">
      <w:instrText xml:space="preserve"> DOCPROPERTY</w:instrText>
    </w:r>
    <w:r w:rsidRPr="00B25998">
      <w:rPr>
        <w:sz w:val="18"/>
      </w:rPr>
      <w:instrText xml:space="preserve"> "YearUser" *\charformat </w:instrText>
    </w:r>
    <w:r w:rsidRPr="00B25998">
      <w:fldChar w:fldCharType="separate"/>
    </w:r>
    <w:r w:rsidRPr="00B25998">
      <w:t>2011/12</w:t>
    </w:r>
    <w:r w:rsidRPr="00B25998">
      <w:fldChar w:fldCharType="end"/>
    </w:r>
    <w:r w:rsidRPr="00B25998">
      <w:t xml:space="preserve"> </w:t>
    </w:r>
    <w:r w:rsidRPr="00B25998">
      <w:tab/>
      <w:t xml:space="preserve">mnr: </w:t>
    </w:r>
    <w:r w:rsidRPr="00B25998">
      <w:fldChar w:fldCharType="begin" w:fldLock="1"/>
    </w:r>
    <w:r w:rsidRPr="00B25998">
      <w:instrText xml:space="preserve"> DOCPROPERTY</w:instrText>
    </w:r>
    <w:r w:rsidRPr="00B25998">
      <w:rPr>
        <w:sz w:val="18"/>
      </w:rPr>
      <w:instrText xml:space="preserve"> "Motionsnummer" *\charformat </w:instrText>
    </w:r>
    <w:r w:rsidRPr="00B25998">
      <w:fldChar w:fldCharType="separate"/>
    </w:r>
    <w:r w:rsidRPr="00B25998">
      <w:t>MJ427</w:t>
    </w:r>
    <w:r w:rsidRPr="00B25998">
      <w:fldChar w:fldCharType="end"/>
    </w:r>
    <w:r w:rsidRPr="00B25998">
      <w:br/>
    </w:r>
    <w:r w:rsidRPr="00B25998">
      <w:fldChar w:fldCharType="begin" w:fldLock="1"/>
    </w:r>
    <w:r w:rsidRPr="00B25998">
      <w:instrText xml:space="preserve"> DOCPROPERTY</w:instrText>
    </w:r>
    <w:r w:rsidRPr="00B25998">
      <w:rPr>
        <w:sz w:val="18"/>
      </w:rPr>
      <w:instrText xml:space="preserve"> "Samling" *\charformat </w:instrText>
    </w:r>
    <w:r w:rsidRPr="00B25998">
      <w:fldChar w:fldCharType="end"/>
    </w:r>
    <w:r w:rsidRPr="00B25998">
      <w:tab/>
      <w:t xml:space="preserve">pnr: </w:t>
    </w:r>
    <w:r w:rsidRPr="00B25998">
      <w:fldChar w:fldCharType="begin" w:fldLock="1"/>
    </w:r>
    <w:r w:rsidRPr="00B25998">
      <w:instrText xml:space="preserve"> DOCPROPERTY</w:instrText>
    </w:r>
    <w:r w:rsidRPr="00B25998">
      <w:rPr>
        <w:sz w:val="18"/>
      </w:rPr>
      <w:instrText xml:space="preserve"> "Partinummer" *\charformat </w:instrText>
    </w:r>
    <w:r w:rsidRPr="00B25998">
      <w:fldChar w:fldCharType="separate"/>
    </w:r>
    <w:r w:rsidRPr="00B25998">
      <w:t>C328</w:t>
    </w:r>
    <w:r w:rsidRPr="00B25998">
      <w:fldChar w:fldCharType="end"/>
    </w:r>
  </w:p>
  <w:p w:rsidR="00370325" w:rsidRPr="00B25998" w:rsidRDefault="00370325">
    <w:pPr>
      <w:pStyle w:val="FSHRub1"/>
    </w:pPr>
    <w:r w:rsidRPr="00B25998">
      <w:t>Motion till riksdagen</w:t>
    </w:r>
    <w:r w:rsidRPr="00B25998">
      <w:br/>
    </w:r>
    <w:r w:rsidRPr="00B25998">
      <w:fldChar w:fldCharType="begin" w:fldLock="1"/>
    </w:r>
    <w:r w:rsidRPr="00B25998">
      <w:instrText xml:space="preserve"> DOCPROPERTY "YearUser" *\charformat </w:instrText>
    </w:r>
    <w:r w:rsidRPr="00B25998">
      <w:fldChar w:fldCharType="separate"/>
    </w:r>
    <w:r w:rsidRPr="00B25998">
      <w:t>2011/12</w:t>
    </w:r>
    <w:r w:rsidRPr="00B25998">
      <w:fldChar w:fldCharType="end"/>
    </w:r>
    <w:r w:rsidRPr="00B25998">
      <w:t>:</w:t>
    </w:r>
    <w:r w:rsidRPr="00B25998">
      <w:fldChar w:fldCharType="begin" w:fldLock="1"/>
    </w:r>
    <w:r w:rsidRPr="00B25998">
      <w:instrText xml:space="preserve"> DOCPROPERTY "Motionsnummer" *\charformat </w:instrText>
    </w:r>
    <w:r w:rsidRPr="00B25998">
      <w:fldChar w:fldCharType="separate"/>
    </w:r>
    <w:r w:rsidRPr="00B25998">
      <w:t>MJ427</w:t>
    </w:r>
    <w:r w:rsidRPr="00B25998">
      <w:fldChar w:fldCharType="end"/>
    </w:r>
  </w:p>
  <w:p w:rsidR="00370325" w:rsidRPr="00B25998" w:rsidRDefault="00370325">
    <w:pPr>
      <w:pStyle w:val="FSHNormalS5"/>
    </w:pPr>
    <w:r w:rsidRPr="00B25998">
      <w:fldChar w:fldCharType="begin" w:fldLock="1"/>
    </w:r>
    <w:r w:rsidRPr="00B25998">
      <w:instrText xml:space="preserve"> DOCPROPERTY "MotionarText" *\charformat </w:instrText>
    </w:r>
    <w:r w:rsidRPr="00B25998">
      <w:fldChar w:fldCharType="separate"/>
    </w:r>
    <w:r w:rsidRPr="00B25998">
      <w:t>av Helena Lindahl och Karin Nilsson (C)</w:t>
    </w:r>
    <w:r w:rsidRPr="00B25998">
      <w:fldChar w:fldCharType="end"/>
    </w:r>
    <w:r w:rsidRPr="00B25998">
      <w:br/>
    </w:r>
    <w:r w:rsidRPr="00B25998">
      <w:fldChar w:fldCharType="begin" w:fldLock="1"/>
    </w:r>
    <w:r w:rsidRPr="00B25998">
      <w:instrText xml:space="preserve"> DOCPROPERTY "SvarFrasKort" *\charformat </w:instrText>
    </w:r>
    <w:r w:rsidRPr="00B25998">
      <w:fldChar w:fldCharType="end"/>
    </w:r>
  </w:p>
  <w:p w:rsidR="00370325" w:rsidRPr="00B25998" w:rsidRDefault="00370325">
    <w:pPr>
      <w:pStyle w:val="FSHTitel"/>
    </w:pPr>
    <w:r w:rsidRPr="00B25998">
      <w:fldChar w:fldCharType="begin" w:fldLock="1"/>
    </w:r>
    <w:r w:rsidRPr="00B25998">
      <w:instrText xml:space="preserve"> DOCPROPERTY</w:instrText>
    </w:r>
    <w:r w:rsidRPr="00B25998">
      <w:rPr>
        <w:sz w:val="18"/>
      </w:rPr>
      <w:instrText xml:space="preserve"> "RubrikSvar" *\charformat </w:instrText>
    </w:r>
    <w:r w:rsidRPr="00B25998">
      <w:fldChar w:fldCharType="separate"/>
    </w:r>
    <w:r w:rsidRPr="00B25998">
      <w:t>Översyn och utvärdering av de nya strandskyddsreglerna</w:t>
    </w:r>
    <w:r w:rsidRPr="00B25998">
      <w:fldChar w:fldCharType="end"/>
    </w:r>
  </w:p>
  <w:p w:rsidR="00370325" w:rsidRPr="00B25998" w:rsidRDefault="00370325">
    <w:pPr>
      <w:pStyle w:val="Normal00"/>
    </w:pPr>
  </w:p>
  <w:p w:rsidR="00370325" w:rsidRPr="00B25998" w:rsidRDefault="003703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41410045">
    <w:abstractNumId w:val="3"/>
  </w:num>
  <w:num w:numId="2" w16cid:durableId="1622149948">
    <w:abstractNumId w:val="2"/>
  </w:num>
  <w:num w:numId="3" w16cid:durableId="479153476">
    <w:abstractNumId w:val="1"/>
  </w:num>
  <w:num w:numId="4" w16cid:durableId="32928069">
    <w:abstractNumId w:val="0"/>
  </w:num>
  <w:num w:numId="5" w16cid:durableId="702172058">
    <w:abstractNumId w:val="7"/>
  </w:num>
  <w:num w:numId="6" w16cid:durableId="330908852">
    <w:abstractNumId w:val="6"/>
  </w:num>
  <w:num w:numId="7" w16cid:durableId="1794591509">
    <w:abstractNumId w:val="5"/>
  </w:num>
  <w:num w:numId="8" w16cid:durableId="952244325">
    <w:abstractNumId w:val="4"/>
  </w:num>
  <w:num w:numId="9" w16cid:durableId="1906830">
    <w:abstractNumId w:val="8"/>
  </w:num>
  <w:num w:numId="10" w16cid:durableId="1046610662">
    <w:abstractNumId w:val="9"/>
  </w:num>
  <w:num w:numId="11" w16cid:durableId="1333605893">
    <w:abstractNumId w:val="10"/>
  </w:num>
  <w:num w:numId="12" w16cid:durableId="329875055">
    <w:abstractNumId w:val="13"/>
  </w:num>
  <w:num w:numId="13" w16cid:durableId="968364013">
    <w:abstractNumId w:val="15"/>
  </w:num>
  <w:num w:numId="14" w16cid:durableId="652179156">
    <w:abstractNumId w:val="16"/>
  </w:num>
  <w:num w:numId="15" w16cid:durableId="31926099">
    <w:abstractNumId w:val="11"/>
  </w:num>
  <w:num w:numId="16" w16cid:durableId="1599408032">
    <w:abstractNumId w:val="18"/>
  </w:num>
  <w:num w:numId="17" w16cid:durableId="740712520">
    <w:abstractNumId w:val="17"/>
  </w:num>
  <w:num w:numId="18" w16cid:durableId="1729454627">
    <w:abstractNumId w:val="14"/>
  </w:num>
  <w:num w:numId="19" w16cid:durableId="812405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4C6E58E-60FD-4794-847E-57D9032FC0B5},{B0FEF2C9-1FAA-4D49-B759-83A10A5FFA80}"/>
  </w:docVars>
  <w:rsids>
    <w:rsidRoot w:val="00F63417"/>
    <w:rsid w:val="00370325"/>
    <w:rsid w:val="00B25998"/>
    <w:rsid w:val="00F6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5FA658-790E-431A-8863-C0B4E9F1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1066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C328</vt:lpstr>
    </vt:vector>
  </TitlesOfParts>
  <Company>Riksdagen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C328</dc:title>
  <dc:subject>C328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2012-04-27T10:20:00Z</cp:lastPrinted>
  <dcterms:created xsi:type="dcterms:W3CDTF">2025-12-17T19:36:00Z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Översyn och utvärdering av de nya strandskyddsreglerna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och utvärdering av de nya strandskyddsreglerna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Helena Lindahl och Karin Nilsson (C)</vt:lpwstr>
  </property>
  <property fmtid="{D5CDD505-2E9C-101B-9397-08002B2CF9AE}" pid="26" name="MotionarLista">
    <vt:lpwstr>Lindahl, Helena (C)\Nilsson, Karin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Lindahl (C), Karin Nilsson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20112012000000000067000003280069</vt:lpwstr>
  </property>
  <property fmtid="{D5CDD505-2E9C-101B-9397-08002B2CF9AE}" pid="47" name="datum">
    <vt:lpwstr>111003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20112012000000000067000003280069</vt:lpwstr>
  </property>
  <property fmtid="{D5CDD505-2E9C-101B-9397-08002B2CF9AE}" pid="50" name="nummer">
    <vt:lpwstr>427</vt:lpwstr>
  </property>
  <property fmtid="{D5CDD505-2E9C-101B-9397-08002B2CF9AE}" pid="51" name="utskottsbeteckning">
    <vt:lpwstr>MJ</vt:lpwstr>
  </property>
  <property fmtid="{D5CDD505-2E9C-101B-9397-08002B2CF9AE}" pid="52" name="GlobalUID">
    <vt:lpwstr>{DAB2A35C-6134-48B5-AB24-82233DCAF585}</vt:lpwstr>
  </property>
  <property fmtid="{D5CDD505-2E9C-101B-9397-08002B2CF9AE}" pid="53" name="Överföringar">
    <vt:i4>0</vt:i4>
  </property>
  <property fmtid="{D5CDD505-2E9C-101B-9397-08002B2CF9AE}" pid="54" name="Checksum">
    <vt:lpwstr>*0000923099075*</vt:lpwstr>
  </property>
  <property fmtid="{D5CDD505-2E9C-101B-9397-08002B2CF9AE}" pid="55" name="skuggnummer">
    <vt:lpwstr>2628</vt:lpwstr>
  </property>
  <property fmtid="{D5CDD505-2E9C-101B-9397-08002B2CF9AE}" pid="56" name="urixVersion">
    <vt:lpwstr>4.5.0.25</vt:lpwstr>
  </property>
  <property fmtid="{D5CDD505-2E9C-101B-9397-08002B2CF9AE}" pid="57" name="urixOrigin">
    <vt:lpwstr>120427 12:21:31.449</vt:lpwstr>
  </property>
  <property fmtid="{D5CDD505-2E9C-101B-9397-08002B2CF9AE}" pid="58" name="urixGuid">
    <vt:lpwstr>{66D45163-602A-42FA-A860-CEE5C5EF16FB}</vt:lpwstr>
  </property>
</Properties>
</file>