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772B406" w14:textId="77777777">
        <w:tc>
          <w:tcPr>
            <w:tcW w:w="2268" w:type="dxa"/>
          </w:tcPr>
          <w:p w14:paraId="0B34265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AB045CD" w14:textId="77777777" w:rsidR="006E4E11" w:rsidRDefault="006E4E11" w:rsidP="007242A3">
            <w:pPr>
              <w:framePr w:w="5035" w:h="1644" w:wrap="notBeside" w:vAnchor="page" w:hAnchor="page" w:x="6573" w:y="721"/>
              <w:rPr>
                <w:rFonts w:ascii="TradeGothic" w:hAnsi="TradeGothic"/>
                <w:i/>
                <w:sz w:val="18"/>
              </w:rPr>
            </w:pPr>
          </w:p>
        </w:tc>
      </w:tr>
      <w:tr w:rsidR="006E4E11" w14:paraId="456AC961" w14:textId="77777777">
        <w:tc>
          <w:tcPr>
            <w:tcW w:w="2268" w:type="dxa"/>
          </w:tcPr>
          <w:p w14:paraId="567108E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96F144E" w14:textId="77777777" w:rsidR="006E4E11" w:rsidRDefault="006E4E11" w:rsidP="007242A3">
            <w:pPr>
              <w:framePr w:w="5035" w:h="1644" w:wrap="notBeside" w:vAnchor="page" w:hAnchor="page" w:x="6573" w:y="721"/>
              <w:rPr>
                <w:rFonts w:ascii="TradeGothic" w:hAnsi="TradeGothic"/>
                <w:b/>
                <w:sz w:val="22"/>
              </w:rPr>
            </w:pPr>
          </w:p>
        </w:tc>
      </w:tr>
      <w:tr w:rsidR="006E4E11" w14:paraId="5A595D80" w14:textId="77777777">
        <w:tc>
          <w:tcPr>
            <w:tcW w:w="3402" w:type="dxa"/>
            <w:gridSpan w:val="2"/>
          </w:tcPr>
          <w:p w14:paraId="2CBC6E4C" w14:textId="77777777" w:rsidR="006E4E11" w:rsidRDefault="006E4E11" w:rsidP="007242A3">
            <w:pPr>
              <w:framePr w:w="5035" w:h="1644" w:wrap="notBeside" w:vAnchor="page" w:hAnchor="page" w:x="6573" w:y="721"/>
            </w:pPr>
          </w:p>
        </w:tc>
        <w:tc>
          <w:tcPr>
            <w:tcW w:w="1865" w:type="dxa"/>
          </w:tcPr>
          <w:p w14:paraId="53E02E34" w14:textId="77777777" w:rsidR="006E4E11" w:rsidRDefault="006E4E11" w:rsidP="007242A3">
            <w:pPr>
              <w:framePr w:w="5035" w:h="1644" w:wrap="notBeside" w:vAnchor="page" w:hAnchor="page" w:x="6573" w:y="721"/>
            </w:pPr>
          </w:p>
        </w:tc>
      </w:tr>
      <w:tr w:rsidR="006E4E11" w14:paraId="6EF6B0C1" w14:textId="77777777">
        <w:tc>
          <w:tcPr>
            <w:tcW w:w="2268" w:type="dxa"/>
          </w:tcPr>
          <w:p w14:paraId="3164E4D2" w14:textId="77777777" w:rsidR="006E4E11" w:rsidRDefault="006E4E11" w:rsidP="007242A3">
            <w:pPr>
              <w:framePr w:w="5035" w:h="1644" w:wrap="notBeside" w:vAnchor="page" w:hAnchor="page" w:x="6573" w:y="721"/>
            </w:pPr>
          </w:p>
        </w:tc>
        <w:tc>
          <w:tcPr>
            <w:tcW w:w="2999" w:type="dxa"/>
            <w:gridSpan w:val="2"/>
          </w:tcPr>
          <w:p w14:paraId="06AB26A8" w14:textId="249F8BDA" w:rsidR="006E4E11" w:rsidRPr="00ED583F" w:rsidRDefault="00F24D7E" w:rsidP="001B2FD4">
            <w:pPr>
              <w:framePr w:w="5035" w:h="1644" w:wrap="notBeside" w:vAnchor="page" w:hAnchor="page" w:x="6573" w:y="721"/>
              <w:rPr>
                <w:sz w:val="20"/>
              </w:rPr>
            </w:pPr>
            <w:r>
              <w:rPr>
                <w:sz w:val="20"/>
              </w:rPr>
              <w:t>Dnr S2016/</w:t>
            </w:r>
            <w:r w:rsidR="001B2FD4">
              <w:rPr>
                <w:sz w:val="20"/>
              </w:rPr>
              <w:t>06442</w:t>
            </w:r>
            <w:r>
              <w:rPr>
                <w:sz w:val="20"/>
              </w:rPr>
              <w:t>/FS</w:t>
            </w:r>
          </w:p>
        </w:tc>
      </w:tr>
      <w:tr w:rsidR="006E4E11" w14:paraId="096B9A3A" w14:textId="77777777">
        <w:tc>
          <w:tcPr>
            <w:tcW w:w="2268" w:type="dxa"/>
          </w:tcPr>
          <w:p w14:paraId="08E7BF06" w14:textId="77777777" w:rsidR="006E4E11" w:rsidRDefault="006E4E11" w:rsidP="007242A3">
            <w:pPr>
              <w:framePr w:w="5035" w:h="1644" w:wrap="notBeside" w:vAnchor="page" w:hAnchor="page" w:x="6573" w:y="721"/>
            </w:pPr>
          </w:p>
        </w:tc>
        <w:tc>
          <w:tcPr>
            <w:tcW w:w="2999" w:type="dxa"/>
            <w:gridSpan w:val="2"/>
          </w:tcPr>
          <w:p w14:paraId="3D97F3A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A3AD28C" w14:textId="77777777">
        <w:trPr>
          <w:trHeight w:val="284"/>
        </w:trPr>
        <w:tc>
          <w:tcPr>
            <w:tcW w:w="4911" w:type="dxa"/>
          </w:tcPr>
          <w:p w14:paraId="000851E8" w14:textId="77777777" w:rsidR="006E4E11" w:rsidRDefault="00F24D7E">
            <w:pPr>
              <w:pStyle w:val="Avsndare"/>
              <w:framePr w:h="2483" w:wrap="notBeside" w:x="1504"/>
              <w:rPr>
                <w:b/>
                <w:i w:val="0"/>
                <w:sz w:val="22"/>
              </w:rPr>
            </w:pPr>
            <w:r>
              <w:rPr>
                <w:b/>
                <w:i w:val="0"/>
                <w:sz w:val="22"/>
              </w:rPr>
              <w:t>Socialdepartementet</w:t>
            </w:r>
          </w:p>
        </w:tc>
      </w:tr>
      <w:tr w:rsidR="006E4E11" w14:paraId="72DCED66" w14:textId="77777777">
        <w:trPr>
          <w:trHeight w:val="284"/>
        </w:trPr>
        <w:tc>
          <w:tcPr>
            <w:tcW w:w="4911" w:type="dxa"/>
          </w:tcPr>
          <w:p w14:paraId="1DAC3794" w14:textId="77777777" w:rsidR="006E4E11" w:rsidRDefault="00F24D7E">
            <w:pPr>
              <w:pStyle w:val="Avsndare"/>
              <w:framePr w:h="2483" w:wrap="notBeside" w:x="1504"/>
              <w:rPr>
                <w:bCs/>
                <w:iCs/>
              </w:rPr>
            </w:pPr>
            <w:r>
              <w:rPr>
                <w:bCs/>
                <w:iCs/>
              </w:rPr>
              <w:t>Folkhälso-, sjukvårds- och idrottsministern</w:t>
            </w:r>
          </w:p>
        </w:tc>
      </w:tr>
      <w:tr w:rsidR="006E4E11" w14:paraId="4115F897" w14:textId="77777777">
        <w:trPr>
          <w:trHeight w:val="284"/>
        </w:trPr>
        <w:tc>
          <w:tcPr>
            <w:tcW w:w="4911" w:type="dxa"/>
          </w:tcPr>
          <w:p w14:paraId="208C4A95" w14:textId="6099340F" w:rsidR="006E4E11" w:rsidRDefault="006E4E11" w:rsidP="00EE26D4">
            <w:pPr>
              <w:pStyle w:val="Avsndare"/>
              <w:framePr w:h="2483" w:wrap="notBeside" w:x="1504"/>
              <w:rPr>
                <w:bCs/>
                <w:iCs/>
              </w:rPr>
            </w:pPr>
          </w:p>
        </w:tc>
      </w:tr>
      <w:tr w:rsidR="006E4E11" w14:paraId="162820B5" w14:textId="77777777">
        <w:trPr>
          <w:trHeight w:val="284"/>
        </w:trPr>
        <w:tc>
          <w:tcPr>
            <w:tcW w:w="4911" w:type="dxa"/>
          </w:tcPr>
          <w:p w14:paraId="02EE971F" w14:textId="2B3FCD4D" w:rsidR="006E4E11" w:rsidRDefault="006E4E11">
            <w:pPr>
              <w:pStyle w:val="Avsndare"/>
              <w:framePr w:h="2483" w:wrap="notBeside" w:x="1504"/>
              <w:rPr>
                <w:bCs/>
                <w:iCs/>
              </w:rPr>
            </w:pPr>
          </w:p>
        </w:tc>
      </w:tr>
      <w:tr w:rsidR="006E4E11" w14:paraId="4ABDBC0B" w14:textId="77777777">
        <w:trPr>
          <w:trHeight w:val="284"/>
        </w:trPr>
        <w:tc>
          <w:tcPr>
            <w:tcW w:w="4911" w:type="dxa"/>
          </w:tcPr>
          <w:p w14:paraId="1C7B8C30" w14:textId="77777777" w:rsidR="006E4E11" w:rsidRDefault="006E4E11">
            <w:pPr>
              <w:pStyle w:val="Avsndare"/>
              <w:framePr w:h="2483" w:wrap="notBeside" w:x="1504"/>
              <w:rPr>
                <w:bCs/>
                <w:iCs/>
              </w:rPr>
            </w:pPr>
          </w:p>
        </w:tc>
      </w:tr>
      <w:tr w:rsidR="006E4E11" w14:paraId="1CF2E3B6" w14:textId="77777777">
        <w:trPr>
          <w:trHeight w:val="284"/>
        </w:trPr>
        <w:tc>
          <w:tcPr>
            <w:tcW w:w="4911" w:type="dxa"/>
          </w:tcPr>
          <w:p w14:paraId="6BE3CB15" w14:textId="77777777" w:rsidR="006E4E11" w:rsidRDefault="006E4E11">
            <w:pPr>
              <w:pStyle w:val="Avsndare"/>
              <w:framePr w:h="2483" w:wrap="notBeside" w:x="1504"/>
              <w:rPr>
                <w:bCs/>
                <w:iCs/>
              </w:rPr>
            </w:pPr>
          </w:p>
        </w:tc>
      </w:tr>
      <w:tr w:rsidR="006E4E11" w14:paraId="514644C0" w14:textId="77777777">
        <w:trPr>
          <w:trHeight w:val="284"/>
        </w:trPr>
        <w:tc>
          <w:tcPr>
            <w:tcW w:w="4911" w:type="dxa"/>
          </w:tcPr>
          <w:p w14:paraId="2D1672FE" w14:textId="77777777" w:rsidR="006E4E11" w:rsidRDefault="006E4E11">
            <w:pPr>
              <w:pStyle w:val="Avsndare"/>
              <w:framePr w:h="2483" w:wrap="notBeside" w:x="1504"/>
              <w:rPr>
                <w:bCs/>
                <w:iCs/>
              </w:rPr>
            </w:pPr>
          </w:p>
        </w:tc>
      </w:tr>
      <w:tr w:rsidR="006E4E11" w14:paraId="1666350F" w14:textId="77777777">
        <w:trPr>
          <w:trHeight w:val="284"/>
        </w:trPr>
        <w:tc>
          <w:tcPr>
            <w:tcW w:w="4911" w:type="dxa"/>
          </w:tcPr>
          <w:p w14:paraId="0FC868B9" w14:textId="77777777" w:rsidR="006E4E11" w:rsidRDefault="006E4E11">
            <w:pPr>
              <w:pStyle w:val="Avsndare"/>
              <w:framePr w:h="2483" w:wrap="notBeside" w:x="1504"/>
              <w:rPr>
                <w:bCs/>
                <w:iCs/>
              </w:rPr>
            </w:pPr>
          </w:p>
        </w:tc>
      </w:tr>
      <w:tr w:rsidR="006E4E11" w14:paraId="41EA2EBB" w14:textId="77777777">
        <w:trPr>
          <w:trHeight w:val="284"/>
        </w:trPr>
        <w:tc>
          <w:tcPr>
            <w:tcW w:w="4911" w:type="dxa"/>
          </w:tcPr>
          <w:p w14:paraId="6A0E4E99" w14:textId="77777777" w:rsidR="006E4E11" w:rsidRDefault="006E4E11">
            <w:pPr>
              <w:pStyle w:val="Avsndare"/>
              <w:framePr w:h="2483" w:wrap="notBeside" w:x="1504"/>
              <w:rPr>
                <w:bCs/>
                <w:iCs/>
              </w:rPr>
            </w:pPr>
          </w:p>
        </w:tc>
      </w:tr>
    </w:tbl>
    <w:p w14:paraId="500F8C08" w14:textId="77777777" w:rsidR="006E4E11" w:rsidRDefault="00F24D7E">
      <w:pPr>
        <w:framePr w:w="4400" w:h="2523" w:wrap="notBeside" w:vAnchor="page" w:hAnchor="page" w:x="6453" w:y="2445"/>
        <w:ind w:left="142"/>
      </w:pPr>
      <w:r>
        <w:t>Till riksdagen</w:t>
      </w:r>
      <w:bookmarkStart w:id="0" w:name="_GoBack"/>
      <w:bookmarkEnd w:id="0"/>
    </w:p>
    <w:p w14:paraId="7F7BEF69" w14:textId="77777777" w:rsidR="006E4E11" w:rsidRDefault="00F24D7E" w:rsidP="00F24D7E">
      <w:pPr>
        <w:pStyle w:val="RKrubrik"/>
        <w:pBdr>
          <w:bottom w:val="single" w:sz="4" w:space="1" w:color="auto"/>
        </w:pBdr>
        <w:spacing w:before="0" w:after="0"/>
      </w:pPr>
      <w:r>
        <w:t>Svar på fråga 2016/17:124 av Sten Bergheden (M) Distanshandel med alkoholhaltiga drycker</w:t>
      </w:r>
    </w:p>
    <w:p w14:paraId="509C8D8C" w14:textId="77777777" w:rsidR="006E4E11" w:rsidRDefault="006E4E11">
      <w:pPr>
        <w:pStyle w:val="RKnormal"/>
      </w:pPr>
    </w:p>
    <w:p w14:paraId="20EF1E2F" w14:textId="77777777" w:rsidR="006E4E11" w:rsidRDefault="00F24D7E">
      <w:pPr>
        <w:pStyle w:val="RKnormal"/>
      </w:pPr>
      <w:r>
        <w:t>Sten Bergheden har frågat mig vilka åtgärder jag avser att vidta för att en förändring av reglerna för distansförsäljning av alkoholhaltiga drycker inte ska ha en negativ påverkan på de företag som i dag är verksamma i branschen.</w:t>
      </w:r>
    </w:p>
    <w:p w14:paraId="1065C140" w14:textId="77777777" w:rsidR="00F24D7E" w:rsidRDefault="00F24D7E">
      <w:pPr>
        <w:pStyle w:val="RKnormal"/>
      </w:pPr>
    </w:p>
    <w:p w14:paraId="2AB3755D" w14:textId="4F3B4CFA" w:rsidR="00F24D7E" w:rsidRDefault="00F24D7E">
      <w:pPr>
        <w:pStyle w:val="RKnormal"/>
      </w:pPr>
      <w:r>
        <w:t>Jag vill börja med att klargöra att d</w:t>
      </w:r>
      <w:r w:rsidRPr="00F24D7E">
        <w:t>en reglering som föreslås i promemorian om Reglering av distanshandel med alkoholdrycker (Ds 2016:33) syftar till att utforma en samma</w:t>
      </w:r>
      <w:r w:rsidR="00F90371">
        <w:t>n</w:t>
      </w:r>
      <w:r w:rsidRPr="00F24D7E">
        <w:t xml:space="preserve">hängande och systematisk alkoholpolitik för att uppnå målet om att minska alkoholens medicinska och sociala skadeverkningar genom att säkerställa legitimiteten för vårt svenska detaljhandelsmonopol. </w:t>
      </w:r>
      <w:r>
        <w:t xml:space="preserve">De två enskilt viktigaste verktygen för att nå de alkoholpolitiska målen har sedan länge ansetts vara alkoholskatten och detaljhandelsmonopolet för alkoholdrycker. Systembolagets ensamrätt begränsar alkoholens tillgänglighet genom att bolaget </w:t>
      </w:r>
      <w:r w:rsidR="00926A3B">
        <w:t>kontrollerar etableringar och försäljningskanaler, öppettider och genomför kontroll av ålder, berusning och risk för langning.</w:t>
      </w:r>
    </w:p>
    <w:p w14:paraId="41AA44B4" w14:textId="77777777" w:rsidR="00926A3B" w:rsidRDefault="00926A3B">
      <w:pPr>
        <w:pStyle w:val="RKnormal"/>
      </w:pPr>
    </w:p>
    <w:p w14:paraId="3C1A9804" w14:textId="77777777" w:rsidR="00926A3B" w:rsidRDefault="00926A3B">
      <w:pPr>
        <w:pStyle w:val="RKnormal"/>
      </w:pPr>
      <w:r>
        <w:t xml:space="preserve">Som framgår av den promemoria som nu har remitterats, kommer förslaget främst få konsekvenser för utländska företag vars verksamhet omfattar både försäljning och anlitande av transportör för leverans av drycker till svenska konsumenter. Dessa distanshandlare kommer inte längre att kunna anordna transporten av sina varor. I vad mån förslaget kommer att innebära minskad distanshandel är svårt att förutsäga. Dock ska framhållas att </w:t>
      </w:r>
      <w:r w:rsidR="00984B39">
        <w:t xml:space="preserve">förslaget inte innebär ett förbud mot distanshandel. Med promemorians förslag </w:t>
      </w:r>
      <w:r>
        <w:t xml:space="preserve">kommer </w:t>
      </w:r>
      <w:r w:rsidR="00984B39">
        <w:t>det</w:t>
      </w:r>
      <w:r>
        <w:t xml:space="preserve"> vara fortsatt möjligt för konsumenter i Sverige att köpa alk</w:t>
      </w:r>
      <w:r w:rsidR="00984B39">
        <w:t>oholdryck från utländska aktörer. Syftet med förslaget är att upprätthålla den ensamrätt som Systembolaget har i Sverige när det gäller detaljhandel av alkoholdrycker till konsumenter genom att agera mot förfaranden och verksamheter som gör intrång på Systembolagets uppdrag.</w:t>
      </w:r>
    </w:p>
    <w:p w14:paraId="63469722" w14:textId="77777777" w:rsidR="00984B39" w:rsidRDefault="00984B39">
      <w:pPr>
        <w:pStyle w:val="RKnormal"/>
      </w:pPr>
    </w:p>
    <w:p w14:paraId="2620F0B5" w14:textId="0AE6F782" w:rsidR="00984B39" w:rsidRDefault="002252A5">
      <w:pPr>
        <w:pStyle w:val="RKnormal"/>
      </w:pPr>
      <w:r>
        <w:t xml:space="preserve">När det gäller förslagets effekter på alkoholkonsumtionen och fr.a. när det gäller att skydda barn och unga, visar en forskningsrapport som </w:t>
      </w:r>
      <w:r>
        <w:lastRenderedPageBreak/>
        <w:t xml:space="preserve">tagits fram av </w:t>
      </w:r>
      <w:r w:rsidR="00F90371" w:rsidRPr="00F90371">
        <w:t xml:space="preserve">Centrum för socialvetenskaplig alkohol- och drogforskning </w:t>
      </w:r>
      <w:r w:rsidR="00F90371">
        <w:t>(</w:t>
      </w:r>
      <w:r>
        <w:t>SoRAD</w:t>
      </w:r>
      <w:r w:rsidR="00F90371">
        <w:t>)</w:t>
      </w:r>
      <w:r>
        <w:t xml:space="preserve">, att även om distanshandel står för en liten del av konsumtionen totalt sett så ökar benägenheten att beställa alkohol via internet med ett högt alkoholkonsumtionsmönster. Andelen intensivkonsumenter som beställt alkohol via internet är betydande och dessa personer gör relativt många beställningar samt betydande mängder vid varje tillfälle. I det fall en del av den alkohol som i dag införskaffas via distansförsäljning i stället införskaffas från Systembolaget, </w:t>
      </w:r>
      <w:r w:rsidR="00D24100">
        <w:t xml:space="preserve">kan </w:t>
      </w:r>
      <w:r>
        <w:t xml:space="preserve">det ur ett alkoholpreventivt perspektiv </w:t>
      </w:r>
      <w:r w:rsidR="00D24100">
        <w:t xml:space="preserve">vara </w:t>
      </w:r>
      <w:r>
        <w:t>att föredra. Det uppmuntrar inte till att förvara stora mängder alkohol hemma med risk för att alkoholen blir mer lättillgänglig, inte minst för barn och ungdomar.</w:t>
      </w:r>
    </w:p>
    <w:p w14:paraId="58BF252C" w14:textId="77777777" w:rsidR="00F24D7E" w:rsidRDefault="00F24D7E">
      <w:pPr>
        <w:pStyle w:val="RKnormal"/>
      </w:pPr>
    </w:p>
    <w:p w14:paraId="3801E586" w14:textId="77777777" w:rsidR="00F24D7E" w:rsidRDefault="00F24D7E">
      <w:pPr>
        <w:pStyle w:val="RKnormal"/>
      </w:pPr>
      <w:r>
        <w:t>Stockholm den 26 oktober 2016</w:t>
      </w:r>
    </w:p>
    <w:p w14:paraId="3BCF05AB" w14:textId="77777777" w:rsidR="00F24D7E" w:rsidRDefault="00F24D7E">
      <w:pPr>
        <w:pStyle w:val="RKnormal"/>
      </w:pPr>
    </w:p>
    <w:p w14:paraId="10194F9C" w14:textId="77777777" w:rsidR="00F24D7E" w:rsidRDefault="00F24D7E">
      <w:pPr>
        <w:pStyle w:val="RKnormal"/>
      </w:pPr>
    </w:p>
    <w:p w14:paraId="360FC906" w14:textId="77777777" w:rsidR="00F24D7E" w:rsidRDefault="00F24D7E">
      <w:pPr>
        <w:pStyle w:val="RKnormal"/>
      </w:pPr>
      <w:r>
        <w:t>Gabriel Wikström</w:t>
      </w:r>
    </w:p>
    <w:sectPr w:rsidR="00F24D7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7C3D9" w14:textId="77777777" w:rsidR="00F24D7E" w:rsidRDefault="00F24D7E">
      <w:r>
        <w:separator/>
      </w:r>
    </w:p>
  </w:endnote>
  <w:endnote w:type="continuationSeparator" w:id="0">
    <w:p w14:paraId="2538209A" w14:textId="77777777" w:rsidR="00F24D7E" w:rsidRDefault="00F2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FAB3F" w14:textId="77777777" w:rsidR="00F24D7E" w:rsidRDefault="00F24D7E">
      <w:r>
        <w:separator/>
      </w:r>
    </w:p>
  </w:footnote>
  <w:footnote w:type="continuationSeparator" w:id="0">
    <w:p w14:paraId="76D7A469" w14:textId="77777777" w:rsidR="00F24D7E" w:rsidRDefault="00F24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A1A1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83FE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CE8F32B" w14:textId="77777777">
      <w:trPr>
        <w:cantSplit/>
      </w:trPr>
      <w:tc>
        <w:tcPr>
          <w:tcW w:w="3119" w:type="dxa"/>
        </w:tcPr>
        <w:p w14:paraId="3FB8BCA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D2A1EA6" w14:textId="77777777" w:rsidR="00E80146" w:rsidRDefault="00E80146">
          <w:pPr>
            <w:pStyle w:val="Sidhuvud"/>
            <w:ind w:right="360"/>
          </w:pPr>
        </w:p>
      </w:tc>
      <w:tc>
        <w:tcPr>
          <w:tcW w:w="1525" w:type="dxa"/>
        </w:tcPr>
        <w:p w14:paraId="43E680D3" w14:textId="77777777" w:rsidR="00E80146" w:rsidRDefault="00E80146">
          <w:pPr>
            <w:pStyle w:val="Sidhuvud"/>
            <w:ind w:right="360"/>
          </w:pPr>
        </w:p>
      </w:tc>
    </w:tr>
  </w:tbl>
  <w:p w14:paraId="0FC5B4A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F278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1C8BF1B" w14:textId="77777777">
      <w:trPr>
        <w:cantSplit/>
      </w:trPr>
      <w:tc>
        <w:tcPr>
          <w:tcW w:w="3119" w:type="dxa"/>
        </w:tcPr>
        <w:p w14:paraId="0CEC8E4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A1A4B7F" w14:textId="77777777" w:rsidR="00E80146" w:rsidRDefault="00E80146">
          <w:pPr>
            <w:pStyle w:val="Sidhuvud"/>
            <w:ind w:right="360"/>
          </w:pPr>
        </w:p>
      </w:tc>
      <w:tc>
        <w:tcPr>
          <w:tcW w:w="1525" w:type="dxa"/>
        </w:tcPr>
        <w:p w14:paraId="0DCF38F5" w14:textId="77777777" w:rsidR="00E80146" w:rsidRDefault="00E80146">
          <w:pPr>
            <w:pStyle w:val="Sidhuvud"/>
            <w:ind w:right="360"/>
          </w:pPr>
        </w:p>
      </w:tc>
    </w:tr>
  </w:tbl>
  <w:p w14:paraId="6D58602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006E2" w14:textId="2DEEF9E6" w:rsidR="00F24D7E" w:rsidRDefault="002252A5">
    <w:pPr>
      <w:framePr w:w="2948" w:h="1321" w:hRule="exact" w:wrap="notBeside" w:vAnchor="page" w:hAnchor="page" w:x="1362" w:y="653"/>
    </w:pPr>
    <w:r>
      <w:rPr>
        <w:noProof/>
        <w:lang w:eastAsia="sv-SE"/>
      </w:rPr>
      <w:drawing>
        <wp:inline distT="0" distB="0" distL="0" distR="0" wp14:anchorId="05ABEB2B" wp14:editId="1CA9820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614B696" w14:textId="77777777" w:rsidR="00E80146" w:rsidRDefault="00E80146">
    <w:pPr>
      <w:pStyle w:val="RKrubrik"/>
      <w:keepNext w:val="0"/>
      <w:tabs>
        <w:tab w:val="clear" w:pos="1134"/>
        <w:tab w:val="clear" w:pos="2835"/>
      </w:tabs>
      <w:spacing w:before="0" w:after="0" w:line="320" w:lineRule="atLeast"/>
      <w:rPr>
        <w:bCs/>
      </w:rPr>
    </w:pPr>
  </w:p>
  <w:p w14:paraId="03AD71F6" w14:textId="77777777" w:rsidR="00E80146" w:rsidRDefault="00E80146">
    <w:pPr>
      <w:rPr>
        <w:rFonts w:ascii="TradeGothic" w:hAnsi="TradeGothic"/>
        <w:b/>
        <w:bCs/>
        <w:spacing w:val="12"/>
        <w:sz w:val="22"/>
      </w:rPr>
    </w:pPr>
  </w:p>
  <w:p w14:paraId="2FF99933" w14:textId="77777777" w:rsidR="00E80146" w:rsidRDefault="00E80146">
    <w:pPr>
      <w:pStyle w:val="RKrubrik"/>
      <w:keepNext w:val="0"/>
      <w:tabs>
        <w:tab w:val="clear" w:pos="1134"/>
        <w:tab w:val="clear" w:pos="2835"/>
      </w:tabs>
      <w:spacing w:before="0" w:after="0" w:line="320" w:lineRule="atLeast"/>
      <w:rPr>
        <w:bCs/>
      </w:rPr>
    </w:pPr>
  </w:p>
  <w:p w14:paraId="1577012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D7E"/>
    <w:rsid w:val="00150384"/>
    <w:rsid w:val="00160901"/>
    <w:rsid w:val="001805B7"/>
    <w:rsid w:val="001B2FD4"/>
    <w:rsid w:val="002252A5"/>
    <w:rsid w:val="00367B1C"/>
    <w:rsid w:val="004A328D"/>
    <w:rsid w:val="005676EF"/>
    <w:rsid w:val="0058762B"/>
    <w:rsid w:val="006E4E11"/>
    <w:rsid w:val="007242A3"/>
    <w:rsid w:val="00783FE3"/>
    <w:rsid w:val="007A6855"/>
    <w:rsid w:val="00805260"/>
    <w:rsid w:val="0092027A"/>
    <w:rsid w:val="00926A3B"/>
    <w:rsid w:val="00955E31"/>
    <w:rsid w:val="00984B39"/>
    <w:rsid w:val="00992E72"/>
    <w:rsid w:val="00AC5F4C"/>
    <w:rsid w:val="00AF26D1"/>
    <w:rsid w:val="00D133D7"/>
    <w:rsid w:val="00D24100"/>
    <w:rsid w:val="00DC0FE5"/>
    <w:rsid w:val="00E80146"/>
    <w:rsid w:val="00E904D0"/>
    <w:rsid w:val="00EC25F9"/>
    <w:rsid w:val="00ED583F"/>
    <w:rsid w:val="00EE26D4"/>
    <w:rsid w:val="00F24D7E"/>
    <w:rsid w:val="00F903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4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252A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252A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252A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252A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2fec3ab6-766a-41a4-b41c-115d77bf58ea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TaxCatchAll xmlns="a68c6c55-4fbb-48c7-bd04-03a904b43046"/>
    <Diarienummer xmlns="a68c6c55-4fbb-48c7-bd04-03a904b43046" xsi:nil="true"/>
    <c9cd366cc722410295b9eacffbd73909 xmlns="a68c6c55-4fbb-48c7-bd04-03a904b43046">
      <Terms xmlns="http://schemas.microsoft.com/office/infopath/2007/PartnerControls"/>
    </c9cd366cc722410295b9eacffbd73909>
    <Nyckelord xmlns="a68c6c55-4fbb-48c7-bd04-03a904b43046" xsi:nil="true"/>
    <k46d94c0acf84ab9a79866a9d8b1905f xmlns="a68c6c55-4fbb-48c7-bd04-03a904b43046">
      <Terms xmlns="http://schemas.microsoft.com/office/infopath/2007/PartnerControls"/>
    </k46d94c0acf84ab9a79866a9d8b1905f>
    <_dlc_DocId xmlns="a68c6c55-4fbb-48c7-bd04-03a904b43046">WFDKC5QSZ7U3-504-402</_dlc_DocId>
    <_dlc_DocIdUrl xmlns="a68c6c55-4fbb-48c7-bd04-03a904b43046">
      <Url>http://rkdhs-s/FS_fragor/_layouts/DocIdRedir.aspx?ID=WFDKC5QSZ7U3-504-402</Url>
      <Description>WFDKC5QSZ7U3-504-402</Description>
    </_dlc_DocIdUrl>
    <Delad xmlns="7bab0bd8-d75d-4550-8c50-6f926bbb957c">true</Delad>
    <Sekretess xmlns="a68c6c55-4fbb-48c7-bd04-03a904b43046" xsi:nil="true"/>
    <Riksdagen xmlns="7bab0bd8-d75d-4550-8c50-6f926bbb957c" xsi:nil="true"/>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3E92E-1AB3-4350-B623-1914FF7769A9}"/>
</file>

<file path=customXml/itemProps2.xml><?xml version="1.0" encoding="utf-8"?>
<ds:datastoreItem xmlns:ds="http://schemas.openxmlformats.org/officeDocument/2006/customXml" ds:itemID="{99EED968-4A36-4979-A527-72B8CDAC91E9}"/>
</file>

<file path=customXml/itemProps3.xml><?xml version="1.0" encoding="utf-8"?>
<ds:datastoreItem xmlns:ds="http://schemas.openxmlformats.org/officeDocument/2006/customXml" ds:itemID="{C2FB39FB-6D19-4F55-9D33-F72FB2461820}"/>
</file>

<file path=customXml/itemProps4.xml><?xml version="1.0" encoding="utf-8"?>
<ds:datastoreItem xmlns:ds="http://schemas.openxmlformats.org/officeDocument/2006/customXml" ds:itemID="{608B38EB-725F-4718-AC03-E5B060068DC5}">
  <ds:schemaRefs>
    <ds:schemaRef ds:uri="http://schemas.microsoft.com/sharepoint/v3/contenttype/forms/url"/>
  </ds:schemaRefs>
</ds:datastoreItem>
</file>

<file path=customXml/itemProps5.xml><?xml version="1.0" encoding="utf-8"?>
<ds:datastoreItem xmlns:ds="http://schemas.openxmlformats.org/officeDocument/2006/customXml" ds:itemID="{99EED968-4A36-4979-A527-72B8CDAC91E9}">
  <ds:schemaRefs>
    <ds:schemaRef ds:uri="http://purl.org/dc/terms/"/>
    <ds:schemaRef ds:uri="7bab0bd8-d75d-4550-8c50-6f926bbb957c"/>
    <ds:schemaRef ds:uri="http://schemas.microsoft.com/office/2006/documentManagement/types"/>
    <ds:schemaRef ds:uri="a68c6c55-4fbb-48c7-bd04-03a904b43046"/>
    <ds:schemaRef ds:uri="http://schemas.microsoft.com/office/infopath/2007/PartnerControls"/>
    <ds:schemaRef ds:uri="http://purl.org/dc/elements/1.1/"/>
    <ds:schemaRef ds:uri="http://schemas.microsoft.com/office/2006/metadata/properties"/>
    <ds:schemaRef ds:uri="http://www.w3.org/XML/1998/namespace"/>
    <ds:schemaRef ds:uri="http://schemas.openxmlformats.org/package/2006/metadata/core-properties"/>
    <ds:schemaRef ds:uri="http://purl.org/dc/dcmitype/"/>
  </ds:schemaRefs>
</ds:datastoreItem>
</file>

<file path=customXml/itemProps6.xml><?xml version="1.0" encoding="utf-8"?>
<ds:datastoreItem xmlns:ds="http://schemas.openxmlformats.org/officeDocument/2006/customXml" ds:itemID="{0FFE2F49-5136-44CF-B9E0-C0EE04981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2594</Characters>
  <Application>Microsoft Office Word</Application>
  <DocSecurity>0</DocSecurity>
  <Lines>324</Lines>
  <Paragraphs>199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 Aldenberg</dc:creator>
  <cp:lastModifiedBy>Elisabet Aldenberg</cp:lastModifiedBy>
  <cp:revision>8</cp:revision>
  <cp:lastPrinted>2016-10-18T12:32:00Z</cp:lastPrinted>
  <dcterms:created xsi:type="dcterms:W3CDTF">2016-10-18T12:32:00Z</dcterms:created>
  <dcterms:modified xsi:type="dcterms:W3CDTF">2016-10-25T07:13:00Z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3f9086a0-249c-4649-8581-f95d5df6ab3b</vt:lpwstr>
  </property>
  <property fmtid="{D5CDD505-2E9C-101B-9397-08002B2CF9AE}" pid="9" name="Aktivitetskategori">
    <vt:lpwstr/>
  </property>
</Properties>
</file>