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4901A0">
        <w:tc>
          <w:tcPr>
            <w:tcW w:w="9141" w:type="dxa"/>
          </w:tcPr>
          <w:p w:rsidR="00915415" w:rsidRDefault="006A48A1" w:rsidP="006A48A1">
            <w:bookmarkStart w:id="0" w:name="_GoBack"/>
            <w:bookmarkEnd w:id="0"/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0C4A08">
              <w:rPr>
                <w:b/>
              </w:rPr>
              <w:t>14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0C4A08" w:rsidP="00327A63">
            <w:r>
              <w:t>Tisdagen den 2 februari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0C4A08">
              <w:t>11.00–</w:t>
            </w:r>
            <w:r w:rsidR="004901A0">
              <w:t>11.07</w:t>
            </w:r>
            <w:r w:rsidR="004901A0">
              <w:br/>
              <w:t xml:space="preserve">      11.10–12.40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0C4A08">
        <w:tc>
          <w:tcPr>
            <w:tcW w:w="567" w:type="dxa"/>
          </w:tcPr>
          <w:p w:rsidR="000C4A08" w:rsidRDefault="000C4A08" w:rsidP="000C4A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7" w:type="dxa"/>
            <w:gridSpan w:val="2"/>
          </w:tcPr>
          <w:p w:rsidR="000C4A08" w:rsidRPr="00C7246E" w:rsidRDefault="000C4A08" w:rsidP="000C4A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</w:tc>
      </w:tr>
      <w:tr w:rsidR="000C4A08">
        <w:tc>
          <w:tcPr>
            <w:tcW w:w="567" w:type="dxa"/>
          </w:tcPr>
          <w:p w:rsidR="000C4A08" w:rsidRDefault="000C4A08" w:rsidP="000C4A0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C4A08" w:rsidRPr="00582B23" w:rsidRDefault="000C4A08" w:rsidP="000C4A08">
            <w:pPr>
              <w:rPr>
                <w:bCs/>
              </w:rPr>
            </w:pPr>
            <w:r w:rsidRPr="00582B23">
              <w:rPr>
                <w:bCs/>
              </w:rPr>
              <w:t xml:space="preserve">Utskottet medgav deltagande på distans för följande ledamöter och suppleanter: </w:t>
            </w:r>
          </w:p>
          <w:p w:rsidR="000C4A08" w:rsidRPr="00EC7EAC" w:rsidRDefault="000C4A08" w:rsidP="000C4A08">
            <w:pPr>
              <w:rPr>
                <w:szCs w:val="24"/>
              </w:rPr>
            </w:pPr>
          </w:p>
          <w:p w:rsidR="000C4A08" w:rsidRPr="00297639" w:rsidRDefault="000C4A08" w:rsidP="000C4A08">
            <w:r w:rsidRPr="00297639">
              <w:rPr>
                <w:szCs w:val="24"/>
              </w:rPr>
              <w:t>Christer Nylander (L), Vasiliki Tsouplaki (V),</w:t>
            </w:r>
            <w:r w:rsidRPr="00297639">
              <w:t xml:space="preserve"> (S), </w:t>
            </w:r>
            <w:r w:rsidR="006267C3" w:rsidRPr="00297639">
              <w:t xml:space="preserve">Hans Hoff (S), Annicka Engblom (M), </w:t>
            </w:r>
            <w:r w:rsidRPr="00297639">
              <w:t xml:space="preserve">Aron Emilsson (SD), Lars Mejern Larsson (S), </w:t>
            </w:r>
            <w:r w:rsidRPr="00297639">
              <w:rPr>
                <w:szCs w:val="24"/>
              </w:rPr>
              <w:t xml:space="preserve">Per Lodenius (C), </w:t>
            </w:r>
            <w:r w:rsidRPr="00297639">
              <w:t>Ann-Britt Åsebol (M), Angelika Bengtsson (SD),</w:t>
            </w:r>
            <w:r w:rsidR="006267C3" w:rsidRPr="00297639">
              <w:t xml:space="preserve"> Anna Wallentheim (S),</w:t>
            </w:r>
            <w:r w:rsidRPr="00297639">
              <w:t xml:space="preserve"> Roland Utbult (KD), Åsa Karlsson (S), Jonas Andersson (SD), Anna Sibinska (MP), Viktor Wärnick (M), Azadeh Rojhan Gustafsson (S), John Weinerhall (M)</w:t>
            </w:r>
            <w:r w:rsidR="006267C3" w:rsidRPr="00297639">
              <w:t xml:space="preserve"> och</w:t>
            </w:r>
            <w:r w:rsidRPr="00297639">
              <w:t xml:space="preserve"> Cassandra Sundin (SD)</w:t>
            </w:r>
            <w:r w:rsidR="006267C3" w:rsidRPr="00297639">
              <w:t>.</w:t>
            </w:r>
          </w:p>
          <w:p w:rsidR="000C4A08" w:rsidRPr="00297639" w:rsidRDefault="000C4A08" w:rsidP="000C4A08">
            <w:pPr>
              <w:rPr>
                <w:snapToGrid w:val="0"/>
              </w:rPr>
            </w:pPr>
          </w:p>
          <w:p w:rsidR="000C4A08" w:rsidRPr="00C7246E" w:rsidRDefault="000C4A08" w:rsidP="000C4A08">
            <w:pPr>
              <w:tabs>
                <w:tab w:val="left" w:pos="1701"/>
              </w:tabs>
              <w:rPr>
                <w:snapToGrid w:val="0"/>
              </w:rPr>
            </w:pPr>
            <w:r w:rsidRPr="00297639">
              <w:rPr>
                <w:snapToGrid w:val="0"/>
              </w:rPr>
              <w:t>Två tjänstemän från kulturutskottets kansli var uppkopplade på distans.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0C4A0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371A95" w:rsidRDefault="000C4A08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2020/21:13 av den 19 januari 2021.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41B27">
        <w:tc>
          <w:tcPr>
            <w:tcW w:w="567" w:type="dxa"/>
          </w:tcPr>
          <w:p w:rsidR="00C41B27" w:rsidRDefault="00C41B2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C41B27" w:rsidRPr="00C41B27" w:rsidRDefault="00C41B2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Val av </w:t>
            </w:r>
            <w:r w:rsidR="00F55201">
              <w:rPr>
                <w:b/>
                <w:snapToGrid w:val="0"/>
              </w:rPr>
              <w:t xml:space="preserve">andre </w:t>
            </w:r>
            <w:r>
              <w:rPr>
                <w:b/>
                <w:snapToGrid w:val="0"/>
              </w:rPr>
              <w:t>vice ordförande</w:t>
            </w:r>
          </w:p>
        </w:tc>
      </w:tr>
      <w:tr w:rsidR="00C41B27">
        <w:tc>
          <w:tcPr>
            <w:tcW w:w="567" w:type="dxa"/>
          </w:tcPr>
          <w:p w:rsidR="00C41B27" w:rsidRDefault="00C41B2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41B27" w:rsidRDefault="006267C3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Viktor Wärnick (M)</w:t>
            </w:r>
            <w:r w:rsidR="00C92B1A">
              <w:rPr>
                <w:snapToGrid w:val="0"/>
              </w:rPr>
              <w:t xml:space="preserve"> valdes till andre vice ordförande.</w:t>
            </w:r>
          </w:p>
          <w:p w:rsidR="00C92B1A" w:rsidRDefault="00C92B1A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C92B1A" w:rsidRDefault="00C92B1A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C41B27">
        <w:tc>
          <w:tcPr>
            <w:tcW w:w="567" w:type="dxa"/>
          </w:tcPr>
          <w:p w:rsidR="00C41B27" w:rsidRDefault="00C41B2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41B27" w:rsidRDefault="00C41B27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1B27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8A7BD3" w:rsidRDefault="000C4A0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Stiftelsen Svenska Filminstitutet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0C4A08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Vd Anna </w:t>
            </w:r>
            <w:proofErr w:type="spellStart"/>
            <w:r>
              <w:rPr>
                <w:snapToGrid w:val="0"/>
              </w:rPr>
              <w:t>Serner</w:t>
            </w:r>
            <w:proofErr w:type="spellEnd"/>
            <w:r>
              <w:rPr>
                <w:snapToGrid w:val="0"/>
              </w:rPr>
              <w:t>, Stiftelsen Svenska Filminstitutet, informerade om lägesbilden när det gäller coronaviruset och besvarade frågor från utskottets ledamöter.</w:t>
            </w:r>
          </w:p>
          <w:p w:rsidR="00297639" w:rsidRDefault="00297639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297639" w:rsidRPr="00C7246E" w:rsidRDefault="00297639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Under denna punkt närvarade en politisk sekreterare från (SD) och en politisk sekreterare från (V).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1B27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327A63" w:rsidRPr="002D577C" w:rsidRDefault="000C4A0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Riksidrottsförbundet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0C4A08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Generalsekreterare Stefan Berg</w:t>
            </w:r>
            <w:r w:rsidR="006267C3">
              <w:rPr>
                <w:snapToGrid w:val="0"/>
              </w:rPr>
              <w:t xml:space="preserve"> och gruppledare Mattias Hjelmb</w:t>
            </w:r>
            <w:r w:rsidR="003855B5">
              <w:rPr>
                <w:snapToGrid w:val="0"/>
              </w:rPr>
              <w:t>e</w:t>
            </w:r>
            <w:r w:rsidR="006267C3">
              <w:rPr>
                <w:snapToGrid w:val="0"/>
              </w:rPr>
              <w:t>rg</w:t>
            </w:r>
            <w:r>
              <w:rPr>
                <w:snapToGrid w:val="0"/>
              </w:rPr>
              <w:t>, Riksidrottsförbundet, informerade om lägesbilden när det gäller coronaviruset</w:t>
            </w:r>
            <w:r w:rsidR="00C41B27">
              <w:rPr>
                <w:snapToGrid w:val="0"/>
              </w:rPr>
              <w:t xml:space="preserve"> och besvarade frågor från utskottets ledamöter.</w:t>
            </w:r>
          </w:p>
          <w:p w:rsidR="00297639" w:rsidRDefault="00297639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297639" w:rsidRPr="008A7BD3" w:rsidRDefault="00297639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Under denna punkt närvarade en politisk sekreterare från (SD) och en politisk sekreterare från (V).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41B27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E60139" w:rsidRDefault="00C41B2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Radio och tv i allmänhetens tjänst (KrU3)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126FC8" w:rsidRDefault="00126FC8" w:rsidP="00126FC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Behandlades motioner om radio och tv i allmänhetens tjänst.</w:t>
            </w:r>
          </w:p>
          <w:p w:rsidR="00126FC8" w:rsidRDefault="00126FC8" w:rsidP="00126FC8">
            <w:pPr>
              <w:tabs>
                <w:tab w:val="left" w:pos="1701"/>
              </w:tabs>
              <w:rPr>
                <w:snapToGrid w:val="0"/>
              </w:rPr>
            </w:pPr>
          </w:p>
          <w:p w:rsidR="00E60139" w:rsidRPr="00E60139" w:rsidRDefault="00126FC8" w:rsidP="00126FC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1B27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327A63" w:rsidRPr="00A577B2" w:rsidRDefault="00C41B2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Civila samhället</w:t>
            </w:r>
            <w:r w:rsidR="00B27753">
              <w:rPr>
                <w:b/>
                <w:snapToGrid w:val="0"/>
              </w:rPr>
              <w:t xml:space="preserve"> inklusive trossamfund</w:t>
            </w:r>
            <w:r>
              <w:rPr>
                <w:b/>
                <w:snapToGrid w:val="0"/>
              </w:rPr>
              <w:t xml:space="preserve"> (KrU5)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25727" w:rsidRDefault="00B25727" w:rsidP="00B2572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Behandlades motioner om civila samhället</w:t>
            </w:r>
            <w:r w:rsidR="00B27753">
              <w:rPr>
                <w:snapToGrid w:val="0"/>
              </w:rPr>
              <w:t xml:space="preserve"> inklusive trossamfund</w:t>
            </w:r>
            <w:r>
              <w:rPr>
                <w:snapToGrid w:val="0"/>
              </w:rPr>
              <w:t>.</w:t>
            </w:r>
          </w:p>
          <w:p w:rsidR="00B25727" w:rsidRDefault="00B25727" w:rsidP="00B25727">
            <w:pPr>
              <w:tabs>
                <w:tab w:val="left" w:pos="1701"/>
              </w:tabs>
              <w:rPr>
                <w:snapToGrid w:val="0"/>
              </w:rPr>
            </w:pPr>
          </w:p>
          <w:p w:rsidR="002F3D32" w:rsidRPr="002F3D32" w:rsidRDefault="00B25727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67C3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:rsidR="00327A63" w:rsidRPr="002D577C" w:rsidRDefault="002976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Utskottets uppföljning- och utvärderingsgrupp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297639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entledigade Viktor Wärnick (M) som ledamot och ordförande i gruppen. Utskottet valde Ann-Britt Åsebol (M) till ledamot och ordförande i gruppen (jfr 2020/21:12.7 och 2020/21:13.1) 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7639">
        <w:tc>
          <w:tcPr>
            <w:tcW w:w="567" w:type="dxa"/>
          </w:tcPr>
          <w:p w:rsidR="00297639" w:rsidRDefault="004901A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7" w:type="dxa"/>
            <w:gridSpan w:val="2"/>
          </w:tcPr>
          <w:p w:rsidR="00297639" w:rsidRPr="00E20D4E" w:rsidRDefault="002976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</w:t>
            </w:r>
            <w:r w:rsidR="004901A0">
              <w:rPr>
                <w:b/>
                <w:snapToGrid w:val="0"/>
              </w:rPr>
              <w:t>r</w:t>
            </w:r>
            <w:r>
              <w:rPr>
                <w:b/>
                <w:snapToGrid w:val="0"/>
              </w:rPr>
              <w:t>iga frågor</w:t>
            </w:r>
          </w:p>
        </w:tc>
      </w:tr>
      <w:tr w:rsidR="00297639">
        <w:tc>
          <w:tcPr>
            <w:tcW w:w="567" w:type="dxa"/>
          </w:tcPr>
          <w:p w:rsidR="00297639" w:rsidRDefault="002976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4901A0" w:rsidRDefault="004901A0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Aron Emilsson (SD) aktualiserade frågan om att tillsammans med konstitutionsutskottet bjuda in olika medieföretag. </w:t>
            </w:r>
          </w:p>
          <w:p w:rsidR="004901A0" w:rsidRDefault="004901A0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297639" w:rsidRDefault="00297639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om:</w:t>
            </w:r>
          </w:p>
          <w:p w:rsidR="00297639" w:rsidRPr="00297639" w:rsidRDefault="00297639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 forskningsförmiddagen den 8 april 2021 och</w:t>
            </w:r>
            <w:r>
              <w:rPr>
                <w:snapToGrid w:val="0"/>
              </w:rPr>
              <w:br/>
              <w:t>– utskottets digitala möte med Stortinget, Norge, den 9 februari 2021</w:t>
            </w:r>
            <w:r w:rsidR="004901A0">
              <w:rPr>
                <w:snapToGrid w:val="0"/>
              </w:rPr>
              <w:t>.</w:t>
            </w:r>
          </w:p>
        </w:tc>
      </w:tr>
      <w:tr w:rsidR="00297639">
        <w:tc>
          <w:tcPr>
            <w:tcW w:w="567" w:type="dxa"/>
          </w:tcPr>
          <w:p w:rsidR="00297639" w:rsidRDefault="002976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97639" w:rsidRPr="00E20D4E" w:rsidRDefault="002976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01A0">
              <w:rPr>
                <w:b/>
                <w:snapToGrid w:val="0"/>
              </w:rPr>
              <w:t>10</w:t>
            </w:r>
          </w:p>
        </w:tc>
        <w:tc>
          <w:tcPr>
            <w:tcW w:w="6947" w:type="dxa"/>
            <w:gridSpan w:val="2"/>
          </w:tcPr>
          <w:p w:rsidR="00327A63" w:rsidRPr="002D577C" w:rsidRDefault="00C41B2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C41B27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torsdagen </w:t>
            </w:r>
            <w:r>
              <w:rPr>
                <w:snapToGrid w:val="0"/>
              </w:rPr>
              <w:br/>
              <w:t>den 11 februari 2021</w:t>
            </w:r>
            <w:r w:rsidR="006267C3">
              <w:rPr>
                <w:snapToGrid w:val="0"/>
              </w:rPr>
              <w:t xml:space="preserve"> kl. 09.30</w:t>
            </w:r>
            <w:r>
              <w:rPr>
                <w:snapToGrid w:val="0"/>
              </w:rP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C41B27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C41B2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A762C5" w:rsidRDefault="00A762C5" w:rsidP="00915415">
      <w:pPr>
        <w:tabs>
          <w:tab w:val="left" w:pos="1276"/>
        </w:tabs>
        <w:ind w:left="-1134" w:firstLine="1134"/>
      </w:pPr>
    </w:p>
    <w:p w:rsidR="00A762C5" w:rsidRDefault="00A762C5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A762C5" w:rsidRPr="00EA4FB9" w:rsidTr="00774BE7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A762C5" w:rsidRDefault="00A762C5" w:rsidP="00774BE7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762C5" w:rsidRDefault="00A762C5" w:rsidP="00774BE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62C5" w:rsidRPr="00EA4FB9" w:rsidRDefault="00A762C5" w:rsidP="00774BE7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2020/21:14</w:t>
            </w:r>
          </w:p>
        </w:tc>
      </w:tr>
      <w:tr w:rsidR="00A762C5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62C5" w:rsidRPr="005370B9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A762C5" w:rsidRPr="005370B9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8A777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62C5" w:rsidRPr="008A7775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8A7775" w:rsidRDefault="00A762C5" w:rsidP="00774BE7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8A777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8A777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8A777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8A777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8A777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8A777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8A777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8A777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8A777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8A777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8A777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8A777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8A777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8A777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A762C5" w:rsidRPr="0063675A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r>
              <w:t>Viktor Wärnick</w:t>
            </w:r>
            <w:r w:rsidRPr="0063675A">
              <w:t xml:space="preserve">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62C5" w:rsidRPr="0063675A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63675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62C5" w:rsidRPr="005370B9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E84917" w:rsidRDefault="00A762C5" w:rsidP="00774BE7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762C5" w:rsidRPr="005370B9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843A98" w:rsidRDefault="00A762C5" w:rsidP="00774BE7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762C5" w:rsidRPr="005370B9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E84917" w:rsidRDefault="00A762C5" w:rsidP="00774BE7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762C5" w:rsidRPr="005370B9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C929D4" w:rsidRDefault="00A762C5" w:rsidP="00774BE7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762C5" w:rsidRPr="005370B9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62C5" w:rsidRPr="005370B9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62C5" w:rsidRPr="005370B9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62C5" w:rsidRPr="005370B9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62C5" w:rsidRPr="005370B9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62C5" w:rsidRPr="005370B9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62C5" w:rsidRPr="005370B9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r>
              <w:t>Jonas Andersson i Linköping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62C5" w:rsidRPr="005370B9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r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5370B9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62C5" w:rsidRPr="00A3483F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A3483F" w:rsidRDefault="00A762C5" w:rsidP="00774BE7">
            <w:r>
              <w:t>Vakant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A3483F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A3483F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A3483F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A3483F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A3483F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A3483F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A3483F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A3483F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A3483F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A3483F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A3483F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A3483F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A3483F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A3483F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62C5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C564AA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C564AA" w:rsidRDefault="00A762C5" w:rsidP="00774BE7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C564A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C564A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C564A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C564A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C564A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C564A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C564A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C564A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C564A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C564A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C564A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C564A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C564A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C564AA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Default="00A762C5" w:rsidP="00774BE7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62C5" w:rsidRPr="00426117" w:rsidTr="0077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C5" w:rsidRPr="00426117" w:rsidRDefault="00A762C5" w:rsidP="00774B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A762C5">
      <w:pgSz w:w="11906" w:h="16838" w:code="9"/>
      <w:pgMar w:top="993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C4A08"/>
    <w:rsid w:val="000D2701"/>
    <w:rsid w:val="000F59C3"/>
    <w:rsid w:val="0010373D"/>
    <w:rsid w:val="00125573"/>
    <w:rsid w:val="00126FC8"/>
    <w:rsid w:val="001460C1"/>
    <w:rsid w:val="00176692"/>
    <w:rsid w:val="00181ACF"/>
    <w:rsid w:val="001A3A0D"/>
    <w:rsid w:val="001C6F45"/>
    <w:rsid w:val="00297639"/>
    <w:rsid w:val="002A29C8"/>
    <w:rsid w:val="002D577C"/>
    <w:rsid w:val="002D720C"/>
    <w:rsid w:val="002F3D32"/>
    <w:rsid w:val="00327A63"/>
    <w:rsid w:val="0035489E"/>
    <w:rsid w:val="003855B5"/>
    <w:rsid w:val="003E2D14"/>
    <w:rsid w:val="003E7E7F"/>
    <w:rsid w:val="004523A2"/>
    <w:rsid w:val="00452C0D"/>
    <w:rsid w:val="00452D87"/>
    <w:rsid w:val="00463BA3"/>
    <w:rsid w:val="004901A0"/>
    <w:rsid w:val="00503F49"/>
    <w:rsid w:val="00515CCF"/>
    <w:rsid w:val="005163AE"/>
    <w:rsid w:val="00567EC1"/>
    <w:rsid w:val="005C4B06"/>
    <w:rsid w:val="005E0940"/>
    <w:rsid w:val="006267C3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762C5"/>
    <w:rsid w:val="00A837EC"/>
    <w:rsid w:val="00A93957"/>
    <w:rsid w:val="00AD022A"/>
    <w:rsid w:val="00AE30ED"/>
    <w:rsid w:val="00AE6EEB"/>
    <w:rsid w:val="00AF7F08"/>
    <w:rsid w:val="00B1514D"/>
    <w:rsid w:val="00B25727"/>
    <w:rsid w:val="00B27753"/>
    <w:rsid w:val="00B45880"/>
    <w:rsid w:val="00B47A54"/>
    <w:rsid w:val="00C23F4D"/>
    <w:rsid w:val="00C41B27"/>
    <w:rsid w:val="00C7246E"/>
    <w:rsid w:val="00C92B1A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55201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5727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3955</Characters>
  <Application>Microsoft Office Word</Application>
  <DocSecurity>4</DocSecurity>
  <Lines>1318</Lines>
  <Paragraphs>215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2015-09-23T13:52:00Z</cp:lastPrinted>
  <dcterms:created xsi:type="dcterms:W3CDTF">2021-02-11T13:02:00Z</dcterms:created>
  <dcterms:modified xsi:type="dcterms:W3CDTF">2021-02-11T13:02:00Z</dcterms:modified>
</cp:coreProperties>
</file>