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D9DB1AA37F45E3845C6AAFD85D0316"/>
        </w:placeholder>
        <w:text/>
      </w:sdtPr>
      <w:sdtEndPr/>
      <w:sdtContent>
        <w:p w:rsidRPr="009B062B" w:rsidR="00AF30DD" w:rsidP="00C0622B" w:rsidRDefault="00AF30DD" w14:paraId="1DAB54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392bc4-1a71-4464-8a24-bb8ec52e5b2e"/>
        <w:id w:val="2119333825"/>
        <w:lock w:val="sdtLocked"/>
      </w:sdtPr>
      <w:sdtEndPr/>
      <w:sdtContent>
        <w:p w:rsidR="002841AD" w:rsidRDefault="007F64A2" w14:paraId="1DAB54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strandskyddet som möjliggör att kommunerna får mer befogenheter att själva få styra över strandskyddet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CA2770534E4371B88226D8E3916C20"/>
        </w:placeholder>
        <w:text/>
      </w:sdtPr>
      <w:sdtEndPr/>
      <w:sdtContent>
        <w:p w:rsidRPr="009B062B" w:rsidR="006D79C9" w:rsidP="00333E95" w:rsidRDefault="006D79C9" w14:paraId="1DAB54DF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2B7F45" w14:paraId="1DAB54E1" w14:textId="789FCA89">
      <w:pPr>
        <w:pStyle w:val="Normalutanindragellerluft"/>
      </w:pPr>
      <w:r>
        <w:t>Hela Sverige behöver växa så även i Halland med hela sin kustremsa</w:t>
      </w:r>
      <w:r w:rsidR="002F3820">
        <w:t>;</w:t>
      </w:r>
      <w:r>
        <w:t xml:space="preserve"> fler bostäder behövs och strandskyddet ska inte vara ett stort hinder för byggandet.</w:t>
      </w:r>
      <w:r w:rsidR="002F3820">
        <w:t xml:space="preserve"> </w:t>
      </w:r>
      <w:r w:rsidR="00873C66">
        <w:t>Strand</w:t>
      </w:r>
      <w:r w:rsidR="00326E55">
        <w:softHyphen/>
      </w:r>
      <w:bookmarkStart w:name="_GoBack" w:id="1"/>
      <w:bookmarkEnd w:id="1"/>
      <w:r w:rsidR="00873C66">
        <w:t>skyddslagen</w:t>
      </w:r>
      <w:r w:rsidR="002F3820">
        <w:t>s</w:t>
      </w:r>
      <w:r w:rsidR="00873C66">
        <w:t xml:space="preserve"> senaste justering där möjligheten för kommunerna att peka ut LIS- områden som undantas </w:t>
      </w:r>
      <w:r w:rsidR="002F3820">
        <w:t xml:space="preserve">från </w:t>
      </w:r>
      <w:r w:rsidR="00873C66">
        <w:t>strandskyddet har inte fått det önskvärda resultatet. I nuläget gör länsstyrelsen bedömningarna. Reg</w:t>
      </w:r>
      <w:r>
        <w:t>el</w:t>
      </w:r>
      <w:r w:rsidR="00873C66">
        <w:t xml:space="preserve">verket </w:t>
      </w:r>
      <w:r>
        <w:t>bör ses över och kommunerna som har bäst kunskap om kommune</w:t>
      </w:r>
      <w:r w:rsidR="002F3820">
        <w:t>r</w:t>
      </w:r>
      <w:r>
        <w:t>n</w:t>
      </w:r>
      <w:r w:rsidR="002F3820">
        <w:t>a</w:t>
      </w:r>
      <w:r>
        <w:t>s</w:t>
      </w:r>
      <w:r w:rsidR="00E35A48">
        <w:t xml:space="preserve"> översiktsplaner och planprogram</w:t>
      </w:r>
      <w:r w:rsidR="002F3820">
        <w:t xml:space="preserve"> bör ges</w:t>
      </w:r>
      <w:r w:rsidR="00E35A48">
        <w:t xml:space="preserve"> mer befogenheter</w:t>
      </w:r>
      <w:r w:rsidR="002F3820">
        <w:t xml:space="preserve"> och</w:t>
      </w:r>
      <w:r w:rsidR="00E35A48">
        <w:t xml:space="preserve"> gärna självbestämmande att styra över strandskydd</w:t>
      </w:r>
      <w:r w:rsidR="002F3820">
        <w:t>s</w:t>
      </w:r>
      <w:r w:rsidR="00E35A48">
        <w:t>reglerna</w:t>
      </w:r>
      <w:r w:rsidR="002F382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AFF7343F524E2E872B814F5B2C1D67"/>
        </w:placeholder>
      </w:sdtPr>
      <w:sdtEndPr>
        <w:rPr>
          <w:i w:val="0"/>
          <w:noProof w:val="0"/>
        </w:rPr>
      </w:sdtEndPr>
      <w:sdtContent>
        <w:p w:rsidR="00C0622B" w:rsidP="0011387E" w:rsidRDefault="00C0622B" w14:paraId="1DAB54E2" w14:textId="77777777"/>
        <w:p w:rsidRPr="008E0FE2" w:rsidR="004801AC" w:rsidP="0011387E" w:rsidRDefault="00326E55" w14:paraId="1DAB54E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6CB5" w14:paraId="65B323E6" w14:textId="77777777">
        <w:trPr>
          <w:cantSplit/>
        </w:trPr>
        <w:tc>
          <w:tcPr>
            <w:tcW w:w="50" w:type="pct"/>
            <w:vAlign w:val="bottom"/>
          </w:tcPr>
          <w:p w:rsidR="00176CB5" w:rsidRDefault="00477C9D" w14:paraId="186D6592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176CB5" w:rsidRDefault="00176CB5" w14:paraId="37DE4969" w14:textId="77777777">
            <w:pPr>
              <w:pStyle w:val="Underskrifter"/>
            </w:pPr>
          </w:p>
        </w:tc>
      </w:tr>
    </w:tbl>
    <w:p w:rsidR="008A3783" w:rsidRDefault="008A3783" w14:paraId="1DAB54E7" w14:textId="77777777"/>
    <w:sectPr w:rsidR="008A37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54E9" w14:textId="77777777" w:rsidR="000940F3" w:rsidRDefault="000940F3" w:rsidP="000C1CAD">
      <w:pPr>
        <w:spacing w:line="240" w:lineRule="auto"/>
      </w:pPr>
      <w:r>
        <w:separator/>
      </w:r>
    </w:p>
  </w:endnote>
  <w:endnote w:type="continuationSeparator" w:id="0">
    <w:p w14:paraId="1DAB54EA" w14:textId="77777777" w:rsidR="000940F3" w:rsidRDefault="000940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4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15CA" w14:textId="77777777" w:rsidR="00477C9D" w:rsidRDefault="00477C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54E7" w14:textId="77777777" w:rsidR="000940F3" w:rsidRDefault="000940F3" w:rsidP="000C1CAD">
      <w:pPr>
        <w:spacing w:line="240" w:lineRule="auto"/>
      </w:pPr>
      <w:r>
        <w:separator/>
      </w:r>
    </w:p>
  </w:footnote>
  <w:footnote w:type="continuationSeparator" w:id="0">
    <w:p w14:paraId="1DAB54E8" w14:textId="77777777" w:rsidR="000940F3" w:rsidRDefault="000940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4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AB54F9" wp14:editId="1DAB54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B54FD" w14:textId="77777777" w:rsidR="00262EA3" w:rsidRDefault="00326E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AF09B4F6974697AD4577B979E78064"/>
                              </w:placeholder>
                              <w:text/>
                            </w:sdtPr>
                            <w:sdtEndPr/>
                            <w:sdtContent>
                              <w:r w:rsidR="00B37E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536A781D0D483AAF39E874F75177E6"/>
                              </w:placeholder>
                              <w:text/>
                            </w:sdtPr>
                            <w:sdtEndPr/>
                            <w:sdtContent>
                              <w:r w:rsidR="003C1335">
                                <w:t>1252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B54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AB54FD" w14:textId="77777777" w:rsidR="00262EA3" w:rsidRDefault="00326E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AF09B4F6974697AD4577B979E78064"/>
                        </w:placeholder>
                        <w:text/>
                      </w:sdtPr>
                      <w:sdtEndPr/>
                      <w:sdtContent>
                        <w:r w:rsidR="00B37E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536A781D0D483AAF39E874F75177E6"/>
                        </w:placeholder>
                        <w:text/>
                      </w:sdtPr>
                      <w:sdtEndPr/>
                      <w:sdtContent>
                        <w:r w:rsidR="003C1335">
                          <w:t>1252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AB54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4ED" w14:textId="77777777" w:rsidR="00262EA3" w:rsidRDefault="00262EA3" w:rsidP="008563AC">
    <w:pPr>
      <w:jc w:val="right"/>
    </w:pPr>
  </w:p>
  <w:p w14:paraId="1DAB54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4F1" w14:textId="77777777" w:rsidR="00262EA3" w:rsidRDefault="00326E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AB54FB" wp14:editId="1DAB54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AB54F2" w14:textId="77777777" w:rsidR="00262EA3" w:rsidRDefault="00326E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1E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7E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1335">
          <w:t>1252</w:t>
        </w:r>
      </w:sdtContent>
    </w:sdt>
  </w:p>
  <w:p w14:paraId="1DAB54F3" w14:textId="77777777" w:rsidR="00262EA3" w:rsidRPr="008227B3" w:rsidRDefault="00326E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AB54F4" w14:textId="77777777" w:rsidR="00262EA3" w:rsidRPr="008227B3" w:rsidRDefault="00326E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1EC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1EC1">
          <w:t>:1122</w:t>
        </w:r>
      </w:sdtContent>
    </w:sdt>
  </w:p>
  <w:p w14:paraId="1DAB54F5" w14:textId="77777777" w:rsidR="00262EA3" w:rsidRDefault="00326E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1EC1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AB54F6" w14:textId="77777777" w:rsidR="00262EA3" w:rsidRDefault="00B971E5" w:rsidP="00283E0F">
        <w:pPr>
          <w:pStyle w:val="FSHRub2"/>
        </w:pPr>
        <w:r>
          <w:t>Kommunens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AB54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37E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0F3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EC1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87E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B5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1AD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45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820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55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335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C9D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0F9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4A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6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783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EF2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1E5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22B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A48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26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B54DC"/>
  <w15:chartTrackingRefBased/>
  <w15:docId w15:val="{DC66D6A0-FC34-45D6-9AEE-539D8767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9DB1AA37F45E3845C6AAFD85D0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47815-3FED-4FEB-9C74-00677FB42D42}"/>
      </w:docPartPr>
      <w:docPartBody>
        <w:p w:rsidR="005E1EE9" w:rsidRDefault="00F33AF8">
          <w:pPr>
            <w:pStyle w:val="BFD9DB1AA37F45E3845C6AAFD85D03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CA2770534E4371B88226D8E3916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C3862-E1F0-4713-BB81-4F6A2B9FCB81}"/>
      </w:docPartPr>
      <w:docPartBody>
        <w:p w:rsidR="005E1EE9" w:rsidRDefault="00F33AF8">
          <w:pPr>
            <w:pStyle w:val="82CA2770534E4371B88226D8E3916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AF09B4F6974697AD4577B979E78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E6F28-6B60-40E3-B8AC-23E0AAAF6CDF}"/>
      </w:docPartPr>
      <w:docPartBody>
        <w:p w:rsidR="005E1EE9" w:rsidRDefault="00F33AF8">
          <w:pPr>
            <w:pStyle w:val="31AF09B4F6974697AD4577B979E780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36A781D0D483AAF39E874F7517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FA61C-C096-426E-A91A-7F086B4F970E}"/>
      </w:docPartPr>
      <w:docPartBody>
        <w:p w:rsidR="005E1EE9" w:rsidRDefault="00F33AF8">
          <w:pPr>
            <w:pStyle w:val="D3536A781D0D483AAF39E874F75177E6"/>
          </w:pPr>
          <w:r>
            <w:t xml:space="preserve"> </w:t>
          </w:r>
        </w:p>
      </w:docPartBody>
    </w:docPart>
    <w:docPart>
      <w:docPartPr>
        <w:name w:val="6EAFF7343F524E2E872B814F5B2C1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3FA21-E485-48EC-A8A3-0B26E8991E77}"/>
      </w:docPartPr>
      <w:docPartBody>
        <w:p w:rsidR="00E51438" w:rsidRDefault="00E514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F8"/>
    <w:rsid w:val="005E1EE9"/>
    <w:rsid w:val="00E51438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D9DB1AA37F45E3845C6AAFD85D0316">
    <w:name w:val="BFD9DB1AA37F45E3845C6AAFD85D0316"/>
  </w:style>
  <w:style w:type="paragraph" w:customStyle="1" w:styleId="D3BA286ECC9D40638563E1AF5DEC9A35">
    <w:name w:val="D3BA286ECC9D40638563E1AF5DEC9A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F23295F446433697C9B0A05745CEB5">
    <w:name w:val="EFF23295F446433697C9B0A05745CEB5"/>
  </w:style>
  <w:style w:type="paragraph" w:customStyle="1" w:styleId="82CA2770534E4371B88226D8E3916C20">
    <w:name w:val="82CA2770534E4371B88226D8E3916C20"/>
  </w:style>
  <w:style w:type="paragraph" w:customStyle="1" w:styleId="D05B17EC585348FBA1C69E5D3CA51B5E">
    <w:name w:val="D05B17EC585348FBA1C69E5D3CA51B5E"/>
  </w:style>
  <w:style w:type="paragraph" w:customStyle="1" w:styleId="496C19980FB84F2A956C46F7B2871298">
    <w:name w:val="496C19980FB84F2A956C46F7B2871298"/>
  </w:style>
  <w:style w:type="paragraph" w:customStyle="1" w:styleId="31AF09B4F6974697AD4577B979E78064">
    <w:name w:val="31AF09B4F6974697AD4577B979E78064"/>
  </w:style>
  <w:style w:type="paragraph" w:customStyle="1" w:styleId="D3536A781D0D483AAF39E874F75177E6">
    <w:name w:val="D3536A781D0D483AAF39E874F7517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AFA35-C1B9-4044-BA0E-8E6BD62714B8}"/>
</file>

<file path=customXml/itemProps2.xml><?xml version="1.0" encoding="utf-8"?>
<ds:datastoreItem xmlns:ds="http://schemas.openxmlformats.org/officeDocument/2006/customXml" ds:itemID="{5976908B-07A6-48CB-8FD6-9CEA2BFDB033}"/>
</file>

<file path=customXml/itemProps3.xml><?xml version="1.0" encoding="utf-8"?>
<ds:datastoreItem xmlns:ds="http://schemas.openxmlformats.org/officeDocument/2006/customXml" ds:itemID="{AD30EF6C-7D1E-44E7-BBBA-9EBB4878E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Kommunal styrning av strandskyddet</vt:lpstr>
      <vt:lpstr>
      </vt:lpstr>
    </vt:vector>
  </TitlesOfParts>
  <Company>Sveriges riksdag</Company>
  <LinksUpToDate>false</LinksUpToDate>
  <CharactersWithSpaces>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