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65B" w:rsidRPr="00B2065B" w:rsidRDefault="00B2065B">
      <w:pPr>
        <w:pStyle w:val="Frslagsrubrik"/>
      </w:pPr>
      <w:r w:rsidRPr="00B2065B">
        <w:t>Förslag till riksdagsbeslut</w:t>
      </w:r>
    </w:p>
    <w:p w:rsidR="00B2065B" w:rsidRPr="00B2065B" w:rsidRDefault="00B2065B">
      <w:pPr>
        <w:pStyle w:val="Hemstlatt"/>
      </w:pPr>
      <w:r w:rsidRPr="00B2065B">
        <w:t>Riksdagen tillkännager för regeringen som sin mening vad som anförs i motionen om behovet av utvecklat gränsöverskridande my</w:t>
      </w:r>
      <w:r w:rsidRPr="00B2065B">
        <w:t>n</w:t>
      </w:r>
      <w:r w:rsidRPr="00B2065B">
        <w:t>dighetsarbete och skärpt kontroll av företag.</w:t>
      </w:r>
    </w:p>
    <w:p w:rsidR="00B2065B" w:rsidRPr="00B2065B" w:rsidRDefault="00B2065B">
      <w:pPr>
        <w:pStyle w:val="Rubrik1"/>
      </w:pPr>
      <w:r w:rsidRPr="00B2065B">
        <w:t>Motivering</w:t>
      </w:r>
    </w:p>
    <w:p w:rsidR="00B2065B" w:rsidRPr="00B2065B" w:rsidRDefault="00B2065B">
      <w:r w:rsidRPr="00B2065B">
        <w:t>EU-medlemskapet innebär att entreprenadföretag från andra EU-länder bedr</w:t>
      </w:r>
      <w:r w:rsidRPr="00B2065B">
        <w:t>i</w:t>
      </w:r>
      <w:r w:rsidRPr="00B2065B">
        <w:t>ver verksamhet i Sverige och ibland också har egen personal med sig. Huvu</w:t>
      </w:r>
      <w:r w:rsidRPr="00B2065B">
        <w:t>d</w:t>
      </w:r>
      <w:r w:rsidRPr="00B2065B">
        <w:t>sakligen gynnas Sverige av en öppen handel och våra inhemska företag hä</w:t>
      </w:r>
      <w:r w:rsidRPr="00B2065B">
        <w:t>v</w:t>
      </w:r>
      <w:r w:rsidRPr="00B2065B">
        <w:t>dar sig väl i den internationella konkurrensen förutsatt att den sker på lika villkor.</w:t>
      </w:r>
    </w:p>
    <w:p w:rsidR="00B2065B" w:rsidRPr="00B2065B" w:rsidRDefault="00B2065B">
      <w:pPr>
        <w:pStyle w:val="Normaltindrag"/>
      </w:pPr>
      <w:r w:rsidRPr="00B2065B">
        <w:t>Samtidigt bör man inte blunda för risken att företag som rör sig över grä</w:t>
      </w:r>
      <w:r w:rsidRPr="00B2065B">
        <w:t>n</w:t>
      </w:r>
      <w:r w:rsidRPr="00B2065B">
        <w:t>serna försöker undvika att betala de skatter som inhemska företag inte lika lätt slipper ifrån. Då blir det omöjligt för de svenska företagen att konkurrera. Därför måste kontrollsystem utvecklas, så att det inte blir möjligt för företag att undvika skatt och sociala avgifter. För att kunna åstadkomma detta måste det gränsöverskridande myndighetsarbetet utvecklas och de svenska myndi</w:t>
      </w:r>
      <w:r w:rsidRPr="00B2065B">
        <w:t>g</w:t>
      </w:r>
      <w:r w:rsidRPr="00B2065B">
        <w:t>heternas kontroll över både utländska och inhemska företag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65B">
        <w:trPr>
          <w:cantSplit/>
        </w:trPr>
        <w:tc>
          <w:tcPr>
            <w:tcW w:w="3046" w:type="dxa"/>
          </w:tcPr>
          <w:p w:rsidR="00B2065B" w:rsidRPr="00B2065B" w:rsidRDefault="00B2065B">
            <w:pPr>
              <w:pStyle w:val="UnderskriftDatum"/>
              <w:spacing w:before="240"/>
            </w:pPr>
            <w:r w:rsidRPr="00B2065B">
              <w:t>Stockholm den 30 september 2009</w:t>
            </w:r>
          </w:p>
        </w:tc>
        <w:tc>
          <w:tcPr>
            <w:tcW w:w="3047" w:type="dxa"/>
          </w:tcPr>
          <w:p w:rsidR="00B2065B" w:rsidRPr="00B2065B" w:rsidRDefault="00B2065B">
            <w:pPr>
              <w:pStyle w:val="Underskrifter"/>
              <w:spacing w:before="240"/>
            </w:pPr>
          </w:p>
        </w:tc>
      </w:tr>
      <w:tr w:rsidR="00000000" w:rsidRPr="00B2065B">
        <w:trPr>
          <w:cantSplit/>
        </w:trPr>
        <w:tc>
          <w:tcPr>
            <w:tcW w:w="3046" w:type="dxa"/>
          </w:tcPr>
          <w:p w:rsidR="00B2065B" w:rsidRPr="00B2065B" w:rsidRDefault="00B2065B">
            <w:pPr>
              <w:pStyle w:val="Underskrifter"/>
            </w:pPr>
            <w:r w:rsidRPr="00B2065B">
              <w:t>Hans Stenberg (s)</w:t>
            </w:r>
          </w:p>
        </w:tc>
        <w:tc>
          <w:tcPr>
            <w:tcW w:w="3046" w:type="dxa"/>
          </w:tcPr>
          <w:p w:rsidR="00B2065B" w:rsidRPr="00B2065B" w:rsidRDefault="00B2065B">
            <w:pPr>
              <w:pStyle w:val="Underskrifter"/>
            </w:pPr>
            <w:r w:rsidRPr="00B2065B">
              <w:t>Eva Sonidsson (s)</w:t>
            </w:r>
          </w:p>
        </w:tc>
      </w:tr>
    </w:tbl>
    <w:p w:rsidR="00B2065B" w:rsidRPr="00B2065B" w:rsidRDefault="00B2065B">
      <w:pPr>
        <w:pStyle w:val="Normaltindrag"/>
      </w:pPr>
    </w:p>
    <w:sectPr w:rsidR="00000000" w:rsidRPr="00B20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65B" w:rsidRPr="00B2065B" w:rsidRDefault="00B2065B">
      <w:r w:rsidRPr="00B2065B">
        <w:separator/>
      </w:r>
    </w:p>
  </w:endnote>
  <w:endnote w:type="continuationSeparator" w:id="0">
    <w:p w:rsidR="00B2065B" w:rsidRPr="00B2065B" w:rsidRDefault="00B2065B">
      <w:r w:rsidRPr="00B20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65B" w:rsidRPr="00B2065B" w:rsidRDefault="00B2065B">
    <w:pPr>
      <w:pStyle w:val="Sidfot"/>
    </w:pPr>
    <w:r w:rsidRPr="00B206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868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65B" w:rsidRDefault="00B2065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65B" w:rsidRDefault="00B2065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65B" w:rsidRPr="00B2065B" w:rsidRDefault="00B2065B">
    <w:pPr>
      <w:pStyle w:val="Sidfot"/>
    </w:pPr>
    <w:r w:rsidRPr="00B206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2750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65B" w:rsidRDefault="00B20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65B" w:rsidRDefault="00B20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65B" w:rsidRPr="00B2065B" w:rsidRDefault="00B2065B">
    <w:pPr>
      <w:pStyle w:val="Sidfot"/>
    </w:pPr>
    <w:r w:rsidRPr="00B206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439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65B" w:rsidRDefault="00B20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65B" w:rsidRDefault="00B20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65B" w:rsidRPr="00B2065B" w:rsidRDefault="00B2065B">
      <w:r w:rsidRPr="00B2065B">
        <w:separator/>
      </w:r>
    </w:p>
  </w:footnote>
  <w:footnote w:type="continuationSeparator" w:id="0">
    <w:p w:rsidR="00B2065B" w:rsidRPr="00B2065B" w:rsidRDefault="00B2065B">
      <w:r w:rsidRPr="00B20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65B" w:rsidRPr="00B2065B" w:rsidRDefault="00B2065B">
    <w:pPr>
      <w:pStyle w:val="Sidhuvud"/>
    </w:pPr>
    <w:r w:rsidRPr="00B206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617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65B" w:rsidRDefault="00B206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65B" w:rsidRDefault="00B2065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65B" w:rsidRPr="00B2065B" w:rsidRDefault="00B2065B">
    <w:pPr>
      <w:pStyle w:val="Sidhuvud"/>
    </w:pPr>
    <w:r w:rsidRPr="00B206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327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65B" w:rsidRDefault="00B206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65B" w:rsidRDefault="00B2065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65B" w:rsidRPr="00B2065B" w:rsidRDefault="00B2065B">
    <w:pPr>
      <w:pStyle w:val="FSHNormal"/>
      <w:tabs>
        <w:tab w:val="right" w:pos="5840"/>
      </w:tabs>
    </w:pPr>
    <w:r w:rsidRPr="00B2065B">
      <w:br/>
    </w:r>
    <w:r w:rsidRPr="00B2065B">
      <w:fldChar w:fldCharType="begin" w:fldLock="1"/>
    </w:r>
    <w:r w:rsidRPr="00B2065B">
      <w:instrText xml:space="preserve"> DOCPROPERTY</w:instrText>
    </w:r>
    <w:r w:rsidRPr="00B2065B">
      <w:rPr>
        <w:sz w:val="18"/>
      </w:rPr>
      <w:instrText xml:space="preserve"> "YearUser" *\charformat </w:instrText>
    </w:r>
    <w:r w:rsidRPr="00B2065B">
      <w:fldChar w:fldCharType="separate"/>
    </w:r>
    <w:r w:rsidRPr="00B2065B">
      <w:t>2009/10</w:t>
    </w:r>
    <w:r w:rsidRPr="00B2065B">
      <w:fldChar w:fldCharType="end"/>
    </w:r>
    <w:r w:rsidRPr="00B2065B">
      <w:t xml:space="preserve"> </w:t>
    </w:r>
    <w:r w:rsidRPr="00B2065B">
      <w:tab/>
      <w:t xml:space="preserve">mnr: </w:t>
    </w:r>
    <w:r w:rsidRPr="00B2065B">
      <w:fldChar w:fldCharType="begin" w:fldLock="1"/>
    </w:r>
    <w:r w:rsidRPr="00B2065B">
      <w:instrText xml:space="preserve"> DOCPROPERTY</w:instrText>
    </w:r>
    <w:r w:rsidRPr="00B2065B">
      <w:rPr>
        <w:sz w:val="18"/>
      </w:rPr>
      <w:instrText xml:space="preserve"> "Motionsnummer" *\charformat </w:instrText>
    </w:r>
    <w:r w:rsidRPr="00B2065B">
      <w:fldChar w:fldCharType="separate"/>
    </w:r>
    <w:r w:rsidRPr="00B2065B">
      <w:t>Sk284</w:t>
    </w:r>
    <w:r w:rsidRPr="00B2065B">
      <w:fldChar w:fldCharType="end"/>
    </w:r>
    <w:r w:rsidRPr="00B2065B">
      <w:br/>
    </w:r>
    <w:r w:rsidRPr="00B2065B">
      <w:fldChar w:fldCharType="begin" w:fldLock="1"/>
    </w:r>
    <w:r w:rsidRPr="00B2065B">
      <w:instrText xml:space="preserve"> DOCPROPERTY</w:instrText>
    </w:r>
    <w:r w:rsidRPr="00B2065B">
      <w:rPr>
        <w:sz w:val="18"/>
      </w:rPr>
      <w:instrText xml:space="preserve"> "Samling" *\charformat </w:instrText>
    </w:r>
    <w:r w:rsidRPr="00B2065B">
      <w:fldChar w:fldCharType="end"/>
    </w:r>
    <w:r w:rsidRPr="00B2065B">
      <w:tab/>
      <w:t xml:space="preserve">pnr: </w:t>
    </w:r>
    <w:r w:rsidRPr="00B2065B">
      <w:fldChar w:fldCharType="begin" w:fldLock="1"/>
    </w:r>
    <w:r w:rsidRPr="00B2065B">
      <w:instrText xml:space="preserve"> DOCPROPERTY</w:instrText>
    </w:r>
    <w:r w:rsidRPr="00B2065B">
      <w:rPr>
        <w:sz w:val="18"/>
      </w:rPr>
      <w:instrText xml:space="preserve"> "Partinummer" *\charformat </w:instrText>
    </w:r>
    <w:r w:rsidRPr="00B2065B">
      <w:fldChar w:fldCharType="separate"/>
    </w:r>
    <w:r w:rsidRPr="00B2065B">
      <w:t>s30020</w:t>
    </w:r>
    <w:r w:rsidRPr="00B2065B">
      <w:fldChar w:fldCharType="end"/>
    </w:r>
  </w:p>
  <w:p w:rsidR="00B2065B" w:rsidRPr="00B2065B" w:rsidRDefault="00B2065B">
    <w:pPr>
      <w:pStyle w:val="FSHRub1"/>
    </w:pPr>
    <w:r w:rsidRPr="00B2065B">
      <w:t>Motion till riksdagen</w:t>
    </w:r>
    <w:r w:rsidRPr="00B2065B">
      <w:br/>
    </w:r>
    <w:r w:rsidRPr="00B2065B">
      <w:fldChar w:fldCharType="begin" w:fldLock="1"/>
    </w:r>
    <w:r w:rsidRPr="00B2065B">
      <w:instrText xml:space="preserve"> DOCPROPERTY "YearUser" *\charformat </w:instrText>
    </w:r>
    <w:r w:rsidRPr="00B2065B">
      <w:fldChar w:fldCharType="separate"/>
    </w:r>
    <w:r w:rsidRPr="00B2065B">
      <w:t>2009/10</w:t>
    </w:r>
    <w:r w:rsidRPr="00B2065B">
      <w:fldChar w:fldCharType="end"/>
    </w:r>
    <w:r w:rsidRPr="00B2065B">
      <w:t>:</w:t>
    </w:r>
    <w:r w:rsidRPr="00B2065B">
      <w:fldChar w:fldCharType="begin" w:fldLock="1"/>
    </w:r>
    <w:r w:rsidRPr="00B2065B">
      <w:instrText xml:space="preserve"> DOCPROPERTY "Motionsnummer" *\charformat </w:instrText>
    </w:r>
    <w:r w:rsidRPr="00B2065B">
      <w:fldChar w:fldCharType="separate"/>
    </w:r>
    <w:r w:rsidRPr="00B2065B">
      <w:t>Sk284</w:t>
    </w:r>
    <w:r w:rsidRPr="00B2065B">
      <w:fldChar w:fldCharType="end"/>
    </w:r>
  </w:p>
  <w:p w:rsidR="00B2065B" w:rsidRPr="00B2065B" w:rsidRDefault="00B2065B">
    <w:pPr>
      <w:pStyle w:val="FSHNormalS5"/>
    </w:pPr>
    <w:r w:rsidRPr="00B2065B">
      <w:fldChar w:fldCharType="begin" w:fldLock="1"/>
    </w:r>
    <w:r w:rsidRPr="00B2065B">
      <w:instrText xml:space="preserve"> DOCPROPERTY "MotionarText" *\charformat </w:instrText>
    </w:r>
    <w:r w:rsidRPr="00B2065B">
      <w:fldChar w:fldCharType="separate"/>
    </w:r>
    <w:r w:rsidRPr="00B2065B">
      <w:t>av Hans Stenberg och Eva Sonidsson (s)</w:t>
    </w:r>
    <w:r w:rsidRPr="00B2065B">
      <w:fldChar w:fldCharType="end"/>
    </w:r>
    <w:r w:rsidRPr="00B2065B">
      <w:br/>
    </w:r>
    <w:r w:rsidRPr="00B2065B">
      <w:fldChar w:fldCharType="begin" w:fldLock="1"/>
    </w:r>
    <w:r w:rsidRPr="00B2065B">
      <w:instrText xml:space="preserve"> DOCPROPERTY "SvarFrasKort" *\charformat </w:instrText>
    </w:r>
    <w:r w:rsidRPr="00B2065B">
      <w:fldChar w:fldCharType="end"/>
    </w:r>
  </w:p>
  <w:p w:rsidR="00B2065B" w:rsidRPr="00B2065B" w:rsidRDefault="00B2065B">
    <w:pPr>
      <w:pStyle w:val="FSHTitel"/>
    </w:pPr>
    <w:r w:rsidRPr="00B2065B">
      <w:fldChar w:fldCharType="begin" w:fldLock="1"/>
    </w:r>
    <w:r w:rsidRPr="00B2065B">
      <w:instrText xml:space="preserve"> DOCPROPERTY</w:instrText>
    </w:r>
    <w:r w:rsidRPr="00B2065B">
      <w:rPr>
        <w:sz w:val="18"/>
      </w:rPr>
      <w:instrText xml:space="preserve"> "RubrikSvar" *\charformat </w:instrText>
    </w:r>
    <w:r w:rsidRPr="00B2065B">
      <w:fldChar w:fldCharType="separate"/>
    </w:r>
    <w:r w:rsidRPr="00B2065B">
      <w:t>Gränsöverskridande myndighetsarbete</w:t>
    </w:r>
    <w:r w:rsidRPr="00B2065B">
      <w:fldChar w:fldCharType="end"/>
    </w:r>
  </w:p>
  <w:p w:rsidR="00B2065B" w:rsidRPr="00B2065B" w:rsidRDefault="00B2065B">
    <w:pPr>
      <w:pStyle w:val="Normal00"/>
    </w:pPr>
  </w:p>
  <w:p w:rsidR="00B2065B" w:rsidRPr="00B2065B" w:rsidRDefault="00B206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2311059">
    <w:abstractNumId w:val="8"/>
  </w:num>
  <w:num w:numId="2" w16cid:durableId="1697079166">
    <w:abstractNumId w:val="9"/>
  </w:num>
  <w:num w:numId="3" w16cid:durableId="613563999">
    <w:abstractNumId w:val="8"/>
  </w:num>
  <w:num w:numId="4" w16cid:durableId="205870232">
    <w:abstractNumId w:val="9"/>
  </w:num>
  <w:num w:numId="5" w16cid:durableId="514610667">
    <w:abstractNumId w:val="13"/>
  </w:num>
  <w:num w:numId="6" w16cid:durableId="1470367670">
    <w:abstractNumId w:val="10"/>
  </w:num>
  <w:num w:numId="7" w16cid:durableId="160316575">
    <w:abstractNumId w:val="11"/>
  </w:num>
  <w:num w:numId="8" w16cid:durableId="1714496001">
    <w:abstractNumId w:val="12"/>
  </w:num>
  <w:num w:numId="9" w16cid:durableId="986546059">
    <w:abstractNumId w:val="8"/>
  </w:num>
  <w:num w:numId="10" w16cid:durableId="1401757698">
    <w:abstractNumId w:val="3"/>
  </w:num>
  <w:num w:numId="11" w16cid:durableId="752969837">
    <w:abstractNumId w:val="2"/>
  </w:num>
  <w:num w:numId="12" w16cid:durableId="1645965914">
    <w:abstractNumId w:val="1"/>
  </w:num>
  <w:num w:numId="13" w16cid:durableId="848373816">
    <w:abstractNumId w:val="0"/>
  </w:num>
  <w:num w:numId="14" w16cid:durableId="720712827">
    <w:abstractNumId w:val="9"/>
  </w:num>
  <w:num w:numId="15" w16cid:durableId="219681223">
    <w:abstractNumId w:val="7"/>
  </w:num>
  <w:num w:numId="16" w16cid:durableId="784615378">
    <w:abstractNumId w:val="6"/>
  </w:num>
  <w:num w:numId="17" w16cid:durableId="2016492432">
    <w:abstractNumId w:val="5"/>
  </w:num>
  <w:num w:numId="18" w16cid:durableId="1255433867">
    <w:abstractNumId w:val="4"/>
  </w:num>
  <w:num w:numId="19" w16cid:durableId="581112127">
    <w:abstractNumId w:val="11"/>
  </w:num>
  <w:num w:numId="20" w16cid:durableId="1549604704">
    <w:abstractNumId w:val="10"/>
  </w:num>
  <w:num w:numId="21" w16cid:durableId="1876307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18FB4F6-E5C3-4394-92DB-9CB27A7B60F0},{BF9BF603-152B-49FB-915D-59C9FA8B5D71}"/>
  </w:docVars>
  <w:rsids>
    <w:rsidRoot w:val="006E4DDC"/>
    <w:rsid w:val="006E4DDC"/>
    <w:rsid w:val="00B206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CA723BE-5239-4357-8931-7F059721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957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s30020</vt:lpstr>
    </vt:vector>
  </TitlesOfParts>
  <Company>Riksdagen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s30020</dc:title>
  <dc:subject>s30020</dc:subject>
  <dc:creator>Riksdagen</dc:creator>
  <cp:keywords>Riksdagen</cp:keywords>
  <dc:description>Nya formatmallshantering för förslag+urix bakåtkomp+könamn</dc:description>
  <cp:lastModifiedBy>Lars Brink</cp:lastModifiedBy>
  <cp:revision>2</cp:revision>
  <cp:lastPrinted>2009-11-20T09:06:00Z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Gränsöverskridande myndighetsarbete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myndighetsarbete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Eva Sonidsson (s)</vt:lpwstr>
  </property>
  <property fmtid="{D5CDD505-2E9C-101B-9397-08002B2CF9AE}" pid="26" name="MotionarLista">
    <vt:lpwstr>Stenberg, Hans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20092010000000000115000300200069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{596E1239-5C57-4767-85FE-74FF9D47630B}</vt:lpwstr>
  </property>
  <property fmtid="{D5CDD505-2E9C-101B-9397-08002B2CF9AE}" pid="53" name="Överföringar">
    <vt:i4>0</vt:i4>
  </property>
  <property fmtid="{D5CDD505-2E9C-101B-9397-08002B2CF9AE}" pid="54" name="Checksum">
    <vt:lpwstr>*1017588769150*</vt:lpwstr>
  </property>
  <property fmtid="{D5CDD505-2E9C-101B-9397-08002B2CF9AE}" pid="55" name="skuggnummer">
    <vt:lpwstr>665</vt:lpwstr>
  </property>
  <property fmtid="{D5CDD505-2E9C-101B-9397-08002B2CF9AE}" pid="56" name="urixVersion">
    <vt:lpwstr>3.2.7.16</vt:lpwstr>
  </property>
  <property fmtid="{D5CDD505-2E9C-101B-9397-08002B2CF9AE}" pid="57" name="urixOrigin">
    <vt:lpwstr>091120 10:06:39.707</vt:lpwstr>
  </property>
  <property fmtid="{D5CDD505-2E9C-101B-9397-08002B2CF9AE}" pid="58" name="urixGuid">
    <vt:lpwstr>{8E2ED478-1666-47AA-B611-82C59DCD8361}</vt:lpwstr>
  </property>
</Properties>
</file>