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CDDC" w14:textId="6D94A037" w:rsidR="00820BEA" w:rsidRDefault="00820BEA" w:rsidP="004B28C1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_GoBack"/>
      <w:bookmarkEnd w:id="0"/>
      <w:r w:rsidRPr="00820BEA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2019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/</w:t>
      </w:r>
      <w:r w:rsidRPr="00820BEA">
        <w:rPr>
          <w:rFonts w:asciiTheme="majorHAnsi" w:eastAsiaTheme="majorEastAsia" w:hAnsiTheme="majorHAnsi" w:cstheme="majorBidi"/>
          <w:kern w:val="28"/>
          <w:sz w:val="26"/>
          <w:szCs w:val="56"/>
        </w:rPr>
        <w:t>20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:</w:t>
      </w:r>
      <w:r w:rsidRPr="00820BEA">
        <w:rPr>
          <w:rFonts w:asciiTheme="majorHAnsi" w:eastAsiaTheme="majorEastAsia" w:hAnsiTheme="majorHAnsi" w:cstheme="majorBidi"/>
          <w:kern w:val="28"/>
          <w:sz w:val="26"/>
          <w:szCs w:val="56"/>
        </w:rPr>
        <w:t>14</w:t>
      </w:r>
      <w:r w:rsidR="006C5B8C">
        <w:rPr>
          <w:rFonts w:asciiTheme="majorHAnsi" w:eastAsiaTheme="majorEastAsia" w:hAnsiTheme="majorHAnsi" w:cstheme="majorBidi"/>
          <w:kern w:val="28"/>
          <w:sz w:val="26"/>
          <w:szCs w:val="56"/>
        </w:rPr>
        <w:t>38</w:t>
      </w:r>
      <w:r w:rsidRPr="00820BEA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r w:rsidR="006C5B8C">
        <w:rPr>
          <w:rFonts w:asciiTheme="majorHAnsi" w:eastAsiaTheme="majorEastAsia" w:hAnsiTheme="majorHAnsi" w:cstheme="majorBidi"/>
          <w:kern w:val="28"/>
          <w:sz w:val="26"/>
          <w:szCs w:val="56"/>
        </w:rPr>
        <w:t>Elin Segerlind</w:t>
      </w:r>
      <w:r w:rsidRPr="00820BEA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</w:t>
      </w:r>
      <w:r w:rsidR="006C5B8C">
        <w:rPr>
          <w:rFonts w:asciiTheme="majorHAnsi" w:eastAsiaTheme="majorEastAsia" w:hAnsiTheme="majorHAnsi" w:cstheme="majorBidi"/>
          <w:kern w:val="28"/>
          <w:sz w:val="26"/>
          <w:szCs w:val="56"/>
        </w:rPr>
        <w:t>V</w:t>
      </w:r>
      <w:r w:rsidRPr="00820BEA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) </w:t>
      </w:r>
      <w:r w:rsidR="006C5B8C">
        <w:rPr>
          <w:rFonts w:asciiTheme="majorHAnsi" w:eastAsiaTheme="majorEastAsia" w:hAnsiTheme="majorHAnsi" w:cstheme="majorBidi"/>
          <w:kern w:val="28"/>
          <w:sz w:val="26"/>
          <w:szCs w:val="56"/>
        </w:rPr>
        <w:t>Åtgärder mot svartfiske</w:t>
      </w:r>
    </w:p>
    <w:p w14:paraId="22ACA125" w14:textId="1698DBF2" w:rsidR="00833F47" w:rsidRDefault="006C5B8C" w:rsidP="004A6A40">
      <w:pPr>
        <w:pStyle w:val="Brdtext"/>
      </w:pPr>
      <w:r>
        <w:t xml:space="preserve">Elin Segerlind </w:t>
      </w:r>
      <w:r w:rsidR="005754FD" w:rsidRPr="00BD6C7F">
        <w:t>har frågat mig</w:t>
      </w:r>
      <w:r w:rsidR="00FE2F6E">
        <w:t xml:space="preserve"> om</w:t>
      </w:r>
      <w:bookmarkStart w:id="1" w:name="_Hlk40256506"/>
      <w:r>
        <w:t xml:space="preserve"> </w:t>
      </w:r>
      <w:r w:rsidR="0080759B">
        <w:t xml:space="preserve">jag </w:t>
      </w:r>
      <w:r>
        <w:t xml:space="preserve">avser att på nästa rådsmöte ta upp frågan om efterlevnad av fiskestoppet, och om jag </w:t>
      </w:r>
      <w:r w:rsidR="00DC5B99">
        <w:t xml:space="preserve">även </w:t>
      </w:r>
      <w:r>
        <w:t>avser att vidta andra åtgärder för att förhindra svartfiske i våra gemensamma vatten</w:t>
      </w:r>
      <w:r w:rsidR="00747F83">
        <w:t>.</w:t>
      </w:r>
    </w:p>
    <w:p w14:paraId="42DA9F0A" w14:textId="41342BF1" w:rsidR="00FD3C37" w:rsidRDefault="00FD3C37" w:rsidP="00A02B43">
      <w:pPr>
        <w:pStyle w:val="Brdtext"/>
      </w:pPr>
      <w:r>
        <w:t>Jag delar Elin Segerlinds oro för efterlevnaden av</w:t>
      </w:r>
      <w:r w:rsidR="005A491F">
        <w:t xml:space="preserve"> lekstängningsperioden för torsk i </w:t>
      </w:r>
      <w:r w:rsidR="00277F33">
        <w:t>syd</w:t>
      </w:r>
      <w:r w:rsidR="005A491F">
        <w:t>östra</w:t>
      </w:r>
      <w:r>
        <w:t xml:space="preserve"> Östersjön. </w:t>
      </w:r>
    </w:p>
    <w:p w14:paraId="10C3DC8B" w14:textId="746D61AA" w:rsidR="008E5F72" w:rsidRDefault="00062803" w:rsidP="00A02B43">
      <w:pPr>
        <w:pStyle w:val="Brdtext"/>
      </w:pPr>
      <w:r>
        <w:t>B</w:t>
      </w:r>
      <w:r w:rsidR="00BE202D">
        <w:t>egränsningar</w:t>
      </w:r>
      <w:r>
        <w:t>na</w:t>
      </w:r>
      <w:r w:rsidR="00BA3380">
        <w:t xml:space="preserve"> </w:t>
      </w:r>
      <w:r w:rsidR="00FD3C37">
        <w:t xml:space="preserve">av fisket </w:t>
      </w:r>
      <w:r w:rsidR="00AC29CA">
        <w:t xml:space="preserve">under lekperioden för torsk </w:t>
      </w:r>
      <w:r w:rsidR="00FD3C37">
        <w:t xml:space="preserve">har som </w:t>
      </w:r>
      <w:r w:rsidR="00BA3380">
        <w:t>syft</w:t>
      </w:r>
      <w:r w:rsidR="00FD3C37">
        <w:t xml:space="preserve">e </w:t>
      </w:r>
      <w:r w:rsidR="008E5F72">
        <w:t xml:space="preserve">att </w:t>
      </w:r>
      <w:r>
        <w:t xml:space="preserve">bidra till en </w:t>
      </w:r>
      <w:r w:rsidR="00A05220">
        <w:t>återhämt</w:t>
      </w:r>
      <w:r>
        <w:t>ning av</w:t>
      </w:r>
      <w:r w:rsidR="00A05220">
        <w:t xml:space="preserve"> de</w:t>
      </w:r>
      <w:r>
        <w:t>t</w:t>
      </w:r>
      <w:r w:rsidR="00A05220">
        <w:t xml:space="preserve"> östra torsk</w:t>
      </w:r>
      <w:r>
        <w:t>beståndet</w:t>
      </w:r>
      <w:r w:rsidR="00A05220">
        <w:t xml:space="preserve"> och </w:t>
      </w:r>
      <w:r w:rsidR="00FD3C37">
        <w:t xml:space="preserve">att </w:t>
      </w:r>
      <w:r w:rsidR="00A05220">
        <w:t>skydd</w:t>
      </w:r>
      <w:r w:rsidR="00FD3C37">
        <w:t>a</w:t>
      </w:r>
      <w:r w:rsidR="00A05220">
        <w:t xml:space="preserve"> </w:t>
      </w:r>
      <w:r>
        <w:t>beståndet</w:t>
      </w:r>
      <w:r w:rsidR="00A05220">
        <w:t xml:space="preserve"> </w:t>
      </w:r>
      <w:r w:rsidR="00AE2CE4">
        <w:t xml:space="preserve">under dess </w:t>
      </w:r>
      <w:r w:rsidR="00A05220">
        <w:t>huvudsakliga lekperiod</w:t>
      </w:r>
      <w:r>
        <w:t xml:space="preserve"> i dessa områden</w:t>
      </w:r>
      <w:r w:rsidR="00A05220">
        <w:t>.</w:t>
      </w:r>
      <w:r w:rsidR="00BE202D">
        <w:t xml:space="preserve"> Regleringen får omfattande effekter för torskfisket </w:t>
      </w:r>
      <w:r w:rsidR="00AE2CE4">
        <w:t>såväl som</w:t>
      </w:r>
      <w:r w:rsidR="00BE202D">
        <w:t xml:space="preserve"> effekter för fisket efter andra arter så som sill/strömming och skarpsill. </w:t>
      </w:r>
    </w:p>
    <w:p w14:paraId="03F0C813" w14:textId="6F5A7EA5" w:rsidR="00B34DFB" w:rsidRDefault="00062803">
      <w:pPr>
        <w:pStyle w:val="Brdtext"/>
      </w:pPr>
      <w:bookmarkStart w:id="2" w:name="_Hlk27411656"/>
      <w:r>
        <w:t>När förordningen förhandlades i oktober 2019</w:t>
      </w:r>
      <w:r w:rsidR="00B34DFB" w:rsidRPr="00DA5DEE">
        <w:t xml:space="preserve"> verkade jag, i linje med den ståndpunkt jag fått fullt stöd i riksdagen för att driva, för att nästa års fiske ska vara miljömässigt hållbart på lång sikt och förvaltas på ett sätt som är förenligt med målen om att uppnå nytta i ekonomiskt, socialt och miljömässigt hänseende samt att bidra till att trygga livsmedelsförsörjningen. I </w:t>
      </w:r>
      <w:r w:rsidR="00DC5B99">
        <w:t>enlighet</w:t>
      </w:r>
      <w:r w:rsidR="00B34DFB" w:rsidRPr="00DA5DEE">
        <w:t xml:space="preserve"> med detta verkade jag således för hållbara kvotnivåer, vilket i allt väsentligt uppnåddes. Jag verkade också för att lekstoppen för att skydda torsk</w:t>
      </w:r>
      <w:r w:rsidR="00DC5B99">
        <w:t>beståndet</w:t>
      </w:r>
      <w:r w:rsidR="00B34DFB" w:rsidRPr="00DA5DEE">
        <w:t xml:space="preserve"> inte oproportionerligt skulle drabba det svenska småskaliga kustnära fisket, vilket det inte fanns tillräckligt stöd för</w:t>
      </w:r>
      <w:r w:rsidR="00DC5B99">
        <w:t xml:space="preserve"> i EU</w:t>
      </w:r>
      <w:r w:rsidR="00B34DFB" w:rsidRPr="00DA5DEE">
        <w:t>.</w:t>
      </w:r>
    </w:p>
    <w:p w14:paraId="2AD65FBB" w14:textId="281EDC25" w:rsidR="00264264" w:rsidRDefault="00062803" w:rsidP="004A6A40">
      <w:pPr>
        <w:pStyle w:val="Brdtext"/>
      </w:pPr>
      <w:r>
        <w:t xml:space="preserve">I Sverige är det </w:t>
      </w:r>
      <w:r w:rsidR="00422A9F" w:rsidRPr="005031BF">
        <w:t>Ha</w:t>
      </w:r>
      <w:r w:rsidR="00422A9F">
        <w:t>vs- och vattenmyndigheten som har förvaltningsansvaret för de svenska fiskemöjligheterna och</w:t>
      </w:r>
      <w:r w:rsidR="00422A9F" w:rsidRPr="005031BF">
        <w:t xml:space="preserve"> får meddela föreskrifter för fiskevården och fiskets bedrivande</w:t>
      </w:r>
      <w:r w:rsidR="00264264">
        <w:t>.</w:t>
      </w:r>
      <w:r w:rsidR="00422A9F">
        <w:t xml:space="preserve"> </w:t>
      </w:r>
      <w:r>
        <w:t>Det är Ha</w:t>
      </w:r>
      <w:r w:rsidR="00A31A88">
        <w:t>v</w:t>
      </w:r>
      <w:r w:rsidR="00422A9F">
        <w:t>s</w:t>
      </w:r>
      <w:r>
        <w:t>-</w:t>
      </w:r>
      <w:r w:rsidR="00422A9F">
        <w:t xml:space="preserve"> och vattenmyndigheten</w:t>
      </w:r>
      <w:r>
        <w:t xml:space="preserve"> som tillsammans med Kustbevakningen är ansvariga för kontroll av efterlevnaden av fiskeriregelverket. </w:t>
      </w:r>
      <w:bookmarkEnd w:id="2"/>
      <w:r w:rsidR="00D80DFF" w:rsidRPr="00D80DFF">
        <w:t xml:space="preserve">Fiskerikontrollen </w:t>
      </w:r>
      <w:r w:rsidR="00A31A88">
        <w:t>i Östersjön genomförs</w:t>
      </w:r>
      <w:r w:rsidR="00D80DFF" w:rsidRPr="00D80DFF">
        <w:t xml:space="preserve"> i </w:t>
      </w:r>
      <w:r w:rsidR="00D80DFF" w:rsidRPr="00D80DFF">
        <w:lastRenderedPageBreak/>
        <w:t xml:space="preserve">nära samarbete med </w:t>
      </w:r>
      <w:r w:rsidR="00A31A88">
        <w:t>övriga</w:t>
      </w:r>
      <w:r w:rsidR="00D80DFF" w:rsidRPr="00D80DFF">
        <w:t xml:space="preserve"> </w:t>
      </w:r>
      <w:r w:rsidR="00A31A88">
        <w:t>Östersjöländer</w:t>
      </w:r>
      <w:r w:rsidR="00D80DFF" w:rsidRPr="00D80DFF">
        <w:t xml:space="preserve"> samt med </w:t>
      </w:r>
      <w:r w:rsidR="0042507A" w:rsidRPr="00D80DFF">
        <w:t>EU</w:t>
      </w:r>
      <w:r w:rsidR="007B08FE">
        <w:t>:</w:t>
      </w:r>
      <w:r w:rsidR="0042507A" w:rsidRPr="00D80DFF">
        <w:t>s</w:t>
      </w:r>
      <w:r w:rsidR="00D80DFF" w:rsidRPr="00D80DFF">
        <w:t xml:space="preserve"> </w:t>
      </w:r>
      <w:r w:rsidR="00A31A88">
        <w:t>fiskeri</w:t>
      </w:r>
      <w:r w:rsidR="00D80DFF" w:rsidRPr="00D80DFF">
        <w:t>kontroll</w:t>
      </w:r>
      <w:r w:rsidR="0042507A">
        <w:t xml:space="preserve">myndighet </w:t>
      </w:r>
      <w:r w:rsidR="005C7283">
        <w:t>(</w:t>
      </w:r>
      <w:r w:rsidR="00D80DFF" w:rsidRPr="00D80DFF">
        <w:t>EFCA</w:t>
      </w:r>
      <w:r w:rsidR="005C7283">
        <w:t>)</w:t>
      </w:r>
      <w:r w:rsidR="00D80DFF" w:rsidRPr="00D80DFF">
        <w:t xml:space="preserve">. </w:t>
      </w:r>
      <w:bookmarkStart w:id="3" w:name="_Hlk41309162"/>
    </w:p>
    <w:p w14:paraId="048B1E0C" w14:textId="56CCA522" w:rsidR="004A6A40" w:rsidRDefault="004A6A40" w:rsidP="004A6A40">
      <w:pPr>
        <w:pStyle w:val="Brdtext"/>
      </w:pPr>
      <w:r>
        <w:t>För att stärka kontrollarbetet på nationell nivå</w:t>
      </w:r>
      <w:r w:rsidRPr="00D7137E">
        <w:t xml:space="preserve"> har</w:t>
      </w:r>
      <w:r>
        <w:t xml:space="preserve"> regeringen</w:t>
      </w:r>
      <w:r w:rsidR="00C46702">
        <w:t xml:space="preserve"> </w:t>
      </w:r>
      <w:r w:rsidRPr="00D7137E">
        <w:t xml:space="preserve">uppdragit </w:t>
      </w:r>
      <w:r>
        <w:t>åt H</w:t>
      </w:r>
      <w:r w:rsidRPr="00D7137E">
        <w:t xml:space="preserve">avs- och vattenmyndigheten och Kustbevakningen att föreslå vad som kan förbättras och effektiviseras inom fiskerikontrollen för att </w:t>
      </w:r>
      <w:r>
        <w:t>förbättra datainsamlingen och efterlevnaden av landningsskyldigheten utan att</w:t>
      </w:r>
      <w:r w:rsidRPr="00E835F4">
        <w:t xml:space="preserve"> öka den samlade administrativa bördan </w:t>
      </w:r>
      <w:r>
        <w:t>för företagen.</w:t>
      </w:r>
    </w:p>
    <w:bookmarkEnd w:id="3"/>
    <w:p w14:paraId="71D9B78E" w14:textId="1696682F" w:rsidR="009D2013" w:rsidRDefault="00A02B43" w:rsidP="00A02B43">
      <w:pPr>
        <w:pStyle w:val="Brdtext"/>
      </w:pPr>
      <w:r>
        <w:t>För mig och regeringen är det</w:t>
      </w:r>
      <w:r w:rsidR="00B34DFB">
        <w:t xml:space="preserve"> </w:t>
      </w:r>
      <w:r w:rsidR="006B1897">
        <w:t>angeläget</w:t>
      </w:r>
      <w:r w:rsidR="00B34DFB">
        <w:t xml:space="preserve"> att lika konkurrensvillkor råder </w:t>
      </w:r>
      <w:r>
        <w:t>mellan</w:t>
      </w:r>
      <w:r w:rsidR="00B34DFB">
        <w:t xml:space="preserve"> fiskenäringarna i EU</w:t>
      </w:r>
      <w:r w:rsidR="007B08FE">
        <w:t>:</w:t>
      </w:r>
      <w:r w:rsidR="00B34DFB">
        <w:t>s medlemsländer</w:t>
      </w:r>
      <w:r w:rsidR="0080759B">
        <w:t>.</w:t>
      </w:r>
      <w:r w:rsidR="00B34DFB">
        <w:t xml:space="preserve"> </w:t>
      </w:r>
      <w:r w:rsidR="008E5F72">
        <w:t>Det är därför viktigt att EU</w:t>
      </w:r>
      <w:r w:rsidR="007B08FE">
        <w:t>:</w:t>
      </w:r>
      <w:r w:rsidR="008E5F72">
        <w:t xml:space="preserve">s lagstiftning tillämpas </w:t>
      </w:r>
      <w:r w:rsidR="00A31A88">
        <w:t xml:space="preserve">och kontrolleras </w:t>
      </w:r>
      <w:r w:rsidR="008E5F72">
        <w:t xml:space="preserve">på ett korrekt </w:t>
      </w:r>
      <w:r>
        <w:t xml:space="preserve">och likvärdigt </w:t>
      </w:r>
      <w:r w:rsidR="008E5F72">
        <w:t>sätt</w:t>
      </w:r>
      <w:r w:rsidR="00A05220">
        <w:t xml:space="preserve"> av alla EU</w:t>
      </w:r>
      <w:r w:rsidR="007B08FE">
        <w:t>:</w:t>
      </w:r>
      <w:r w:rsidR="00A05220">
        <w:t>s länder</w:t>
      </w:r>
      <w:r w:rsidR="008E5F72">
        <w:t xml:space="preserve">. Enligt fördraget om Europeiska unionen är det kommissionen som ska övervaka tillämpningen av unionsrätten under kontroll av Europeiska unionens domstol. Jag och regeringen förutsätter att kommissionen i tillämpliga fall nyttjar den befogenhet som tilldelats dem genom fördraget.  </w:t>
      </w:r>
    </w:p>
    <w:p w14:paraId="24081A36" w14:textId="63A9860D" w:rsidR="00B14281" w:rsidRDefault="00BC18FD">
      <w:pPr>
        <w:pStyle w:val="Brdtext"/>
      </w:pPr>
      <w:r>
        <w:t xml:space="preserve">Detta är en prioriterad fråga och jag </w:t>
      </w:r>
      <w:r w:rsidR="0080759B">
        <w:t>har sedan lekstängningsperioden i sydöstra Östersjön inleddes den 1 maj följt frågan om efterlevnad mycket noga</w:t>
      </w:r>
      <w:r w:rsidR="00B14281">
        <w:t xml:space="preserve">. </w:t>
      </w:r>
      <w:r w:rsidR="00A02B43">
        <w:t>Med anledning av det</w:t>
      </w:r>
      <w:r w:rsidR="00A31A88">
        <w:t xml:space="preserve"> kommer</w:t>
      </w:r>
      <w:r w:rsidR="0080759B">
        <w:t xml:space="preserve"> </w:t>
      </w:r>
      <w:r w:rsidR="00A02B43">
        <w:t xml:space="preserve">jag </w:t>
      </w:r>
      <w:r w:rsidR="0080759B">
        <w:t xml:space="preserve">redan innan nästa rådsmöte </w:t>
      </w:r>
      <w:r w:rsidR="00B75C3E">
        <w:t xml:space="preserve">att </w:t>
      </w:r>
      <w:r w:rsidR="0080759B">
        <w:t>ta upp frågan om efterlevnad av lekstängningsperioden med kommissionen</w:t>
      </w:r>
      <w:r w:rsidR="00B14281">
        <w:t xml:space="preserve"> och</w:t>
      </w:r>
      <w:r w:rsidR="0080759B">
        <w:t xml:space="preserve"> </w:t>
      </w:r>
      <w:r w:rsidR="00931F16">
        <w:t>frågan</w:t>
      </w:r>
      <w:r w:rsidR="00A02B43">
        <w:t xml:space="preserve"> </w:t>
      </w:r>
      <w:r w:rsidR="0080759B">
        <w:t xml:space="preserve">kommer också </w:t>
      </w:r>
      <w:r w:rsidR="00A31A88">
        <w:t xml:space="preserve">att </w:t>
      </w:r>
      <w:r w:rsidR="0080759B">
        <w:t xml:space="preserve">diskuteras med övriga Östersjöländer. </w:t>
      </w:r>
      <w:r w:rsidR="00A02B43">
        <w:t>För en återhämtning av det</w:t>
      </w:r>
      <w:r w:rsidR="00B14281">
        <w:t xml:space="preserve"> östra torskbeståndet och </w:t>
      </w:r>
      <w:r w:rsidR="00A02B43">
        <w:t xml:space="preserve">för </w:t>
      </w:r>
      <w:r w:rsidR="00B14281">
        <w:t>våra fiskenäringar</w:t>
      </w:r>
      <w:r w:rsidR="00A02B43">
        <w:t>s konkurrenskraft och</w:t>
      </w:r>
      <w:r w:rsidR="00B14281">
        <w:t xml:space="preserve"> förutsättning</w:t>
      </w:r>
      <w:r w:rsidR="00931F16">
        <w:t>ar</w:t>
      </w:r>
      <w:r w:rsidR="00A02B43">
        <w:t xml:space="preserve"> </w:t>
      </w:r>
      <w:r w:rsidR="00B14281">
        <w:t>att fortsätta bidra till livsmedelsförsörjningen är efterlevnad av EU</w:t>
      </w:r>
      <w:r w:rsidR="00931F16">
        <w:t>:</w:t>
      </w:r>
      <w:r w:rsidR="00B14281">
        <w:t>s regelverk i alla Östersjöns länder av avgörande betydelse.</w:t>
      </w:r>
    </w:p>
    <w:bookmarkEnd w:id="1"/>
    <w:p w14:paraId="0F20948C" w14:textId="16A34A31" w:rsidR="00C7168F" w:rsidRPr="00F15291" w:rsidRDefault="008164D6" w:rsidP="00264264">
      <w:pPr>
        <w:pStyle w:val="Brdtextmedindrag"/>
        <w:ind w:firstLine="0"/>
      </w:pPr>
      <w:r w:rsidRPr="00F15291">
        <w:t xml:space="preserve">Stockholm den </w:t>
      </w:r>
      <w:sdt>
        <w:sdt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47F83">
            <w:t>10 juni 2020</w:t>
          </w:r>
        </w:sdtContent>
      </w:sdt>
    </w:p>
    <w:p w14:paraId="1C0946D5" w14:textId="77777777" w:rsidR="00264264" w:rsidRDefault="00264264" w:rsidP="00BD6C7F">
      <w:pPr>
        <w:pStyle w:val="Brdtextmedindrag"/>
        <w:ind w:firstLine="0"/>
      </w:pPr>
    </w:p>
    <w:p w14:paraId="2143A054" w14:textId="501A4D03" w:rsidR="008164D6" w:rsidRPr="00F15291" w:rsidRDefault="007509DB" w:rsidP="00BD6C7F">
      <w:pPr>
        <w:pStyle w:val="Brdtextmedindrag"/>
        <w:ind w:firstLine="0"/>
      </w:pPr>
      <w:r w:rsidRPr="00F15291">
        <w:t>Jennie Nilsson</w:t>
      </w:r>
    </w:p>
    <w:sectPr w:rsidR="008164D6" w:rsidRPr="00F1529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C2067" w14:textId="77777777" w:rsidR="00A35B6E" w:rsidRDefault="00A35B6E" w:rsidP="00A87A54">
      <w:pPr>
        <w:spacing w:after="0" w:line="240" w:lineRule="auto"/>
      </w:pPr>
      <w:r>
        <w:separator/>
      </w:r>
    </w:p>
    <w:p w14:paraId="2F03C37F" w14:textId="77777777" w:rsidR="00A35B6E" w:rsidRDefault="00A35B6E"/>
  </w:endnote>
  <w:endnote w:type="continuationSeparator" w:id="0">
    <w:p w14:paraId="5AB9F2CC" w14:textId="77777777" w:rsidR="00A35B6E" w:rsidRDefault="00A35B6E" w:rsidP="00A87A54">
      <w:pPr>
        <w:spacing w:after="0" w:line="240" w:lineRule="auto"/>
      </w:pPr>
      <w:r>
        <w:continuationSeparator/>
      </w:r>
    </w:p>
    <w:p w14:paraId="2AA473B2" w14:textId="77777777" w:rsidR="00A35B6E" w:rsidRDefault="00A35B6E"/>
  </w:endnote>
  <w:endnote w:type="continuationNotice" w:id="1">
    <w:p w14:paraId="06CFA644" w14:textId="77777777" w:rsidR="00A35B6E" w:rsidRDefault="00A35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70BBB" w:rsidRPr="00347E11" w14:paraId="4266F991" w14:textId="77777777" w:rsidTr="00DB0E4E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B70BBB" w:rsidRPr="00B62610" w:rsidRDefault="00B70BB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70BBB" w:rsidRPr="00347E11" w14:paraId="08795D14" w14:textId="77777777" w:rsidTr="00DB0E4E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B70BBB" w:rsidRPr="00347E11" w:rsidRDefault="00B70BBB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B70BBB" w:rsidRPr="005606BC" w:rsidRDefault="00B70BBB" w:rsidP="005606BC">
    <w:pPr>
      <w:pStyle w:val="Sidfot"/>
      <w:rPr>
        <w:sz w:val="2"/>
        <w:szCs w:val="2"/>
      </w:rPr>
    </w:pPr>
  </w:p>
  <w:p w14:paraId="66814D9C" w14:textId="77777777" w:rsidR="00B70BBB" w:rsidRDefault="00B70B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70BBB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B70BBB" w:rsidRPr="00347E11" w:rsidRDefault="00B70BBB" w:rsidP="00347E11">
          <w:pPr>
            <w:pStyle w:val="Sidfot"/>
            <w:rPr>
              <w:sz w:val="8"/>
            </w:rPr>
          </w:pPr>
        </w:p>
      </w:tc>
    </w:tr>
    <w:tr w:rsidR="00B70BBB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B70BBB" w:rsidRPr="00F53AEA" w:rsidRDefault="00B70BB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B70BBB" w:rsidRPr="00F53AEA" w:rsidRDefault="00B70BBB" w:rsidP="00F53AEA">
          <w:pPr>
            <w:pStyle w:val="Sidfot"/>
            <w:spacing w:line="276" w:lineRule="auto"/>
          </w:pPr>
        </w:p>
      </w:tc>
    </w:tr>
  </w:tbl>
  <w:p w14:paraId="0E4EA000" w14:textId="77777777" w:rsidR="00B70BBB" w:rsidRPr="00EE3C0F" w:rsidRDefault="00B70BB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31A70" w14:textId="77777777" w:rsidR="00A35B6E" w:rsidRDefault="00A35B6E" w:rsidP="00A87A54">
      <w:pPr>
        <w:spacing w:after="0" w:line="240" w:lineRule="auto"/>
      </w:pPr>
      <w:r>
        <w:separator/>
      </w:r>
    </w:p>
    <w:p w14:paraId="773A369E" w14:textId="77777777" w:rsidR="00A35B6E" w:rsidRDefault="00A35B6E"/>
  </w:footnote>
  <w:footnote w:type="continuationSeparator" w:id="0">
    <w:p w14:paraId="46758A32" w14:textId="77777777" w:rsidR="00A35B6E" w:rsidRDefault="00A35B6E" w:rsidP="00A87A54">
      <w:pPr>
        <w:spacing w:after="0" w:line="240" w:lineRule="auto"/>
      </w:pPr>
      <w:r>
        <w:continuationSeparator/>
      </w:r>
    </w:p>
    <w:p w14:paraId="2643865E" w14:textId="77777777" w:rsidR="00A35B6E" w:rsidRDefault="00A35B6E"/>
  </w:footnote>
  <w:footnote w:type="continuationNotice" w:id="1">
    <w:p w14:paraId="5103549E" w14:textId="77777777" w:rsidR="00A35B6E" w:rsidRDefault="00A35B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0BBB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B70BBB" w:rsidRPr="007D73AB" w:rsidRDefault="00B70BBB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B70BBB" w:rsidRPr="007D73AB" w:rsidRDefault="00B70BBB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B70BBB" w:rsidRDefault="00B70BBB" w:rsidP="00DB0E4E">
          <w:pPr>
            <w:pStyle w:val="Sidhuvud"/>
          </w:pPr>
        </w:p>
      </w:tc>
    </w:tr>
    <w:tr w:rsidR="00B70BBB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B70BBB" w:rsidRPr="00340DE0" w:rsidRDefault="00B70B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B70BBB" w:rsidRPr="00710A6C" w:rsidRDefault="00B70BBB" w:rsidP="00EE3C0F">
          <w:pPr>
            <w:pStyle w:val="Sidhuvud"/>
            <w:rPr>
              <w:b/>
            </w:rPr>
          </w:pPr>
        </w:p>
        <w:p w14:paraId="146E4EFB" w14:textId="77777777" w:rsidR="00B70BBB" w:rsidRDefault="00B70BBB" w:rsidP="00EE3C0F">
          <w:pPr>
            <w:pStyle w:val="Sidhuvud"/>
          </w:pPr>
        </w:p>
        <w:p w14:paraId="66D8AE9A" w14:textId="77777777" w:rsidR="00B70BBB" w:rsidRDefault="00B70BBB" w:rsidP="00EE3C0F">
          <w:pPr>
            <w:pStyle w:val="Sidhuvud"/>
          </w:pPr>
        </w:p>
        <w:p w14:paraId="21AF255C" w14:textId="77777777" w:rsidR="00B70BBB" w:rsidRDefault="00B70BBB" w:rsidP="00EE3C0F">
          <w:pPr>
            <w:pStyle w:val="Sidhuvud"/>
          </w:pPr>
        </w:p>
        <w:p w14:paraId="4180BA65" w14:textId="1952DBE6" w:rsidR="00B70BBB" w:rsidRDefault="00B70BBB" w:rsidP="00EE3C0F">
          <w:pPr>
            <w:pStyle w:val="Sidhuvud"/>
          </w:pPr>
          <w:r w:rsidRPr="00EB08B5">
            <w:t>N2020/</w:t>
          </w:r>
          <w:r w:rsidR="009D2013">
            <w:t>01511</w:t>
          </w:r>
          <w:r w:rsidRPr="00EB08B5">
            <w:t>/FJR</w:t>
          </w:r>
        </w:p>
      </w:tc>
      <w:tc>
        <w:tcPr>
          <w:tcW w:w="1134" w:type="dxa"/>
        </w:tcPr>
        <w:p w14:paraId="027B8ACA" w14:textId="77777777" w:rsidR="00B70BBB" w:rsidRDefault="00B70BBB" w:rsidP="0094502D">
          <w:pPr>
            <w:pStyle w:val="Sidhuvud"/>
          </w:pPr>
        </w:p>
        <w:p w14:paraId="58880F8B" w14:textId="77777777" w:rsidR="00B70BBB" w:rsidRPr="0094502D" w:rsidRDefault="00B70BBB" w:rsidP="00EC71A6">
          <w:pPr>
            <w:pStyle w:val="Sidhuvud"/>
          </w:pPr>
        </w:p>
      </w:tc>
    </w:tr>
    <w:tr w:rsidR="00B70BBB" w14:paraId="77C2E412" w14:textId="77777777" w:rsidTr="00A75C8A">
      <w:trPr>
        <w:trHeight w:val="166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A65D8B" w14:textId="77777777" w:rsidR="004C4B1D" w:rsidRPr="004C4B1D" w:rsidRDefault="004C4B1D" w:rsidP="00EC411C">
              <w:pPr>
                <w:pStyle w:val="Sidhuvud"/>
                <w:rPr>
                  <w:b/>
                </w:rPr>
              </w:pPr>
              <w:r w:rsidRPr="004C4B1D">
                <w:rPr>
                  <w:b/>
                </w:rPr>
                <w:t>Näringsdepartementet</w:t>
              </w:r>
            </w:p>
            <w:p w14:paraId="0A8E980D" w14:textId="4CE0D8ED" w:rsidR="00820BEA" w:rsidRDefault="004C4B1D" w:rsidP="00EC411C">
              <w:pPr>
                <w:pStyle w:val="Sidhuvud"/>
              </w:pPr>
              <w:r w:rsidRPr="004C4B1D">
                <w:t>Landsbygdsministern</w:t>
              </w:r>
            </w:p>
            <w:p w14:paraId="6156E2D5" w14:textId="77777777" w:rsidR="00DC5B99" w:rsidRDefault="00DC5B99" w:rsidP="00EC411C">
              <w:pPr>
                <w:pStyle w:val="Sidhuvud"/>
              </w:pPr>
            </w:p>
            <w:p w14:paraId="5A6859B6" w14:textId="5D48E74F" w:rsidR="00B70BBB" w:rsidRPr="008164D6" w:rsidRDefault="00B70BBB" w:rsidP="00EC411C">
              <w:pPr>
                <w:pStyle w:val="Sidhuvud"/>
              </w:pPr>
            </w:p>
          </w:tc>
        </w:sdtContent>
      </w:sdt>
      <w:tc>
        <w:tcPr>
          <w:tcW w:w="3170" w:type="dxa"/>
        </w:tcPr>
        <w:p w14:paraId="4C9B6E1A" w14:textId="77777777" w:rsidR="00B70BBB" w:rsidRDefault="00B70BBB" w:rsidP="00415BF2">
          <w:pPr>
            <w:pStyle w:val="Sidhuvud"/>
          </w:pPr>
        </w:p>
        <w:p w14:paraId="666D102E" w14:textId="77777777" w:rsidR="004C4B1D" w:rsidRDefault="004C4B1D" w:rsidP="004C4B1D">
          <w:pPr>
            <w:rPr>
              <w:rFonts w:asciiTheme="majorHAnsi" w:hAnsiTheme="majorHAnsi"/>
              <w:sz w:val="19"/>
            </w:rPr>
          </w:pPr>
        </w:p>
        <w:p w14:paraId="4115F2D6" w14:textId="77777777" w:rsidR="004C4B1D" w:rsidRDefault="004C4B1D" w:rsidP="004C4B1D">
          <w:pPr>
            <w:rPr>
              <w:rFonts w:asciiTheme="majorHAnsi" w:hAnsiTheme="majorHAnsi"/>
              <w:sz w:val="19"/>
            </w:rPr>
          </w:pPr>
        </w:p>
        <w:p w14:paraId="70466FA2" w14:textId="01129620" w:rsidR="004C4B1D" w:rsidRPr="004C4B1D" w:rsidRDefault="004C4B1D" w:rsidP="004C4B1D">
          <w:pPr>
            <w:jc w:val="right"/>
          </w:pPr>
        </w:p>
      </w:tc>
      <w:tc>
        <w:tcPr>
          <w:tcW w:w="1134" w:type="dxa"/>
        </w:tcPr>
        <w:p w14:paraId="593595DB" w14:textId="77777777" w:rsidR="00B70BBB" w:rsidRDefault="00B70BBB" w:rsidP="003E6020">
          <w:pPr>
            <w:pStyle w:val="Sidhuvud"/>
          </w:pPr>
        </w:p>
      </w:tc>
    </w:tr>
  </w:tbl>
  <w:p w14:paraId="0AB48DDD" w14:textId="77777777" w:rsidR="00B70BBB" w:rsidRDefault="00B70B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2B64"/>
    <w:rsid w:val="0002342F"/>
    <w:rsid w:val="000241FA"/>
    <w:rsid w:val="000255E1"/>
    <w:rsid w:val="00025992"/>
    <w:rsid w:val="00026711"/>
    <w:rsid w:val="0002708E"/>
    <w:rsid w:val="0002763D"/>
    <w:rsid w:val="0003679E"/>
    <w:rsid w:val="00041EDC"/>
    <w:rsid w:val="0004352E"/>
    <w:rsid w:val="00051341"/>
    <w:rsid w:val="0005341D"/>
    <w:rsid w:val="00053751"/>
    <w:rsid w:val="00053CAA"/>
    <w:rsid w:val="00057FE0"/>
    <w:rsid w:val="000620FD"/>
    <w:rsid w:val="00062803"/>
    <w:rsid w:val="00062DC0"/>
    <w:rsid w:val="00063539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EA"/>
    <w:rsid w:val="00093408"/>
    <w:rsid w:val="00093BBF"/>
    <w:rsid w:val="0009435C"/>
    <w:rsid w:val="00095DF6"/>
    <w:rsid w:val="000A13CA"/>
    <w:rsid w:val="000A456A"/>
    <w:rsid w:val="000A5E43"/>
    <w:rsid w:val="000B4A97"/>
    <w:rsid w:val="000B56A9"/>
    <w:rsid w:val="000C5B5A"/>
    <w:rsid w:val="000C61D1"/>
    <w:rsid w:val="000D1270"/>
    <w:rsid w:val="000D31A9"/>
    <w:rsid w:val="000D370F"/>
    <w:rsid w:val="000D5449"/>
    <w:rsid w:val="000D6C33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7B5"/>
    <w:rsid w:val="000F3A92"/>
    <w:rsid w:val="000F6462"/>
    <w:rsid w:val="00101433"/>
    <w:rsid w:val="00101DE6"/>
    <w:rsid w:val="001055DA"/>
    <w:rsid w:val="00106F29"/>
    <w:rsid w:val="001129E6"/>
    <w:rsid w:val="00113168"/>
    <w:rsid w:val="0011413E"/>
    <w:rsid w:val="00116BC4"/>
    <w:rsid w:val="0012033A"/>
    <w:rsid w:val="001203B3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D71"/>
    <w:rsid w:val="00147D8E"/>
    <w:rsid w:val="0016294F"/>
    <w:rsid w:val="00167FA8"/>
    <w:rsid w:val="001704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4EA"/>
    <w:rsid w:val="001A1B33"/>
    <w:rsid w:val="001A299F"/>
    <w:rsid w:val="001A2A61"/>
    <w:rsid w:val="001B4824"/>
    <w:rsid w:val="001C1C7D"/>
    <w:rsid w:val="001C3411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F6C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D65"/>
    <w:rsid w:val="00205521"/>
    <w:rsid w:val="002102FD"/>
    <w:rsid w:val="002116FE"/>
    <w:rsid w:val="00211B4E"/>
    <w:rsid w:val="00213204"/>
    <w:rsid w:val="00213258"/>
    <w:rsid w:val="002155D9"/>
    <w:rsid w:val="002161F5"/>
    <w:rsid w:val="0021657C"/>
    <w:rsid w:val="0022187E"/>
    <w:rsid w:val="00222258"/>
    <w:rsid w:val="00223A70"/>
    <w:rsid w:val="00223AD6"/>
    <w:rsid w:val="00225F21"/>
    <w:rsid w:val="0022666A"/>
    <w:rsid w:val="00227E43"/>
    <w:rsid w:val="002315F5"/>
    <w:rsid w:val="00232EC3"/>
    <w:rsid w:val="00233D52"/>
    <w:rsid w:val="00237147"/>
    <w:rsid w:val="00242AD1"/>
    <w:rsid w:val="0024412C"/>
    <w:rsid w:val="002550CD"/>
    <w:rsid w:val="00260D2D"/>
    <w:rsid w:val="00261975"/>
    <w:rsid w:val="00264264"/>
    <w:rsid w:val="00264503"/>
    <w:rsid w:val="00266ABC"/>
    <w:rsid w:val="00271D00"/>
    <w:rsid w:val="00274AA3"/>
    <w:rsid w:val="00275872"/>
    <w:rsid w:val="00277F33"/>
    <w:rsid w:val="00281106"/>
    <w:rsid w:val="00282263"/>
    <w:rsid w:val="00282417"/>
    <w:rsid w:val="00282D27"/>
    <w:rsid w:val="00284042"/>
    <w:rsid w:val="0028684C"/>
    <w:rsid w:val="00286CDE"/>
    <w:rsid w:val="00287F0D"/>
    <w:rsid w:val="00292420"/>
    <w:rsid w:val="00296B7A"/>
    <w:rsid w:val="002974DC"/>
    <w:rsid w:val="002A0630"/>
    <w:rsid w:val="002A325C"/>
    <w:rsid w:val="002A39EF"/>
    <w:rsid w:val="002A6820"/>
    <w:rsid w:val="002B00E5"/>
    <w:rsid w:val="002B52EE"/>
    <w:rsid w:val="002B6849"/>
    <w:rsid w:val="002C1D37"/>
    <w:rsid w:val="002C2A30"/>
    <w:rsid w:val="002C4348"/>
    <w:rsid w:val="002C476F"/>
    <w:rsid w:val="002C5B48"/>
    <w:rsid w:val="002C63B7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9E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B96"/>
    <w:rsid w:val="00350C92"/>
    <w:rsid w:val="00352E36"/>
    <w:rsid w:val="0035343E"/>
    <w:rsid w:val="003542C5"/>
    <w:rsid w:val="00365461"/>
    <w:rsid w:val="00370311"/>
    <w:rsid w:val="00376392"/>
    <w:rsid w:val="00380663"/>
    <w:rsid w:val="00381ADA"/>
    <w:rsid w:val="003853E3"/>
    <w:rsid w:val="0038587E"/>
    <w:rsid w:val="00390700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5D54"/>
    <w:rsid w:val="003B0C81"/>
    <w:rsid w:val="003B3BE5"/>
    <w:rsid w:val="003C17B9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8A0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4A3"/>
    <w:rsid w:val="0041093C"/>
    <w:rsid w:val="00411055"/>
    <w:rsid w:val="00411830"/>
    <w:rsid w:val="0041223B"/>
    <w:rsid w:val="00413003"/>
    <w:rsid w:val="004137EE"/>
    <w:rsid w:val="00413A4E"/>
    <w:rsid w:val="00415163"/>
    <w:rsid w:val="00415273"/>
    <w:rsid w:val="004157BE"/>
    <w:rsid w:val="00415BF2"/>
    <w:rsid w:val="00417469"/>
    <w:rsid w:val="0042068E"/>
    <w:rsid w:val="00422030"/>
    <w:rsid w:val="0042246F"/>
    <w:rsid w:val="00422A7F"/>
    <w:rsid w:val="00422A9F"/>
    <w:rsid w:val="0042507A"/>
    <w:rsid w:val="00426213"/>
    <w:rsid w:val="00431A7B"/>
    <w:rsid w:val="0043623F"/>
    <w:rsid w:val="00437151"/>
    <w:rsid w:val="00437459"/>
    <w:rsid w:val="00441D70"/>
    <w:rsid w:val="004425C2"/>
    <w:rsid w:val="004451EF"/>
    <w:rsid w:val="00445604"/>
    <w:rsid w:val="00446BAE"/>
    <w:rsid w:val="00447B25"/>
    <w:rsid w:val="004557F3"/>
    <w:rsid w:val="0045607E"/>
    <w:rsid w:val="00456DC3"/>
    <w:rsid w:val="00457933"/>
    <w:rsid w:val="0046077C"/>
    <w:rsid w:val="00461B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FC0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1FC"/>
    <w:rsid w:val="004A33C6"/>
    <w:rsid w:val="004A48D2"/>
    <w:rsid w:val="004A66B1"/>
    <w:rsid w:val="004A6A40"/>
    <w:rsid w:val="004A7DC4"/>
    <w:rsid w:val="004B1B24"/>
    <w:rsid w:val="004B1E7B"/>
    <w:rsid w:val="004B28C1"/>
    <w:rsid w:val="004B3029"/>
    <w:rsid w:val="004B352B"/>
    <w:rsid w:val="004B35E7"/>
    <w:rsid w:val="004B63BF"/>
    <w:rsid w:val="004B66DA"/>
    <w:rsid w:val="004B696B"/>
    <w:rsid w:val="004B7DFF"/>
    <w:rsid w:val="004C3A3F"/>
    <w:rsid w:val="004C4B1D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55"/>
    <w:rsid w:val="004E6D22"/>
    <w:rsid w:val="004F0448"/>
    <w:rsid w:val="004F0B37"/>
    <w:rsid w:val="004F1EA0"/>
    <w:rsid w:val="004F28A5"/>
    <w:rsid w:val="004F4021"/>
    <w:rsid w:val="004F5640"/>
    <w:rsid w:val="004F6525"/>
    <w:rsid w:val="004F6FE2"/>
    <w:rsid w:val="004F79F2"/>
    <w:rsid w:val="005011D9"/>
    <w:rsid w:val="0050238B"/>
    <w:rsid w:val="005031BF"/>
    <w:rsid w:val="00505905"/>
    <w:rsid w:val="00511A1B"/>
    <w:rsid w:val="00511A68"/>
    <w:rsid w:val="00513E7D"/>
    <w:rsid w:val="00514A67"/>
    <w:rsid w:val="00520A46"/>
    <w:rsid w:val="00521192"/>
    <w:rsid w:val="0052127C"/>
    <w:rsid w:val="00521D09"/>
    <w:rsid w:val="00522E29"/>
    <w:rsid w:val="00526AEB"/>
    <w:rsid w:val="005302E0"/>
    <w:rsid w:val="00531AE8"/>
    <w:rsid w:val="00531CED"/>
    <w:rsid w:val="00544738"/>
    <w:rsid w:val="005456E4"/>
    <w:rsid w:val="00547B89"/>
    <w:rsid w:val="00554AC7"/>
    <w:rsid w:val="005568AF"/>
    <w:rsid w:val="00556AF5"/>
    <w:rsid w:val="005606BC"/>
    <w:rsid w:val="00563E73"/>
    <w:rsid w:val="0056426C"/>
    <w:rsid w:val="00565792"/>
    <w:rsid w:val="00567799"/>
    <w:rsid w:val="00570CD8"/>
    <w:rsid w:val="005710DE"/>
    <w:rsid w:val="00571A0B"/>
    <w:rsid w:val="00573DFD"/>
    <w:rsid w:val="005747D0"/>
    <w:rsid w:val="005754FD"/>
    <w:rsid w:val="005827D5"/>
    <w:rsid w:val="00582918"/>
    <w:rsid w:val="00582919"/>
    <w:rsid w:val="005849E3"/>
    <w:rsid w:val="005850D7"/>
    <w:rsid w:val="0058522F"/>
    <w:rsid w:val="00586266"/>
    <w:rsid w:val="00592646"/>
    <w:rsid w:val="00595EDE"/>
    <w:rsid w:val="00596E2B"/>
    <w:rsid w:val="005A0CBA"/>
    <w:rsid w:val="005A2022"/>
    <w:rsid w:val="005A3272"/>
    <w:rsid w:val="005A491F"/>
    <w:rsid w:val="005A5193"/>
    <w:rsid w:val="005A6034"/>
    <w:rsid w:val="005A7AC1"/>
    <w:rsid w:val="005B0C34"/>
    <w:rsid w:val="005B115A"/>
    <w:rsid w:val="005B537F"/>
    <w:rsid w:val="005C120D"/>
    <w:rsid w:val="005C15B3"/>
    <w:rsid w:val="005C19D4"/>
    <w:rsid w:val="005C513E"/>
    <w:rsid w:val="005C5A9C"/>
    <w:rsid w:val="005C5C64"/>
    <w:rsid w:val="005C6F80"/>
    <w:rsid w:val="005C7283"/>
    <w:rsid w:val="005D01E6"/>
    <w:rsid w:val="005D07C2"/>
    <w:rsid w:val="005D23C5"/>
    <w:rsid w:val="005E2F29"/>
    <w:rsid w:val="005E400D"/>
    <w:rsid w:val="005E4E79"/>
    <w:rsid w:val="005E5CE7"/>
    <w:rsid w:val="005E790C"/>
    <w:rsid w:val="005F08C5"/>
    <w:rsid w:val="005F6D31"/>
    <w:rsid w:val="00600398"/>
    <w:rsid w:val="00605718"/>
    <w:rsid w:val="00605C66"/>
    <w:rsid w:val="00606310"/>
    <w:rsid w:val="00607814"/>
    <w:rsid w:val="00610D87"/>
    <w:rsid w:val="00610E88"/>
    <w:rsid w:val="00616BF4"/>
    <w:rsid w:val="006175D7"/>
    <w:rsid w:val="006208E5"/>
    <w:rsid w:val="0062276D"/>
    <w:rsid w:val="006273E4"/>
    <w:rsid w:val="0063065B"/>
    <w:rsid w:val="00631F82"/>
    <w:rsid w:val="00633B59"/>
    <w:rsid w:val="00634EF4"/>
    <w:rsid w:val="006357D0"/>
    <w:rsid w:val="006358C8"/>
    <w:rsid w:val="0064133A"/>
    <w:rsid w:val="006416D1"/>
    <w:rsid w:val="00644323"/>
    <w:rsid w:val="00647FD7"/>
    <w:rsid w:val="00650080"/>
    <w:rsid w:val="00650619"/>
    <w:rsid w:val="00651F17"/>
    <w:rsid w:val="00652D33"/>
    <w:rsid w:val="0065382D"/>
    <w:rsid w:val="00654B4D"/>
    <w:rsid w:val="0065559D"/>
    <w:rsid w:val="00655A40"/>
    <w:rsid w:val="00660A93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291"/>
    <w:rsid w:val="006B1897"/>
    <w:rsid w:val="006B4A30"/>
    <w:rsid w:val="006B7569"/>
    <w:rsid w:val="006C193D"/>
    <w:rsid w:val="006C28EE"/>
    <w:rsid w:val="006C4FF1"/>
    <w:rsid w:val="006C5B8C"/>
    <w:rsid w:val="006D2998"/>
    <w:rsid w:val="006D3188"/>
    <w:rsid w:val="006D5159"/>
    <w:rsid w:val="006D6779"/>
    <w:rsid w:val="006E08FC"/>
    <w:rsid w:val="006E13C7"/>
    <w:rsid w:val="006E3BB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70"/>
    <w:rsid w:val="0073150B"/>
    <w:rsid w:val="00731C9E"/>
    <w:rsid w:val="00732599"/>
    <w:rsid w:val="0073464E"/>
    <w:rsid w:val="00742259"/>
    <w:rsid w:val="00743E09"/>
    <w:rsid w:val="00744FCC"/>
    <w:rsid w:val="00747B9C"/>
    <w:rsid w:val="00747F83"/>
    <w:rsid w:val="007509DB"/>
    <w:rsid w:val="00750C93"/>
    <w:rsid w:val="00754E24"/>
    <w:rsid w:val="00757B3B"/>
    <w:rsid w:val="007618C5"/>
    <w:rsid w:val="00764FA6"/>
    <w:rsid w:val="00765294"/>
    <w:rsid w:val="00766565"/>
    <w:rsid w:val="00767C3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A6407"/>
    <w:rsid w:val="007B023C"/>
    <w:rsid w:val="007B03CC"/>
    <w:rsid w:val="007B08FE"/>
    <w:rsid w:val="007B2F08"/>
    <w:rsid w:val="007B5390"/>
    <w:rsid w:val="007C44FF"/>
    <w:rsid w:val="007C6456"/>
    <w:rsid w:val="007C6FE7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2EB"/>
    <w:rsid w:val="007F61D0"/>
    <w:rsid w:val="00801232"/>
    <w:rsid w:val="0080228F"/>
    <w:rsid w:val="00804C1B"/>
    <w:rsid w:val="0080595A"/>
    <w:rsid w:val="0080759B"/>
    <w:rsid w:val="008150A6"/>
    <w:rsid w:val="008164D6"/>
    <w:rsid w:val="0081651A"/>
    <w:rsid w:val="00817098"/>
    <w:rsid w:val="008178E6"/>
    <w:rsid w:val="00820BEA"/>
    <w:rsid w:val="0082249C"/>
    <w:rsid w:val="00824CCE"/>
    <w:rsid w:val="00830B7B"/>
    <w:rsid w:val="00832661"/>
    <w:rsid w:val="00833F47"/>
    <w:rsid w:val="008349AA"/>
    <w:rsid w:val="008375D5"/>
    <w:rsid w:val="00841486"/>
    <w:rsid w:val="00842BC9"/>
    <w:rsid w:val="008431AF"/>
    <w:rsid w:val="0084476E"/>
    <w:rsid w:val="00845C06"/>
    <w:rsid w:val="008504F6"/>
    <w:rsid w:val="0085240E"/>
    <w:rsid w:val="00852484"/>
    <w:rsid w:val="0085568E"/>
    <w:rsid w:val="008573B9"/>
    <w:rsid w:val="0085782D"/>
    <w:rsid w:val="00863A96"/>
    <w:rsid w:val="00863BB7"/>
    <w:rsid w:val="00866B82"/>
    <w:rsid w:val="00870840"/>
    <w:rsid w:val="008730FD"/>
    <w:rsid w:val="00873DA1"/>
    <w:rsid w:val="00875DDD"/>
    <w:rsid w:val="00880CCD"/>
    <w:rsid w:val="00881BC6"/>
    <w:rsid w:val="00883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B4C"/>
    <w:rsid w:val="008A3961"/>
    <w:rsid w:val="008A4CEA"/>
    <w:rsid w:val="008A7506"/>
    <w:rsid w:val="008B1603"/>
    <w:rsid w:val="008B20ED"/>
    <w:rsid w:val="008B6135"/>
    <w:rsid w:val="008B69A2"/>
    <w:rsid w:val="008B7BEB"/>
    <w:rsid w:val="008C02B8"/>
    <w:rsid w:val="008C0E7E"/>
    <w:rsid w:val="008C27E0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632A"/>
    <w:rsid w:val="008D7794"/>
    <w:rsid w:val="008D7CAF"/>
    <w:rsid w:val="008E02EE"/>
    <w:rsid w:val="008E55EF"/>
    <w:rsid w:val="008E5F72"/>
    <w:rsid w:val="008E65A8"/>
    <w:rsid w:val="008E77D6"/>
    <w:rsid w:val="0090333B"/>
    <w:rsid w:val="009036E7"/>
    <w:rsid w:val="0090605F"/>
    <w:rsid w:val="0091053B"/>
    <w:rsid w:val="00912158"/>
    <w:rsid w:val="00912945"/>
    <w:rsid w:val="009144EE"/>
    <w:rsid w:val="00915D4C"/>
    <w:rsid w:val="00924676"/>
    <w:rsid w:val="009279B2"/>
    <w:rsid w:val="00931F16"/>
    <w:rsid w:val="00935814"/>
    <w:rsid w:val="00943A9C"/>
    <w:rsid w:val="0094502D"/>
    <w:rsid w:val="00946561"/>
    <w:rsid w:val="00946B39"/>
    <w:rsid w:val="00947013"/>
    <w:rsid w:val="0095062C"/>
    <w:rsid w:val="00950D9B"/>
    <w:rsid w:val="00973084"/>
    <w:rsid w:val="00974520"/>
    <w:rsid w:val="00974B59"/>
    <w:rsid w:val="00975341"/>
    <w:rsid w:val="0097653D"/>
    <w:rsid w:val="00983B1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139"/>
    <w:rsid w:val="009C2459"/>
    <w:rsid w:val="009C255A"/>
    <w:rsid w:val="009C29D0"/>
    <w:rsid w:val="009C2B46"/>
    <w:rsid w:val="009C4448"/>
    <w:rsid w:val="009C610D"/>
    <w:rsid w:val="009D10E5"/>
    <w:rsid w:val="009D2013"/>
    <w:rsid w:val="009D43F3"/>
    <w:rsid w:val="009D4E9F"/>
    <w:rsid w:val="009D5D40"/>
    <w:rsid w:val="009D6921"/>
    <w:rsid w:val="009D6B1B"/>
    <w:rsid w:val="009E107B"/>
    <w:rsid w:val="009E18D6"/>
    <w:rsid w:val="009E53C8"/>
    <w:rsid w:val="009E54C7"/>
    <w:rsid w:val="009E7B92"/>
    <w:rsid w:val="009F19C0"/>
    <w:rsid w:val="009F505F"/>
    <w:rsid w:val="00A00AE4"/>
    <w:rsid w:val="00A00D24"/>
    <w:rsid w:val="00A01F5C"/>
    <w:rsid w:val="00A02B43"/>
    <w:rsid w:val="00A05220"/>
    <w:rsid w:val="00A12A69"/>
    <w:rsid w:val="00A2019A"/>
    <w:rsid w:val="00A23493"/>
    <w:rsid w:val="00A2416A"/>
    <w:rsid w:val="00A244D1"/>
    <w:rsid w:val="00A30E06"/>
    <w:rsid w:val="00A31A88"/>
    <w:rsid w:val="00A31AA7"/>
    <w:rsid w:val="00A3270B"/>
    <w:rsid w:val="00A331B4"/>
    <w:rsid w:val="00A35B6E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E1E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5C8A"/>
    <w:rsid w:val="00A8483F"/>
    <w:rsid w:val="00A870B0"/>
    <w:rsid w:val="00A8728A"/>
    <w:rsid w:val="00A87A54"/>
    <w:rsid w:val="00AA105C"/>
    <w:rsid w:val="00AA1809"/>
    <w:rsid w:val="00AA1FFE"/>
    <w:rsid w:val="00AA72F4"/>
    <w:rsid w:val="00AB0F70"/>
    <w:rsid w:val="00AB10E7"/>
    <w:rsid w:val="00AB4D25"/>
    <w:rsid w:val="00AB5033"/>
    <w:rsid w:val="00AB5298"/>
    <w:rsid w:val="00AB52AF"/>
    <w:rsid w:val="00AB5519"/>
    <w:rsid w:val="00AB6313"/>
    <w:rsid w:val="00AB71DD"/>
    <w:rsid w:val="00AC0BE0"/>
    <w:rsid w:val="00AC15C5"/>
    <w:rsid w:val="00AC29CA"/>
    <w:rsid w:val="00AD0E75"/>
    <w:rsid w:val="00AE2CE4"/>
    <w:rsid w:val="00AE77EB"/>
    <w:rsid w:val="00AE7BD8"/>
    <w:rsid w:val="00AE7D02"/>
    <w:rsid w:val="00AF0BB7"/>
    <w:rsid w:val="00AF0BDE"/>
    <w:rsid w:val="00AF0EDE"/>
    <w:rsid w:val="00AF4853"/>
    <w:rsid w:val="00AF53B9"/>
    <w:rsid w:val="00B0029E"/>
    <w:rsid w:val="00B00702"/>
    <w:rsid w:val="00B0110B"/>
    <w:rsid w:val="00B0234E"/>
    <w:rsid w:val="00B06751"/>
    <w:rsid w:val="00B07931"/>
    <w:rsid w:val="00B14281"/>
    <w:rsid w:val="00B149E2"/>
    <w:rsid w:val="00B2169D"/>
    <w:rsid w:val="00B21CBB"/>
    <w:rsid w:val="00B2606D"/>
    <w:rsid w:val="00B263C0"/>
    <w:rsid w:val="00B316CA"/>
    <w:rsid w:val="00B31BFB"/>
    <w:rsid w:val="00B34DFB"/>
    <w:rsid w:val="00B3528F"/>
    <w:rsid w:val="00B357AB"/>
    <w:rsid w:val="00B41704"/>
    <w:rsid w:val="00B41EB7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BBB"/>
    <w:rsid w:val="00B71634"/>
    <w:rsid w:val="00B7246F"/>
    <w:rsid w:val="00B73091"/>
    <w:rsid w:val="00B75139"/>
    <w:rsid w:val="00B75C3E"/>
    <w:rsid w:val="00B76F9D"/>
    <w:rsid w:val="00B80801"/>
    <w:rsid w:val="00B80840"/>
    <w:rsid w:val="00B815FC"/>
    <w:rsid w:val="00B81623"/>
    <w:rsid w:val="00B82A05"/>
    <w:rsid w:val="00B84409"/>
    <w:rsid w:val="00B84E2D"/>
    <w:rsid w:val="00B8746A"/>
    <w:rsid w:val="00B921A2"/>
    <w:rsid w:val="00B927C9"/>
    <w:rsid w:val="00B96EFA"/>
    <w:rsid w:val="00B97CCF"/>
    <w:rsid w:val="00BA024B"/>
    <w:rsid w:val="00BA3380"/>
    <w:rsid w:val="00BA61AC"/>
    <w:rsid w:val="00BA6709"/>
    <w:rsid w:val="00BB1095"/>
    <w:rsid w:val="00BB17B0"/>
    <w:rsid w:val="00BB240B"/>
    <w:rsid w:val="00BB28BF"/>
    <w:rsid w:val="00BB2F42"/>
    <w:rsid w:val="00BB4AC0"/>
    <w:rsid w:val="00BB5683"/>
    <w:rsid w:val="00BC112B"/>
    <w:rsid w:val="00BC17DF"/>
    <w:rsid w:val="00BC18FD"/>
    <w:rsid w:val="00BC46D1"/>
    <w:rsid w:val="00BC6832"/>
    <w:rsid w:val="00BD0826"/>
    <w:rsid w:val="00BD15AB"/>
    <w:rsid w:val="00BD181D"/>
    <w:rsid w:val="00BD3F39"/>
    <w:rsid w:val="00BD4D7E"/>
    <w:rsid w:val="00BD6516"/>
    <w:rsid w:val="00BD6C7F"/>
    <w:rsid w:val="00BE0567"/>
    <w:rsid w:val="00BE18F0"/>
    <w:rsid w:val="00BE1BAF"/>
    <w:rsid w:val="00BE202D"/>
    <w:rsid w:val="00BE302F"/>
    <w:rsid w:val="00BE3210"/>
    <w:rsid w:val="00BE350E"/>
    <w:rsid w:val="00BE3E56"/>
    <w:rsid w:val="00BE4BF7"/>
    <w:rsid w:val="00BE579E"/>
    <w:rsid w:val="00BE62F6"/>
    <w:rsid w:val="00BE638E"/>
    <w:rsid w:val="00BF27B2"/>
    <w:rsid w:val="00BF31D3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BF9"/>
    <w:rsid w:val="00C449AD"/>
    <w:rsid w:val="00C44E07"/>
    <w:rsid w:val="00C44E30"/>
    <w:rsid w:val="00C461E6"/>
    <w:rsid w:val="00C46702"/>
    <w:rsid w:val="00C50045"/>
    <w:rsid w:val="00C50771"/>
    <w:rsid w:val="00C508BE"/>
    <w:rsid w:val="00C54966"/>
    <w:rsid w:val="00C55FE8"/>
    <w:rsid w:val="00C63EC4"/>
    <w:rsid w:val="00C64CD9"/>
    <w:rsid w:val="00C65256"/>
    <w:rsid w:val="00C670F8"/>
    <w:rsid w:val="00C672BD"/>
    <w:rsid w:val="00C6780B"/>
    <w:rsid w:val="00C7168F"/>
    <w:rsid w:val="00C71B7C"/>
    <w:rsid w:val="00C73A90"/>
    <w:rsid w:val="00C76D49"/>
    <w:rsid w:val="00C80AD4"/>
    <w:rsid w:val="00C80B5E"/>
    <w:rsid w:val="00C84AC0"/>
    <w:rsid w:val="00C8630A"/>
    <w:rsid w:val="00C8738A"/>
    <w:rsid w:val="00C9061B"/>
    <w:rsid w:val="00C93EBA"/>
    <w:rsid w:val="00CA0BD8"/>
    <w:rsid w:val="00CA37DE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CE2"/>
    <w:rsid w:val="00CD09EF"/>
    <w:rsid w:val="00CD1550"/>
    <w:rsid w:val="00CD17C1"/>
    <w:rsid w:val="00CD1C6C"/>
    <w:rsid w:val="00CD37F1"/>
    <w:rsid w:val="00CD6169"/>
    <w:rsid w:val="00CD6D76"/>
    <w:rsid w:val="00CE20BC"/>
    <w:rsid w:val="00CE2854"/>
    <w:rsid w:val="00CE7DCF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2206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449"/>
    <w:rsid w:val="00D4787B"/>
    <w:rsid w:val="00D50B3B"/>
    <w:rsid w:val="00D51C1C"/>
    <w:rsid w:val="00D51EDE"/>
    <w:rsid w:val="00D51FCC"/>
    <w:rsid w:val="00D5467F"/>
    <w:rsid w:val="00D55837"/>
    <w:rsid w:val="00D56A9F"/>
    <w:rsid w:val="00D57BA2"/>
    <w:rsid w:val="00D60F51"/>
    <w:rsid w:val="00D65407"/>
    <w:rsid w:val="00D65E43"/>
    <w:rsid w:val="00D6730A"/>
    <w:rsid w:val="00D674A6"/>
    <w:rsid w:val="00D7168E"/>
    <w:rsid w:val="00D72719"/>
    <w:rsid w:val="00D73F9D"/>
    <w:rsid w:val="00D74B7C"/>
    <w:rsid w:val="00D75EDE"/>
    <w:rsid w:val="00D76068"/>
    <w:rsid w:val="00D76B01"/>
    <w:rsid w:val="00D804A2"/>
    <w:rsid w:val="00D80DFF"/>
    <w:rsid w:val="00D84704"/>
    <w:rsid w:val="00D84BF9"/>
    <w:rsid w:val="00D921FD"/>
    <w:rsid w:val="00D93714"/>
    <w:rsid w:val="00D94034"/>
    <w:rsid w:val="00D95424"/>
    <w:rsid w:val="00D96717"/>
    <w:rsid w:val="00DA4084"/>
    <w:rsid w:val="00DA48BE"/>
    <w:rsid w:val="00DA56ED"/>
    <w:rsid w:val="00DA5A54"/>
    <w:rsid w:val="00DA5C0D"/>
    <w:rsid w:val="00DB0D54"/>
    <w:rsid w:val="00DB0E4E"/>
    <w:rsid w:val="00DB4E26"/>
    <w:rsid w:val="00DB714B"/>
    <w:rsid w:val="00DC1025"/>
    <w:rsid w:val="00DC10F6"/>
    <w:rsid w:val="00DC1EB8"/>
    <w:rsid w:val="00DC3E45"/>
    <w:rsid w:val="00DC4598"/>
    <w:rsid w:val="00DC5B99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14B"/>
    <w:rsid w:val="00E05185"/>
    <w:rsid w:val="00E11B33"/>
    <w:rsid w:val="00E124DC"/>
    <w:rsid w:val="00E15A41"/>
    <w:rsid w:val="00E20E49"/>
    <w:rsid w:val="00E22D68"/>
    <w:rsid w:val="00E247D9"/>
    <w:rsid w:val="00E258D8"/>
    <w:rsid w:val="00E26DDF"/>
    <w:rsid w:val="00E30167"/>
    <w:rsid w:val="00E32C2B"/>
    <w:rsid w:val="00E33493"/>
    <w:rsid w:val="00E34397"/>
    <w:rsid w:val="00E37922"/>
    <w:rsid w:val="00E406DF"/>
    <w:rsid w:val="00E406FB"/>
    <w:rsid w:val="00E415D3"/>
    <w:rsid w:val="00E44B28"/>
    <w:rsid w:val="00E46517"/>
    <w:rsid w:val="00E469E4"/>
    <w:rsid w:val="00E475C3"/>
    <w:rsid w:val="00E509B0"/>
    <w:rsid w:val="00E50B11"/>
    <w:rsid w:val="00E54246"/>
    <w:rsid w:val="00E55D8E"/>
    <w:rsid w:val="00E60B82"/>
    <w:rsid w:val="00E6641E"/>
    <w:rsid w:val="00E66F18"/>
    <w:rsid w:val="00E70856"/>
    <w:rsid w:val="00E727DE"/>
    <w:rsid w:val="00E74A30"/>
    <w:rsid w:val="00E77778"/>
    <w:rsid w:val="00E77B7E"/>
    <w:rsid w:val="00E77BA8"/>
    <w:rsid w:val="00E81E98"/>
    <w:rsid w:val="00E82DF1"/>
    <w:rsid w:val="00E90CAA"/>
    <w:rsid w:val="00E93339"/>
    <w:rsid w:val="00E94333"/>
    <w:rsid w:val="00E96532"/>
    <w:rsid w:val="00E973A0"/>
    <w:rsid w:val="00EA1688"/>
    <w:rsid w:val="00EA1AFC"/>
    <w:rsid w:val="00EA2317"/>
    <w:rsid w:val="00EA4C83"/>
    <w:rsid w:val="00EA5A1F"/>
    <w:rsid w:val="00EB08B5"/>
    <w:rsid w:val="00EB1F99"/>
    <w:rsid w:val="00EB763D"/>
    <w:rsid w:val="00EB7FE4"/>
    <w:rsid w:val="00EC08B3"/>
    <w:rsid w:val="00EC0A92"/>
    <w:rsid w:val="00EC1DA0"/>
    <w:rsid w:val="00EC329B"/>
    <w:rsid w:val="00EC411C"/>
    <w:rsid w:val="00EC5EB9"/>
    <w:rsid w:val="00EC6006"/>
    <w:rsid w:val="00EC71A6"/>
    <w:rsid w:val="00EC73EB"/>
    <w:rsid w:val="00EC7647"/>
    <w:rsid w:val="00ED3362"/>
    <w:rsid w:val="00ED47BF"/>
    <w:rsid w:val="00ED592E"/>
    <w:rsid w:val="00ED6ABD"/>
    <w:rsid w:val="00ED72E1"/>
    <w:rsid w:val="00ED7E1C"/>
    <w:rsid w:val="00EE2C24"/>
    <w:rsid w:val="00EE3C0F"/>
    <w:rsid w:val="00EE43B0"/>
    <w:rsid w:val="00EE5EB8"/>
    <w:rsid w:val="00EE6810"/>
    <w:rsid w:val="00EF1601"/>
    <w:rsid w:val="00EF21FE"/>
    <w:rsid w:val="00EF2A7F"/>
    <w:rsid w:val="00EF2D58"/>
    <w:rsid w:val="00EF37C2"/>
    <w:rsid w:val="00EF3E25"/>
    <w:rsid w:val="00EF4803"/>
    <w:rsid w:val="00EF5127"/>
    <w:rsid w:val="00F03EAC"/>
    <w:rsid w:val="00F04B7C"/>
    <w:rsid w:val="00F078B5"/>
    <w:rsid w:val="00F14024"/>
    <w:rsid w:val="00F14FA3"/>
    <w:rsid w:val="00F15291"/>
    <w:rsid w:val="00F15DB1"/>
    <w:rsid w:val="00F24297"/>
    <w:rsid w:val="00F25503"/>
    <w:rsid w:val="00F2564A"/>
    <w:rsid w:val="00F25761"/>
    <w:rsid w:val="00F259D7"/>
    <w:rsid w:val="00F32169"/>
    <w:rsid w:val="00F32D05"/>
    <w:rsid w:val="00F33FC4"/>
    <w:rsid w:val="00F35263"/>
    <w:rsid w:val="00F35E34"/>
    <w:rsid w:val="00F403BF"/>
    <w:rsid w:val="00F4342F"/>
    <w:rsid w:val="00F45227"/>
    <w:rsid w:val="00F47A9C"/>
    <w:rsid w:val="00F5045C"/>
    <w:rsid w:val="00F520C7"/>
    <w:rsid w:val="00F53AEA"/>
    <w:rsid w:val="00F55AC7"/>
    <w:rsid w:val="00F55FC9"/>
    <w:rsid w:val="00F563CD"/>
    <w:rsid w:val="00F5663B"/>
    <w:rsid w:val="00F5674D"/>
    <w:rsid w:val="00F6338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A8B"/>
    <w:rsid w:val="00F922B2"/>
    <w:rsid w:val="00F943C8"/>
    <w:rsid w:val="00F96B28"/>
    <w:rsid w:val="00FA1564"/>
    <w:rsid w:val="00FA41B4"/>
    <w:rsid w:val="00FA5DDD"/>
    <w:rsid w:val="00FA617A"/>
    <w:rsid w:val="00FA6255"/>
    <w:rsid w:val="00FA7571"/>
    <w:rsid w:val="00FA7644"/>
    <w:rsid w:val="00FB0647"/>
    <w:rsid w:val="00FB1FA3"/>
    <w:rsid w:val="00FB43A8"/>
    <w:rsid w:val="00FB5279"/>
    <w:rsid w:val="00FB5E97"/>
    <w:rsid w:val="00FC069A"/>
    <w:rsid w:val="00FC08A9"/>
    <w:rsid w:val="00FC0BA0"/>
    <w:rsid w:val="00FC7600"/>
    <w:rsid w:val="00FD061A"/>
    <w:rsid w:val="00FD0B7B"/>
    <w:rsid w:val="00FD3C37"/>
    <w:rsid w:val="00FD4C08"/>
    <w:rsid w:val="00FE1DCC"/>
    <w:rsid w:val="00FE2B19"/>
    <w:rsid w:val="00FE2F6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2246DC"/>
    <w:rsid w:val="002E155E"/>
    <w:rsid w:val="003E294B"/>
    <w:rsid w:val="004D01FB"/>
    <w:rsid w:val="0055735C"/>
    <w:rsid w:val="005B7E41"/>
    <w:rsid w:val="00606ECE"/>
    <w:rsid w:val="006A69C0"/>
    <w:rsid w:val="007C434F"/>
    <w:rsid w:val="007D34E5"/>
    <w:rsid w:val="008F1102"/>
    <w:rsid w:val="00A97421"/>
    <w:rsid w:val="00BC3791"/>
    <w:rsid w:val="00BF236C"/>
    <w:rsid w:val="00E24EFA"/>
    <w:rsid w:val="00ED508D"/>
    <w:rsid w:val="00EE16AF"/>
    <w:rsid w:val="00F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55735C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  <w:style w:type="paragraph" w:customStyle="1" w:styleId="4089B8CF8C98402C86FCC3FC2E7A901A">
    <w:name w:val="4089B8CF8C98402C86FCC3FC2E7A901A"/>
    <w:rsid w:val="00557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61df0799-e957-4bcc-b76f-2a076ff9c450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SNWENR3PSMA7-243763061-61280</_dlc_DocId>
    <_dlc_DocIdUrl xmlns="35670e95-d5a3-4c2b-9f0d-a339565e4e06">
      <Url>https://dhs.sp.regeringskansliet.se/yta/n-lb/fjr/_layouts/15/DocIdRedir.aspx?ID=SNWENR3PSMA7-243763061-61280</Url>
      <Description>SNWENR3PSMA7-243763061-61280</Description>
    </_dlc_DocIdUrl>
    <edbe0b5c82304c8e847ab7b8c02a77c3 xmlns="cc625d36-bb37-4650-91b9-0c96159295ba">
      <Terms xmlns="http://schemas.microsoft.com/office/infopath/2007/PartnerControls"/>
    </edbe0b5c82304c8e847ab7b8c02a77c3>
    <IconOverlay xmlns="http://schemas.microsoft.com/sharepoint/v4" xsi:nil="true"/>
    <RKOrdnaClass xmlns="14719275-4012-4a8c-9346-08822a9b8dcf" xsi:nil="true"/>
    <RKOrdnaCheckInComment xmlns="14719275-4012-4a8c-9346-08822a9b8dcf" xsi:nil="true"/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2020-06-10T00:00:00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2020-06-10T00:00:00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7640-C517-4F96-8D63-C9A2FA417314}"/>
</file>

<file path=customXml/itemProps2.xml><?xml version="1.0" encoding="utf-8"?>
<ds:datastoreItem xmlns:ds="http://schemas.openxmlformats.org/officeDocument/2006/customXml" ds:itemID="{F8B0B259-D031-4EE0-AA8E-1A288C7DEA5C}"/>
</file>

<file path=customXml/itemProps3.xml><?xml version="1.0" encoding="utf-8"?>
<ds:datastoreItem xmlns:ds="http://schemas.openxmlformats.org/officeDocument/2006/customXml" ds:itemID="{D70551F5-D5E2-4D29-AC49-1B84C5577F2C}"/>
</file>

<file path=customXml/itemProps4.xml><?xml version="1.0" encoding="utf-8"?>
<ds:datastoreItem xmlns:ds="http://schemas.openxmlformats.org/officeDocument/2006/customXml" ds:itemID="{F8B0B259-D031-4EE0-AA8E-1A288C7DEA5C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14719275-4012-4a8c-9346-08822a9b8dcf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9CDFF87-F078-4E11-A407-8435761B8FC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0551F5-D5E2-4D29-AC49-1B84C5577F2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9CDFF87-F078-4E11-A407-8435761B8FC4}"/>
</file>

<file path=customXml/itemProps8.xml><?xml version="1.0" encoding="utf-8"?>
<ds:datastoreItem xmlns:ds="http://schemas.openxmlformats.org/officeDocument/2006/customXml" ds:itemID="{806F8BD1-3C07-414D-8E53-066F0C4336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532</Words>
  <Characters>2825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1438 av Elin Segerlind (V) Åtgärder mot svartfiske.docx</dc:title>
  <dc:subject/>
  <dc:creator>Magnus Andersson</dc:creator>
  <cp:keywords/>
  <dc:description/>
  <cp:lastModifiedBy>Agneta Kling</cp:lastModifiedBy>
  <cp:revision>2</cp:revision>
  <cp:lastPrinted>2020-05-25T06:24:00Z</cp:lastPrinted>
  <dcterms:created xsi:type="dcterms:W3CDTF">2020-06-09T14:13:00Z</dcterms:created>
  <dcterms:modified xsi:type="dcterms:W3CDTF">2020-06-09T14:13:00Z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11bde8cf-0823-4afa-a569-b5b4927bf027</vt:lpwstr>
  </property>
</Properties>
</file>