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B5A04" w:rsidRPr="00060B90" w:rsidTr="00AB5A0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B5A04" w:rsidRPr="00060B90" w:rsidRDefault="00AB5A04" w:rsidP="00AB5A04">
            <w:pPr>
              <w:pStyle w:val="RSKRbeteckning"/>
              <w:spacing w:before="240"/>
            </w:pPr>
            <w:r w:rsidRPr="00060B90">
              <w:t>Riksdagsskrivelse</w:t>
            </w:r>
          </w:p>
          <w:p w:rsidR="00AB5A04" w:rsidRPr="00060B90" w:rsidRDefault="00AB5A04" w:rsidP="00AB5A04">
            <w:pPr>
              <w:pStyle w:val="RSKRbeteckning"/>
            </w:pPr>
            <w:r w:rsidRPr="00060B90">
              <w:t>2007/08:115</w:t>
            </w:r>
          </w:p>
        </w:tc>
        <w:tc>
          <w:tcPr>
            <w:tcW w:w="1134" w:type="dxa"/>
          </w:tcPr>
          <w:p w:rsidR="00AB5A04" w:rsidRPr="00060B90" w:rsidRDefault="00060B90" w:rsidP="00AB5A04">
            <w:pPr>
              <w:jc w:val="right"/>
            </w:pPr>
            <w:r w:rsidRPr="00060B9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A04" w:rsidRPr="00060B90" w:rsidTr="00AB5A0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B5A04" w:rsidRPr="00060B90" w:rsidRDefault="00AB5A04">
            <w:pPr>
              <w:rPr>
                <w:sz w:val="10"/>
              </w:rPr>
            </w:pPr>
          </w:p>
        </w:tc>
      </w:tr>
    </w:tbl>
    <w:p w:rsidR="00AB5A04" w:rsidRPr="00060B90" w:rsidRDefault="00AB5A04"/>
    <w:p w:rsidR="00AB5A04" w:rsidRPr="00060B90" w:rsidRDefault="00AB5A04" w:rsidP="00AB5A04">
      <w:pPr>
        <w:pStyle w:val="Mottagare1"/>
      </w:pPr>
      <w:r w:rsidRPr="00060B90">
        <w:t>Riksrevisionens styrelse</w:t>
      </w:r>
      <w:r w:rsidRPr="00060B90">
        <w:rPr>
          <w:rStyle w:val="Fotnotsreferens"/>
        </w:rPr>
        <w:footnoteReference w:id="1"/>
      </w:r>
    </w:p>
    <w:p w:rsidR="00AB5A04" w:rsidRPr="00060B90" w:rsidRDefault="00AB5A04" w:rsidP="00AB5A04">
      <w:pPr>
        <w:pStyle w:val="Mottagare2"/>
      </w:pPr>
      <w:r w:rsidRPr="00060B90">
        <w:t xml:space="preserve"> </w:t>
      </w:r>
    </w:p>
    <w:p w:rsidR="00AB5A04" w:rsidRPr="00060B90" w:rsidRDefault="00AB5A04" w:rsidP="00AB5A04">
      <w:r w:rsidRPr="00060B90">
        <w:t>Med överlämnande av finansutskottets betänkande 2007/08:FiU2 Utgiftsområde 2 Samhällsekonomi och finansförvaltning får jag anmäla att riksdagen denna dag bifallit utskottets förslag till riksdagsbeslut.</w:t>
      </w:r>
    </w:p>
    <w:p w:rsidR="00AB5A04" w:rsidRPr="00060B90" w:rsidRDefault="00AB5A04" w:rsidP="00AB5A04">
      <w:pPr>
        <w:pStyle w:val="Stockholm"/>
      </w:pPr>
      <w:r w:rsidRPr="00060B90">
        <w:t>Stockholm den 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5A04" w:rsidRPr="00060B90" w:rsidTr="00AB5A0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B5A04" w:rsidRPr="00060B90" w:rsidRDefault="00AB5A04" w:rsidP="00AB5A04">
            <w:pPr>
              <w:pStyle w:val="AvsTalman"/>
            </w:pPr>
            <w:r w:rsidRPr="00060B90">
              <w:t>Per Westerberg</w:t>
            </w:r>
          </w:p>
        </w:tc>
        <w:tc>
          <w:tcPr>
            <w:tcW w:w="3628" w:type="dxa"/>
          </w:tcPr>
          <w:p w:rsidR="00AB5A04" w:rsidRPr="00060B90" w:rsidRDefault="00AB5A04" w:rsidP="00AB5A04">
            <w:pPr>
              <w:pStyle w:val="AvsTjnsteman"/>
            </w:pPr>
            <w:r w:rsidRPr="00060B90">
              <w:t>Ulf Christoffersson</w:t>
            </w:r>
          </w:p>
        </w:tc>
      </w:tr>
    </w:tbl>
    <w:p w:rsidR="00D85057" w:rsidRPr="00060B90" w:rsidRDefault="00D85057" w:rsidP="00AB5A04"/>
    <w:sectPr w:rsidR="00D85057" w:rsidRPr="00060B9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3F7F" w:rsidRPr="00060B90" w:rsidRDefault="007B3F7F" w:rsidP="00AB5A04">
      <w:r w:rsidRPr="00060B90">
        <w:separator/>
      </w:r>
    </w:p>
  </w:endnote>
  <w:endnote w:type="continuationSeparator" w:id="0">
    <w:p w:rsidR="007B3F7F" w:rsidRPr="00060B90" w:rsidRDefault="007B3F7F" w:rsidP="00AB5A04">
      <w:r w:rsidRPr="00060B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3F7F" w:rsidRPr="00060B90" w:rsidRDefault="007B3F7F" w:rsidP="00AB5A04">
      <w:r w:rsidRPr="00060B90">
        <w:separator/>
      </w:r>
    </w:p>
  </w:footnote>
  <w:footnote w:type="continuationSeparator" w:id="0">
    <w:p w:rsidR="007B3F7F" w:rsidRPr="00060B90" w:rsidRDefault="007B3F7F" w:rsidP="00AB5A04">
      <w:r w:rsidRPr="00060B90">
        <w:continuationSeparator/>
      </w:r>
    </w:p>
  </w:footnote>
  <w:footnote w:id="1">
    <w:p w:rsidR="00AB5A04" w:rsidRPr="00060B90" w:rsidRDefault="00AB5A04">
      <w:pPr>
        <w:pStyle w:val="Fotnotstext"/>
      </w:pPr>
      <w:r w:rsidRPr="00060B90">
        <w:rPr>
          <w:rStyle w:val="Fotnotsreferens"/>
        </w:rPr>
        <w:footnoteRef/>
      </w:r>
      <w:r w:rsidRPr="00060B90">
        <w:t xml:space="preserve"> Riksdagsskrivelse 2007/08:112 till Finansdepartementet</w:t>
      </w:r>
    </w:p>
    <w:p w:rsidR="00AB5A04" w:rsidRPr="00060B90" w:rsidRDefault="00AB5A04" w:rsidP="00AB5A04">
      <w:pPr>
        <w:pStyle w:val="Fotnotstext"/>
      </w:pPr>
      <w:r w:rsidRPr="00060B90">
        <w:t xml:space="preserve"> Riksdagsskrivelse 2007/08:113 till Justitedepartementet</w:t>
      </w:r>
    </w:p>
    <w:p w:rsidR="00AB5A04" w:rsidRPr="00060B90" w:rsidRDefault="00AB5A04" w:rsidP="00AB5A04">
      <w:pPr>
        <w:pStyle w:val="Fotnotstext"/>
      </w:pPr>
      <w:r w:rsidRPr="00060B90">
        <w:t xml:space="preserve"> Riksdagsskrivelse 2007/08:114 till riksdagsstyrelsen</w:t>
      </w:r>
    </w:p>
    <w:p w:rsidR="00AB5A04" w:rsidRPr="00060B90" w:rsidRDefault="00AB5A04" w:rsidP="00AB5A04">
      <w:pPr>
        <w:pStyle w:val="Fotnotstext"/>
      </w:pPr>
      <w:r w:rsidRPr="00060B90">
        <w:t xml:space="preserve"> </w:t>
      </w:r>
    </w:p>
    <w:p w:rsidR="00AB5A04" w:rsidRPr="00060B90" w:rsidRDefault="00AB5A04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04"/>
    <w:rsid w:val="00060B90"/>
    <w:rsid w:val="0009098F"/>
    <w:rsid w:val="000C2D8D"/>
    <w:rsid w:val="001667BD"/>
    <w:rsid w:val="001B4DD1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3F7F"/>
    <w:rsid w:val="007D2903"/>
    <w:rsid w:val="00852286"/>
    <w:rsid w:val="00860608"/>
    <w:rsid w:val="008D022D"/>
    <w:rsid w:val="009417EF"/>
    <w:rsid w:val="009F0EC7"/>
    <w:rsid w:val="00A16D59"/>
    <w:rsid w:val="00AB5A04"/>
    <w:rsid w:val="00AC3A6D"/>
    <w:rsid w:val="00BB222A"/>
    <w:rsid w:val="00BB66ED"/>
    <w:rsid w:val="00C1040E"/>
    <w:rsid w:val="00C15BC6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12A9F-37C6-4744-9B0F-BED2A53F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B5A0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B5A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115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