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10098" w:rsidP="00FE338E">
      <w:pPr>
        <w:pStyle w:val="BodyText"/>
        <w:rPr>
          <w:rFonts w:asciiTheme="majorHAnsi" w:eastAsiaTheme="majorEastAsia" w:hAnsiTheme="majorHAnsi" w:cstheme="majorBidi"/>
          <w:kern w:val="28"/>
          <w:sz w:val="26"/>
          <w:szCs w:val="56"/>
        </w:rPr>
      </w:pPr>
      <w:r w:rsidRPr="00010098">
        <w:rPr>
          <w:rFonts w:asciiTheme="majorHAnsi" w:eastAsiaTheme="majorEastAsia" w:hAnsiTheme="majorHAnsi" w:cstheme="majorBidi"/>
          <w:kern w:val="28"/>
          <w:sz w:val="26"/>
          <w:szCs w:val="56"/>
        </w:rPr>
        <w:t>Svar på fråga 2021</w:t>
      </w:r>
      <w:r>
        <w:rPr>
          <w:rFonts w:asciiTheme="majorHAnsi" w:eastAsiaTheme="majorEastAsia" w:hAnsiTheme="majorHAnsi" w:cstheme="majorBidi"/>
          <w:kern w:val="28"/>
          <w:sz w:val="26"/>
          <w:szCs w:val="56"/>
        </w:rPr>
        <w:t>/</w:t>
      </w:r>
      <w:r w:rsidRPr="00010098">
        <w:rPr>
          <w:rFonts w:asciiTheme="majorHAnsi" w:eastAsiaTheme="majorEastAsia" w:hAnsiTheme="majorHAnsi" w:cstheme="majorBidi"/>
          <w:kern w:val="28"/>
          <w:sz w:val="26"/>
          <w:szCs w:val="56"/>
        </w:rPr>
        <w:t>22</w:t>
      </w:r>
      <w:r>
        <w:rPr>
          <w:rFonts w:asciiTheme="majorHAnsi" w:eastAsiaTheme="majorEastAsia" w:hAnsiTheme="majorHAnsi" w:cstheme="majorBidi"/>
          <w:kern w:val="28"/>
          <w:sz w:val="26"/>
          <w:szCs w:val="56"/>
        </w:rPr>
        <w:t>:</w:t>
      </w:r>
      <w:r w:rsidRPr="00010098">
        <w:rPr>
          <w:rFonts w:asciiTheme="majorHAnsi" w:eastAsiaTheme="majorEastAsia" w:hAnsiTheme="majorHAnsi" w:cstheme="majorBidi"/>
          <w:kern w:val="28"/>
          <w:sz w:val="26"/>
          <w:szCs w:val="56"/>
        </w:rPr>
        <w:t xml:space="preserve">88 av Elin Segerlind (V) Fredat fiske på strömming i Bottenhavet </w:t>
      </w:r>
    </w:p>
    <w:p w:rsidR="00010098" w:rsidP="00010098">
      <w:pPr>
        <w:pStyle w:val="BodyText"/>
      </w:pPr>
      <w:r w:rsidRPr="00010098">
        <w:t xml:space="preserve">Elin Segerlind </w:t>
      </w:r>
      <w:r w:rsidR="00326024">
        <w:t>har frågat mig om</w:t>
      </w:r>
      <w:r w:rsidR="00FE338E">
        <w:t xml:space="preserve"> jag </w:t>
      </w:r>
      <w:r>
        <w:t>avser att vidta åtgärder för att skydda strömmingsbestånden i Östersjön genom att införa ett fredningsområde i södra Bottenhavet.</w:t>
      </w:r>
    </w:p>
    <w:p w:rsidR="002403EC" w:rsidP="00010098">
      <w:pPr>
        <w:pStyle w:val="BodyText"/>
      </w:pPr>
      <w:r w:rsidRPr="002403EC">
        <w:t xml:space="preserve">Det småskaliga och kustnära fisket är en viktig fråga för regeringen. Yrkesfisket står inför stora utmaningar och regeringens övergripande målsättning är ett hållbart fiske, ökad resurseffektivitet och mer hållbara fiskemetoder och redskap. </w:t>
      </w:r>
    </w:p>
    <w:p w:rsidR="007140B6" w:rsidP="007140B6">
      <w:pPr>
        <w:pStyle w:val="BodyText"/>
      </w:pPr>
      <w:r w:rsidRPr="007140B6">
        <w:t>Den 26 augusti 2021 presenterade kommissionen ett förslag till förordning när det gäller fastställande</w:t>
      </w:r>
      <w:r w:rsidR="00ED4654">
        <w:t>t</w:t>
      </w:r>
      <w:r w:rsidRPr="007140B6">
        <w:t xml:space="preserve"> av fiskemöjligheter i Östersjön för 2022 samt vissa fiskemöjligheter i vatten utanför Östersjön.</w:t>
      </w:r>
      <w:r>
        <w:t xml:space="preserve"> </w:t>
      </w:r>
      <w:r w:rsidR="00ED4654">
        <w:t>F</w:t>
      </w:r>
      <w:r w:rsidRPr="007140B6">
        <w:t xml:space="preserve">örslaget </w:t>
      </w:r>
      <w:r w:rsidR="00AB52AA">
        <w:t>innebär att</w:t>
      </w:r>
      <w:r w:rsidR="00536BAC">
        <w:t xml:space="preserve"> </w:t>
      </w:r>
      <w:r w:rsidR="00A06596">
        <w:t xml:space="preserve">de </w:t>
      </w:r>
      <w:r w:rsidRPr="004C06E9" w:rsidR="004C06E9">
        <w:t>totala tillåtna fångstmängderna</w:t>
      </w:r>
      <w:r w:rsidR="00AB52AA">
        <w:t xml:space="preserve"> </w:t>
      </w:r>
      <w:r w:rsidR="00536BAC">
        <w:t>(</w:t>
      </w:r>
      <w:r w:rsidRPr="007140B6">
        <w:t>TAC</w:t>
      </w:r>
      <w:r w:rsidR="00536BAC">
        <w:t>)</w:t>
      </w:r>
      <w:r w:rsidRPr="007140B6">
        <w:t xml:space="preserve"> och kvoter</w:t>
      </w:r>
      <w:r w:rsidR="00ED4654">
        <w:t>na</w:t>
      </w:r>
      <w:r w:rsidRPr="007140B6">
        <w:t xml:space="preserve"> för 2022 i Östersjön fastställs på nivåer som överensstämmer med målen och principerna i den gemensamma fiskeripolitiken, inklusive målet om beståndsstorlek över den nivå som kan ge maximalt hållbar avkastning (MSY) i linje med den fleråriga Östersjöplanen för torsk, sill/strömming och skarpsill i Östersjön</w:t>
      </w:r>
      <w:r w:rsidR="00AB52AA">
        <w:t xml:space="preserve"> och att</w:t>
      </w:r>
      <w:r w:rsidR="00BD1685">
        <w:t xml:space="preserve"> </w:t>
      </w:r>
      <w:r w:rsidR="00AB52AA">
        <w:t xml:space="preserve">förslaget är grundat på </w:t>
      </w:r>
      <w:r w:rsidR="00536BAC">
        <w:t>internationella havsforskningsrådet (</w:t>
      </w:r>
      <w:r w:rsidR="00AB52AA">
        <w:t>ICES</w:t>
      </w:r>
      <w:r w:rsidR="00536BAC">
        <w:t>)</w:t>
      </w:r>
      <w:r w:rsidR="00AB52AA">
        <w:t xml:space="preserve"> vetenskapliga råd om MSY. </w:t>
      </w:r>
      <w:r w:rsidR="00552BB2">
        <w:t xml:space="preserve">ICES bedömer att beståndssituationen för strömming i Bottniska viken är god och att strömmingen har en beståndsstorlek över MSY. </w:t>
      </w:r>
      <w:r w:rsidRPr="007140B6">
        <w:t>Regeringens övergripande målsättning är att förvaltningsåtgärder ska beslutas i linje med den gemensamma fiskeripolitikens mål och principer.</w:t>
      </w:r>
      <w:r w:rsidR="003D6E16">
        <w:t xml:space="preserve"> </w:t>
      </w:r>
    </w:p>
    <w:p w:rsidR="007140B6" w:rsidP="007140B6">
      <w:pPr>
        <w:pStyle w:val="BodyText"/>
      </w:pPr>
      <w:r>
        <w:t>Det stämmer att det har inkommit en skrivelse</w:t>
      </w:r>
      <w:r w:rsidR="00010098">
        <w:t xml:space="preserve"> avseende ett förslag på</w:t>
      </w:r>
      <w:r w:rsidRPr="00010098" w:rsidR="00010098">
        <w:t xml:space="preserve"> fredningsområde för strömming</w:t>
      </w:r>
      <w:r>
        <w:t xml:space="preserve"> till </w:t>
      </w:r>
      <w:r w:rsidR="00010098">
        <w:t xml:space="preserve">både </w:t>
      </w:r>
      <w:r>
        <w:t xml:space="preserve">Näringsdepartementet och Havs- och vattenmyndigheten. </w:t>
      </w:r>
      <w:r>
        <w:t xml:space="preserve">Det är Havs- och vattenmyndigheten som har </w:t>
      </w:r>
      <w:r>
        <w:t xml:space="preserve">regeringens uppdrag för bevarande, restaurering och hållbart nyttjande av sjöar, vattendrag, hav och fiskresurserna. Tillräckliga vetenskapliga underlag som tydliggör orsakssamband är en förutsättning för att bedöma vilka åtgärder som är rätt att vidta för bevarande och förvaltning av fiskbestånden. </w:t>
      </w:r>
      <w:r w:rsidR="003D6E16">
        <w:t>Havs- och vattenmyndigheten</w:t>
      </w:r>
      <w:r w:rsidRPr="003D6E16" w:rsidR="003D6E16">
        <w:t xml:space="preserve"> har i nuläget inte viktiga nyckeldata för att analysera beståndet på mindre skala än det som ges inom den biologiska rådgivningen</w:t>
      </w:r>
      <w:r w:rsidR="00085A1C">
        <w:t>.</w:t>
      </w:r>
      <w:r w:rsidR="000056EB">
        <w:t xml:space="preserve"> Mot bakgrund </w:t>
      </w:r>
      <w:r w:rsidR="00BA209C">
        <w:t>av</w:t>
      </w:r>
      <w:r w:rsidR="000056EB">
        <w:t xml:space="preserve"> det </w:t>
      </w:r>
      <w:r w:rsidR="003D6E16">
        <w:t xml:space="preserve">har </w:t>
      </w:r>
      <w:r w:rsidR="00085A1C">
        <w:t xml:space="preserve">regeringen </w:t>
      </w:r>
      <w:r>
        <w:t>uppdragit till Havs- och vattenmyndigheten att utreda hur fiskeregleringarna kan utvecklas för att skydda kustlekande bestånd av sill i norra Egentliga Östersjön. Uppdraget ska redovisas till regeringen (Näringsdepartementet) senast den 31 mars 2022. Jag följer arbetet med att förbättra miljösituationen och kunskapen om fiskbestånden i Östersjön.</w:t>
      </w:r>
    </w:p>
    <w:p w:rsidR="007140B6" w:rsidP="007140B6">
      <w:pPr>
        <w:pStyle w:val="BodyText"/>
      </w:pPr>
      <w:r>
        <w:t xml:space="preserve">För mig och regeringen är det viktigt att det även i framtiden finns förutsättningar </w:t>
      </w:r>
      <w:r w:rsidR="00DF197C">
        <w:t xml:space="preserve">för </w:t>
      </w:r>
      <w:r>
        <w:t>ett småskaligt kustnära fiske och en konkurrenskraftig fiskerinäring som levererar och bereder fiskeriprodukter i Sverige.</w:t>
      </w:r>
    </w:p>
    <w:p w:rsidR="00326024" w:rsidRPr="00B377F9" w:rsidP="006A12F1">
      <w:pPr>
        <w:pStyle w:val="BodyText"/>
        <w:rPr>
          <w:lang w:val="de-DE"/>
        </w:rPr>
      </w:pPr>
      <w:r w:rsidRPr="00B377F9">
        <w:rPr>
          <w:lang w:val="de-DE"/>
        </w:rPr>
        <w:t xml:space="preserve">Stockholm den </w:t>
      </w:r>
      <w:sdt>
        <w:sdtPr>
          <w:rPr>
            <w:lang w:val="de-DE"/>
          </w:rPr>
          <w:id w:val="-1225218591"/>
          <w:placeholder>
            <w:docPart w:val="10ECE7DBBE854B4D85AF2AE98C887D86"/>
          </w:placeholder>
          <w:dataBinding w:xpath="/ns0:DocumentInfo[1]/ns0:BaseInfo[1]/ns0:HeaderDate[1]" w:storeItemID="{8B119AB7-37A1-4045-B1AA-BCB2D4CA62E8}" w:prefixMappings="xmlns:ns0='http://lp/documentinfo/RK' "/>
          <w:date w:fullDate="2021-10-13T00:00:00Z">
            <w:dateFormat w:val="d MMMM yyyy"/>
            <w:lid w:val="sv-SE"/>
            <w:storeMappedDataAs w:val="dateTime"/>
            <w:calendar w:val="gregorian"/>
          </w:date>
        </w:sdtPr>
        <w:sdtContent>
          <w:r w:rsidR="00010098">
            <w:t>13 oktober 2021</w:t>
          </w:r>
        </w:sdtContent>
      </w:sdt>
    </w:p>
    <w:p w:rsidR="00326024" w:rsidRPr="00B377F9" w:rsidP="004E7A8F">
      <w:pPr>
        <w:pStyle w:val="Brdtextutanavstnd"/>
        <w:rPr>
          <w:lang w:val="de-DE"/>
        </w:rPr>
      </w:pPr>
    </w:p>
    <w:p w:rsidR="00326024" w:rsidRPr="00B377F9" w:rsidP="004E7A8F">
      <w:pPr>
        <w:pStyle w:val="Brdtextutanavstnd"/>
        <w:rPr>
          <w:lang w:val="de-DE"/>
        </w:rPr>
      </w:pPr>
    </w:p>
    <w:p w:rsidR="00326024" w:rsidRPr="00B377F9" w:rsidP="004E7A8F">
      <w:pPr>
        <w:pStyle w:val="Brdtextutanavstnd"/>
        <w:rPr>
          <w:lang w:val="de-DE"/>
        </w:rPr>
      </w:pPr>
    </w:p>
    <w:p w:rsidR="00326024" w:rsidRPr="00B377F9" w:rsidP="00422A41">
      <w:pPr>
        <w:pStyle w:val="BodyText"/>
        <w:rPr>
          <w:lang w:val="de-DE"/>
        </w:rPr>
      </w:pPr>
      <w:r w:rsidRPr="00B377F9">
        <w:rPr>
          <w:lang w:val="de-DE"/>
        </w:rPr>
        <w:t>Ibrahim Baylan</w:t>
      </w:r>
    </w:p>
    <w:p w:rsidR="00326024" w:rsidRPr="00B377F9"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6024" w:rsidRPr="007D73AB">
          <w:pPr>
            <w:pStyle w:val="Header"/>
          </w:pPr>
        </w:p>
      </w:tc>
      <w:tc>
        <w:tcPr>
          <w:tcW w:w="3170" w:type="dxa"/>
          <w:vAlign w:val="bottom"/>
        </w:tcPr>
        <w:p w:rsidR="00326024" w:rsidRPr="007D73AB" w:rsidP="00340DE0">
          <w:pPr>
            <w:pStyle w:val="Header"/>
          </w:pPr>
        </w:p>
      </w:tc>
      <w:tc>
        <w:tcPr>
          <w:tcW w:w="1134" w:type="dxa"/>
        </w:tcPr>
        <w:p w:rsidR="0032602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602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6024" w:rsidRPr="00710A6C" w:rsidP="00EE3C0F">
          <w:pPr>
            <w:pStyle w:val="Header"/>
            <w:rPr>
              <w:b/>
            </w:rPr>
          </w:pPr>
        </w:p>
        <w:p w:rsidR="00326024" w:rsidP="00EE3C0F">
          <w:pPr>
            <w:pStyle w:val="Header"/>
          </w:pPr>
        </w:p>
        <w:p w:rsidR="00326024" w:rsidP="00EE3C0F">
          <w:pPr>
            <w:pStyle w:val="Header"/>
          </w:pPr>
        </w:p>
        <w:p w:rsidR="00326024" w:rsidP="00EE3C0F">
          <w:pPr>
            <w:pStyle w:val="Header"/>
          </w:pPr>
        </w:p>
        <w:p w:rsidR="00326024" w:rsidP="00EE3C0F">
          <w:pPr>
            <w:pStyle w:val="Header"/>
          </w:pPr>
          <w:sdt>
            <w:sdtPr>
              <w:alias w:val="Dnr"/>
              <w:tag w:val="ccRKShow_Dnr"/>
              <w:id w:val="-829283628"/>
              <w:placeholder>
                <w:docPart w:val="239A9734FC3F4FFD806E6EDC1A36583A"/>
              </w:placeholder>
              <w:showingPlcHdr/>
              <w:dataBinding w:xpath="/ns0:DocumentInfo[1]/ns0:BaseInfo[1]/ns0:Dnr[1]" w:storeItemID="{8B119AB7-37A1-4045-B1AA-BCB2D4CA62E8}" w:prefixMappings="xmlns:ns0='http://lp/documentinfo/RK' "/>
              <w:text/>
            </w:sdtPr>
            <w:sdtContent>
              <w:r w:rsidR="00FE338E">
                <w:rPr>
                  <w:rStyle w:val="PlaceholderText"/>
                </w:rPr>
                <w:t xml:space="preserve"> </w:t>
              </w:r>
            </w:sdtContent>
          </w:sdt>
          <w:r w:rsidRPr="00FE338E" w:rsidR="00FE338E">
            <w:t>N2021/</w:t>
          </w:r>
          <w:r w:rsidRPr="00010098" w:rsidR="00010098">
            <w:t>02507</w:t>
          </w:r>
        </w:p>
        <w:p w:rsidR="00326024" w:rsidP="00EE3C0F">
          <w:pPr>
            <w:pStyle w:val="Header"/>
          </w:pPr>
        </w:p>
      </w:tc>
      <w:tc>
        <w:tcPr>
          <w:tcW w:w="1134" w:type="dxa"/>
        </w:tcPr>
        <w:p w:rsidR="00326024" w:rsidP="0094502D">
          <w:pPr>
            <w:pStyle w:val="Header"/>
          </w:pPr>
        </w:p>
        <w:p w:rsidR="0032602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6594B029D994B58895C0AD48130561A"/>
          </w:placeholder>
          <w:richText/>
        </w:sdtPr>
        <w:sdtEndPr>
          <w:rPr>
            <w:b w:val="0"/>
          </w:rPr>
        </w:sdtEndPr>
        <w:sdtContent>
          <w:tc>
            <w:tcPr>
              <w:tcW w:w="5534" w:type="dxa"/>
              <w:tcMar>
                <w:right w:w="1134" w:type="dxa"/>
              </w:tcMar>
            </w:tcPr>
            <w:p w:rsidR="00326024" w:rsidRPr="00326024" w:rsidP="00340DE0">
              <w:pPr>
                <w:pStyle w:val="Header"/>
                <w:rPr>
                  <w:b/>
                </w:rPr>
              </w:pPr>
              <w:r w:rsidRPr="00326024">
                <w:rPr>
                  <w:b/>
                </w:rPr>
                <w:t>Näringsdepartementet</w:t>
              </w:r>
            </w:p>
            <w:p w:rsidR="00326024" w:rsidRPr="00340DE0" w:rsidP="00340DE0">
              <w:pPr>
                <w:pStyle w:val="Header"/>
              </w:pPr>
              <w:r w:rsidRPr="00326024">
                <w:t>Näringsministern</w:t>
              </w:r>
            </w:p>
          </w:tc>
        </w:sdtContent>
      </w:sdt>
      <w:sdt>
        <w:sdtPr>
          <w:alias w:val="Recipient"/>
          <w:tag w:val="ccRKShow_Recipient"/>
          <w:id w:val="-28344517"/>
          <w:placeholder>
            <w:docPart w:val="964802D5EEE24D56A032D29778AA285F"/>
          </w:placeholder>
          <w:dataBinding w:xpath="/ns0:DocumentInfo[1]/ns0:BaseInfo[1]/ns0:Recipient[1]" w:storeItemID="{8B119AB7-37A1-4045-B1AA-BCB2D4CA62E8}" w:prefixMappings="xmlns:ns0='http://lp/documentinfo/RK' "/>
          <w:text w:multiLine="1"/>
        </w:sdtPr>
        <w:sdtContent>
          <w:tc>
            <w:tcPr>
              <w:tcW w:w="3170" w:type="dxa"/>
            </w:tcPr>
            <w:p w:rsidR="00326024" w:rsidP="00547B89">
              <w:pPr>
                <w:pStyle w:val="Header"/>
              </w:pPr>
              <w:r>
                <w:t>Till riksdagen</w:t>
              </w:r>
            </w:p>
          </w:tc>
        </w:sdtContent>
      </w:sdt>
      <w:tc>
        <w:tcPr>
          <w:tcW w:w="1134" w:type="dxa"/>
        </w:tcPr>
        <w:p w:rsidR="0032602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9A9734FC3F4FFD806E6EDC1A36583A"/>
        <w:category>
          <w:name w:val="Allmänt"/>
          <w:gallery w:val="placeholder"/>
        </w:category>
        <w:types>
          <w:type w:val="bbPlcHdr"/>
        </w:types>
        <w:behaviors>
          <w:behavior w:val="content"/>
        </w:behaviors>
        <w:guid w:val="{220EC52B-948A-49F0-BB2B-454E8F25310C}"/>
      </w:docPartPr>
      <w:docPartBody>
        <w:p w:rsidR="007E1382" w:rsidP="009B289F">
          <w:pPr>
            <w:pStyle w:val="239A9734FC3F4FFD806E6EDC1A36583A"/>
          </w:pPr>
          <w:r>
            <w:rPr>
              <w:rStyle w:val="PlaceholderText"/>
            </w:rPr>
            <w:t xml:space="preserve"> </w:t>
          </w:r>
        </w:p>
      </w:docPartBody>
    </w:docPart>
    <w:docPart>
      <w:docPartPr>
        <w:name w:val="16594B029D994B58895C0AD48130561A"/>
        <w:category>
          <w:name w:val="Allmänt"/>
          <w:gallery w:val="placeholder"/>
        </w:category>
        <w:types>
          <w:type w:val="bbPlcHdr"/>
        </w:types>
        <w:behaviors>
          <w:behavior w:val="content"/>
        </w:behaviors>
        <w:guid w:val="{45BAC116-2CA6-4B7F-81C0-15F4EBFC58A4}"/>
      </w:docPartPr>
      <w:docPartBody>
        <w:p w:rsidR="007E1382" w:rsidP="009B289F">
          <w:pPr>
            <w:pStyle w:val="16594B029D994B58895C0AD48130561A1"/>
          </w:pPr>
          <w:r>
            <w:rPr>
              <w:rStyle w:val="PlaceholderText"/>
            </w:rPr>
            <w:t xml:space="preserve"> </w:t>
          </w:r>
        </w:p>
      </w:docPartBody>
    </w:docPart>
    <w:docPart>
      <w:docPartPr>
        <w:name w:val="964802D5EEE24D56A032D29778AA285F"/>
        <w:category>
          <w:name w:val="Allmänt"/>
          <w:gallery w:val="placeholder"/>
        </w:category>
        <w:types>
          <w:type w:val="bbPlcHdr"/>
        </w:types>
        <w:behaviors>
          <w:behavior w:val="content"/>
        </w:behaviors>
        <w:guid w:val="{D63BD006-A35F-485D-90C3-6AA8942AB2B7}"/>
      </w:docPartPr>
      <w:docPartBody>
        <w:p w:rsidR="007E1382" w:rsidP="009B289F">
          <w:pPr>
            <w:pStyle w:val="964802D5EEE24D56A032D29778AA285F"/>
          </w:pPr>
          <w:r>
            <w:rPr>
              <w:rStyle w:val="PlaceholderText"/>
            </w:rPr>
            <w:t xml:space="preserve"> </w:t>
          </w:r>
        </w:p>
      </w:docPartBody>
    </w:docPart>
    <w:docPart>
      <w:docPartPr>
        <w:name w:val="10ECE7DBBE854B4D85AF2AE98C887D86"/>
        <w:category>
          <w:name w:val="Allmänt"/>
          <w:gallery w:val="placeholder"/>
        </w:category>
        <w:types>
          <w:type w:val="bbPlcHdr"/>
        </w:types>
        <w:behaviors>
          <w:behavior w:val="content"/>
        </w:behaviors>
        <w:guid w:val="{E0240464-A385-4AAD-8A76-CEE9FED1C65C}"/>
      </w:docPartPr>
      <w:docPartBody>
        <w:p w:rsidR="007E1382" w:rsidP="009B289F">
          <w:pPr>
            <w:pStyle w:val="10ECE7DBBE854B4D85AF2AE98C887D8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5013F375F49D088EB45CA037A23E4">
    <w:name w:val="50F5013F375F49D088EB45CA037A23E4"/>
    <w:rsid w:val="009B289F"/>
  </w:style>
  <w:style w:type="character" w:styleId="PlaceholderText">
    <w:name w:val="Placeholder Text"/>
    <w:basedOn w:val="DefaultParagraphFont"/>
    <w:uiPriority w:val="99"/>
    <w:semiHidden/>
    <w:rsid w:val="009B289F"/>
    <w:rPr>
      <w:noProof w:val="0"/>
      <w:color w:val="808080"/>
    </w:rPr>
  </w:style>
  <w:style w:type="paragraph" w:customStyle="1" w:styleId="080B496BA2764FE3B42FC4C588BCB4BB">
    <w:name w:val="080B496BA2764FE3B42FC4C588BCB4BB"/>
    <w:rsid w:val="009B289F"/>
  </w:style>
  <w:style w:type="paragraph" w:customStyle="1" w:styleId="E4B9BA3424914385A843BB70FF8EAF10">
    <w:name w:val="E4B9BA3424914385A843BB70FF8EAF10"/>
    <w:rsid w:val="009B289F"/>
  </w:style>
  <w:style w:type="paragraph" w:customStyle="1" w:styleId="6A410D5567D74C5EAFECD840799C8C59">
    <w:name w:val="6A410D5567D74C5EAFECD840799C8C59"/>
    <w:rsid w:val="009B289F"/>
  </w:style>
  <w:style w:type="paragraph" w:customStyle="1" w:styleId="239A9734FC3F4FFD806E6EDC1A36583A">
    <w:name w:val="239A9734FC3F4FFD806E6EDC1A36583A"/>
    <w:rsid w:val="009B289F"/>
  </w:style>
  <w:style w:type="paragraph" w:customStyle="1" w:styleId="101FA42C9582492B9F05B371B9ACC9E3">
    <w:name w:val="101FA42C9582492B9F05B371B9ACC9E3"/>
    <w:rsid w:val="009B289F"/>
  </w:style>
  <w:style w:type="paragraph" w:customStyle="1" w:styleId="2132B98482364D6FA7A61822F552726A">
    <w:name w:val="2132B98482364D6FA7A61822F552726A"/>
    <w:rsid w:val="009B289F"/>
  </w:style>
  <w:style w:type="paragraph" w:customStyle="1" w:styleId="2B253C6F81C34EFFB479AFED77C0B2B9">
    <w:name w:val="2B253C6F81C34EFFB479AFED77C0B2B9"/>
    <w:rsid w:val="009B289F"/>
  </w:style>
  <w:style w:type="paragraph" w:customStyle="1" w:styleId="FD29DC9894B04EAAB5A6C270E8D8B5FE">
    <w:name w:val="FD29DC9894B04EAAB5A6C270E8D8B5FE"/>
    <w:rsid w:val="009B289F"/>
  </w:style>
  <w:style w:type="paragraph" w:customStyle="1" w:styleId="16594B029D994B58895C0AD48130561A">
    <w:name w:val="16594B029D994B58895C0AD48130561A"/>
    <w:rsid w:val="009B289F"/>
  </w:style>
  <w:style w:type="paragraph" w:customStyle="1" w:styleId="964802D5EEE24D56A032D29778AA285F">
    <w:name w:val="964802D5EEE24D56A032D29778AA285F"/>
    <w:rsid w:val="009B289F"/>
  </w:style>
  <w:style w:type="paragraph" w:customStyle="1" w:styleId="101FA42C9582492B9F05B371B9ACC9E31">
    <w:name w:val="101FA42C9582492B9F05B371B9ACC9E3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594B029D994B58895C0AD48130561A1">
    <w:name w:val="16594B029D994B58895C0AD48130561A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F259E2B459465FBFECE66055144DE9">
    <w:name w:val="19F259E2B459465FBFECE66055144DE9"/>
    <w:rsid w:val="009B289F"/>
  </w:style>
  <w:style w:type="paragraph" w:customStyle="1" w:styleId="D1C6C3792B45429E8E2A9E19992F2D8B">
    <w:name w:val="D1C6C3792B45429E8E2A9E19992F2D8B"/>
    <w:rsid w:val="009B289F"/>
  </w:style>
  <w:style w:type="paragraph" w:customStyle="1" w:styleId="26C9D9DEED044F9C8F48B17F7FC8BEF4">
    <w:name w:val="26C9D9DEED044F9C8F48B17F7FC8BEF4"/>
    <w:rsid w:val="009B289F"/>
  </w:style>
  <w:style w:type="paragraph" w:customStyle="1" w:styleId="EDA29271FD194ECF843843252D2718E4">
    <w:name w:val="EDA29271FD194ECF843843252D2718E4"/>
    <w:rsid w:val="009B289F"/>
  </w:style>
  <w:style w:type="paragraph" w:customStyle="1" w:styleId="8BFA967ED04A4C7587DB984F5180A43E">
    <w:name w:val="8BFA967ED04A4C7587DB984F5180A43E"/>
    <w:rsid w:val="009B289F"/>
  </w:style>
  <w:style w:type="paragraph" w:customStyle="1" w:styleId="10ECE7DBBE854B4D85AF2AE98C887D86">
    <w:name w:val="10ECE7DBBE854B4D85AF2AE98C887D86"/>
    <w:rsid w:val="009B289F"/>
  </w:style>
  <w:style w:type="paragraph" w:customStyle="1" w:styleId="4986515C0DFA4F7A8DB961782EA7B89E">
    <w:name w:val="4986515C0DFA4F7A8DB961782EA7B89E"/>
    <w:rsid w:val="009B28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2a77e53f-e508-4885-9fb2-aabc01be5815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2021-10-13T00:00:00</HeaderDate>
    <Office/>
    <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FFA54-3279-4DAD-B230-AE2119DF4937}"/>
</file>

<file path=customXml/itemProps2.xml><?xml version="1.0" encoding="utf-8"?>
<ds:datastoreItem xmlns:ds="http://schemas.openxmlformats.org/officeDocument/2006/customXml" ds:itemID="{EF945992-9D6F-4F6F-978C-1D0EA50F739A}"/>
</file>

<file path=customXml/itemProps3.xml><?xml version="1.0" encoding="utf-8"?>
<ds:datastoreItem xmlns:ds="http://schemas.openxmlformats.org/officeDocument/2006/customXml" ds:itemID="{052D52BF-D661-4DE6-9870-6CF5322A0B3F}"/>
</file>

<file path=customXml/itemProps4.xml><?xml version="1.0" encoding="utf-8"?>
<ds:datastoreItem xmlns:ds="http://schemas.openxmlformats.org/officeDocument/2006/customXml" ds:itemID="{8B119AB7-37A1-4045-B1AA-BCB2D4CA62E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439</Words>
  <Characters>2331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88 av Elin Segerlind (V) Fredat fiske på strömming i Bottenhavet .docx</dc:title>
  <cp:revision>3</cp:revision>
  <cp:lastPrinted>2021-10-12T13:16:00Z</cp:lastPrinted>
  <dcterms:created xsi:type="dcterms:W3CDTF">2021-10-12T13:17:00Z</dcterms:created>
  <dcterms:modified xsi:type="dcterms:W3CDTF">2021-10-12T13:22:00Z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ac644621-19b1-44b5-9a49-3ba56f78c936</vt:lpwstr>
  </property>
</Properties>
</file>