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3B5" w:rsidRPr="001253B5" w:rsidRDefault="001253B5">
      <w:pPr>
        <w:pStyle w:val="Datum"/>
      </w:pPr>
      <w:r w:rsidRPr="001253B5">
        <w:fldChar w:fldCharType="begin" w:fldLock="1"/>
      </w:r>
      <w:r w:rsidRPr="001253B5">
        <w:instrText xml:space="preserve"> DOCPROPERTY "DocumentDate" </w:instrText>
      </w:r>
      <w:r w:rsidRPr="001253B5">
        <w:fldChar w:fldCharType="separate"/>
      </w:r>
      <w:r w:rsidRPr="001253B5">
        <w:t>Måndagen den 20 december 2010</w:t>
      </w:r>
      <w:r w:rsidRPr="001253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25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</w:pPr>
            <w:r w:rsidRPr="001253B5">
              <w:t>Kl.</w:t>
            </w:r>
          </w:p>
        </w:tc>
        <w:tc>
          <w:tcPr>
            <w:tcW w:w="851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53B5">
              <w:t>09.00</w:t>
            </w:r>
          </w:p>
        </w:tc>
        <w:tc>
          <w:tcPr>
            <w:tcW w:w="397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ind w:right="1"/>
            </w:pPr>
            <w:r w:rsidRPr="001253B5">
              <w:t>Arbetsplenum</w:t>
            </w:r>
          </w:p>
        </w:tc>
      </w:tr>
      <w:tr w:rsidR="00000000" w:rsidRPr="00125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jc w:val="right"/>
            </w:pPr>
            <w:r w:rsidRPr="001253B5">
              <w:t>16.00</w:t>
            </w:r>
          </w:p>
        </w:tc>
        <w:tc>
          <w:tcPr>
            <w:tcW w:w="397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253B5" w:rsidRPr="001253B5" w:rsidRDefault="001253B5">
            <w:pPr>
              <w:pStyle w:val="Plenum"/>
              <w:tabs>
                <w:tab w:val="clear" w:pos="1418"/>
              </w:tabs>
              <w:ind w:right="1"/>
            </w:pPr>
            <w:r w:rsidRPr="001253B5">
              <w:t>Votering</w:t>
            </w:r>
          </w:p>
        </w:tc>
      </w:tr>
    </w:tbl>
    <w:p w:rsidR="001253B5" w:rsidRPr="001253B5" w:rsidRDefault="001253B5">
      <w:pPr>
        <w:pStyle w:val="StreckLngt"/>
      </w:pPr>
      <w:r w:rsidRPr="001253B5">
        <w:tab/>
      </w:r>
    </w:p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253B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253B5" w:rsidRPr="001253B5" w:rsidRDefault="001253B5">
            <w:r w:rsidRPr="001253B5">
              <w:t>Nr</w:t>
            </w:r>
          </w:p>
        </w:tc>
        <w:tc>
          <w:tcPr>
            <w:tcW w:w="5670" w:type="dxa"/>
          </w:tcPr>
          <w:p w:rsidR="001253B5" w:rsidRPr="001253B5" w:rsidRDefault="001253B5">
            <w:bookmarkStart w:id="1" w:name="ÄrendeNrRubrik"/>
            <w:bookmarkEnd w:id="1"/>
          </w:p>
        </w:tc>
        <w:tc>
          <w:tcPr>
            <w:tcW w:w="1247" w:type="dxa"/>
          </w:tcPr>
          <w:p w:rsidR="001253B5" w:rsidRPr="001253B5" w:rsidRDefault="001253B5">
            <w:r w:rsidRPr="001253B5">
              <w:t>Anmäld tid (min.)</w:t>
            </w:r>
          </w:p>
        </w:tc>
        <w:tc>
          <w:tcPr>
            <w:tcW w:w="1474" w:type="dxa"/>
          </w:tcPr>
          <w:p w:rsidR="001253B5" w:rsidRPr="001253B5" w:rsidRDefault="001253B5">
            <w:r w:rsidRPr="001253B5">
              <w:t>Ackumulerad tid</w:t>
            </w:r>
          </w:p>
        </w:tc>
      </w:tr>
    </w:tbl>
    <w:p w:rsidR="001253B5" w:rsidRPr="001253B5" w:rsidRDefault="001253B5">
      <w:pPr>
        <w:pStyle w:val="Blankrad"/>
      </w:pPr>
      <w:r w:rsidRPr="001253B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</w:pPr>
            <w:r w:rsidRPr="001253B5">
              <w:t>59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</w:pPr>
            <w:r w:rsidRPr="001253B5">
              <w:t>Civilutskottets betänkande CU4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r w:rsidRPr="001253B5">
              <w:t>Ett förstärkt integritetsskydd i försäkringssammanhang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Maria Abrahamsson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  <w:p w:rsidR="001253B5" w:rsidRPr="001253B5" w:rsidRDefault="001253B5">
            <w:pPr>
              <w:pStyle w:val="IngenText"/>
            </w:pPr>
          </w:p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0.06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0.06</w:t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</w:pPr>
            <w:r w:rsidRPr="001253B5">
              <w:t>60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</w:pPr>
            <w:r w:rsidRPr="001253B5">
              <w:t>Civilutskottets betänkande CU1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r w:rsidRPr="001253B5">
              <w:t>Utgiftsområde 18 Samhällsplanering, bostadsförsörjning, byggande samt konsumentpolitik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Maryam Yazdanfar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Jan Lindholm (MP)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Amineh Kakabaveh (V)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Anti Avsan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Lars Tysklind (FP)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Ola Johansson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Otto von Arnold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Statsrådet Stefan Attefall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1.28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1.34</w:t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  <w:pageBreakBefore/>
            </w:pPr>
            <w:r w:rsidRPr="001253B5">
              <w:lastRenderedPageBreak/>
              <w:t>61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  <w:pageBreakBefore/>
            </w:pPr>
            <w:r w:rsidRPr="001253B5">
              <w:t>Näringsutskottets betänkande NU1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r w:rsidRPr="001253B5">
              <w:t>Utgiftsområde 24 Näringsliv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Börje Vestlund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Maria Wetterstrand (MP)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Lars Isovaara (SD)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Kent Persson (V)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Mats Odell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Jessica Polfjärd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Liselott Hagberg (FP)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Erik A Eriksson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Carina Adolfsson Elgestam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10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Hans Rothenberg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Helena Lindahl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Ingela Nylund Watz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Per Åsling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1.46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3.20</w:t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</w:pPr>
            <w:r w:rsidRPr="001253B5">
              <w:t>62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</w:pPr>
            <w:r w:rsidRPr="001253B5">
              <w:t>Näringsutskottets betänkande NU2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r w:rsidRPr="001253B5">
              <w:t>Utgiftsområde 19 Regional tillväxt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Krister Örnfjäder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Maria Wetterstrand (MP)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Lars Isovaara (SD)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Kent Persson (V)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Boriana Åberg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Nina Larsson (FP)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Helena Lindahl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Andreas Carlson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Erik A Eriksson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1.12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4.32</w:t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</w:pPr>
            <w:r w:rsidRPr="001253B5">
              <w:t>63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</w:pPr>
            <w:r w:rsidRPr="001253B5">
              <w:t>Utbildningsutskottets betänkande UbU2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r w:rsidRPr="001253B5">
              <w:t>Utgiftsområde 15 Studiestöd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Adnan Dibrani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Jabar Amin (MP)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Richard Jomshof (SD)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Rossana Dinamarca (V)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Oskar Öholm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Nina Lundström (FP)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Emil Källström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Yvonne Andersson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1.00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5.32</w:t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rendenr"/>
            </w:pPr>
            <w:r w:rsidRPr="001253B5">
              <w:t>64</w:t>
            </w: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renderubrik"/>
            </w:pPr>
            <w:r w:rsidRPr="001253B5">
              <w:t xml:space="preserve">Utbildningsutskottets betänkande </w:t>
            </w:r>
            <w:bookmarkStart w:id="2" w:name="BetänkandeNr"/>
            <w:bookmarkEnd w:id="2"/>
            <w:r w:rsidRPr="001253B5">
              <w:t>UbU3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253B5" w:rsidRPr="001253B5" w:rsidRDefault="001253B5">
            <w:pPr>
              <w:pStyle w:val="Underrubrik"/>
            </w:pPr>
            <w:bookmarkStart w:id="3" w:name="Ärenderubrik"/>
            <w:bookmarkEnd w:id="3"/>
            <w:r w:rsidRPr="001253B5">
              <w:t>Betyg från årskurs 6 i grundskolan m.m.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Mikael Damberg (S)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Jabar Amin (MP)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Richard Jomshof (SD)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Rossana Dinamarca (V)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Margareta Pålsson (M)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Roger Haddad (FP)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6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Ulrika Carlsson i Skövde (C)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253B5" w:rsidRPr="001253B5" w:rsidRDefault="001253B5">
            <w:r w:rsidRPr="001253B5">
              <w:t>Yvonne Andersson (KD)</w:t>
            </w:r>
          </w:p>
        </w:tc>
        <w:tc>
          <w:tcPr>
            <w:tcW w:w="1247" w:type="dxa"/>
          </w:tcPr>
          <w:p w:rsidR="001253B5" w:rsidRPr="001253B5" w:rsidRDefault="001253B5">
            <w:pPr>
              <w:pStyle w:val="Talartid"/>
            </w:pPr>
            <w:r w:rsidRPr="001253B5">
              <w:t>8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IngenText"/>
            </w:pP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Summalinje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Summalinje"/>
            </w:pPr>
            <w:r w:rsidRPr="001253B5">
              <w:t>____</w:t>
            </w:r>
          </w:p>
        </w:tc>
      </w:tr>
      <w:tr w:rsidR="00000000" w:rsidRPr="001253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r w:rsidRPr="001253B5">
              <w:t xml:space="preserve"> </w:t>
            </w: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5216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1247" w:type="dxa"/>
          </w:tcPr>
          <w:p w:rsidR="001253B5" w:rsidRPr="001253B5" w:rsidRDefault="001253B5">
            <w:pPr>
              <w:pStyle w:val="TalartidSumma"/>
            </w:pPr>
            <w:r w:rsidRPr="001253B5">
              <w:t>1.02</w:t>
            </w:r>
          </w:p>
        </w:tc>
        <w:tc>
          <w:tcPr>
            <w:tcW w:w="1489" w:type="dxa"/>
          </w:tcPr>
          <w:p w:rsidR="001253B5" w:rsidRPr="001253B5" w:rsidRDefault="001253B5">
            <w:pPr>
              <w:pStyle w:val="TalartidAckumulerad"/>
            </w:pPr>
            <w:r w:rsidRPr="001253B5">
              <w:t>6.34</w:t>
            </w:r>
          </w:p>
        </w:tc>
      </w:tr>
    </w:tbl>
    <w:p w:rsidR="001253B5" w:rsidRPr="001253B5" w:rsidRDefault="001253B5">
      <w:pPr>
        <w:pStyle w:val="Blankrad"/>
      </w:pPr>
      <w:r w:rsidRPr="001253B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253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454" w:type="dxa"/>
          </w:tcPr>
          <w:p w:rsidR="001253B5" w:rsidRPr="001253B5" w:rsidRDefault="001253B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2268" w:type="dxa"/>
          </w:tcPr>
          <w:p w:rsidR="001253B5" w:rsidRPr="001253B5" w:rsidRDefault="001253B5">
            <w:pPr>
              <w:pStyle w:val="TalartidTotalText"/>
            </w:pPr>
            <w:r w:rsidRPr="001253B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253B5" w:rsidRPr="001253B5" w:rsidRDefault="001253B5">
            <w:pPr>
              <w:pStyle w:val="TalartidTotal"/>
            </w:pPr>
            <w:r w:rsidRPr="001253B5">
              <w:t>6 tim. 34 min.</w:t>
            </w:r>
          </w:p>
        </w:tc>
      </w:tr>
      <w:tr w:rsidR="00000000" w:rsidRPr="001253B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253B5" w:rsidRPr="001253B5" w:rsidRDefault="001253B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253B5" w:rsidRPr="001253B5" w:rsidRDefault="001253B5"/>
          <w:p w:rsidR="001253B5" w:rsidRPr="001253B5" w:rsidRDefault="001253B5">
            <w:pPr>
              <w:pStyle w:val="Mittstreck"/>
            </w:pPr>
            <w:r w:rsidRPr="001253B5">
              <w:tab/>
            </w:r>
            <w:r w:rsidRPr="001253B5">
              <w:tab/>
            </w:r>
          </w:p>
        </w:tc>
      </w:tr>
    </w:tbl>
    <w:p w:rsidR="001253B5" w:rsidRPr="001253B5" w:rsidRDefault="001253B5">
      <w:pPr>
        <w:pStyle w:val="Blankrad"/>
      </w:pPr>
      <w:r w:rsidRPr="001253B5">
        <w:t xml:space="preserve">     </w:t>
      </w:r>
    </w:p>
    <w:sectPr w:rsidR="00000000" w:rsidRPr="001253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3B5" w:rsidRPr="001253B5" w:rsidRDefault="001253B5">
      <w:r w:rsidRPr="001253B5">
        <w:separator/>
      </w:r>
    </w:p>
  </w:endnote>
  <w:endnote w:type="continuationSeparator" w:id="0">
    <w:p w:rsidR="001253B5" w:rsidRPr="001253B5" w:rsidRDefault="001253B5">
      <w:r w:rsidRPr="00125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  <w:jc w:val="center"/>
    </w:pPr>
    <w:r w:rsidRPr="001253B5">
      <w:fldChar w:fldCharType="begin" w:fldLock="1"/>
    </w:r>
    <w:r w:rsidRPr="001253B5">
      <w:instrText xml:space="preserve"> PAGE </w:instrText>
    </w:r>
    <w:r w:rsidRPr="001253B5">
      <w:fldChar w:fldCharType="separate"/>
    </w:r>
    <w:r w:rsidRPr="001253B5">
      <w:t>3</w:t>
    </w:r>
    <w:r w:rsidRPr="001253B5">
      <w:fldChar w:fldCharType="end"/>
    </w:r>
    <w:r w:rsidRPr="001253B5">
      <w:t xml:space="preserve"> (</w:t>
    </w:r>
    <w:r w:rsidRPr="001253B5">
      <w:fldChar w:fldCharType="begin" w:fldLock="1"/>
    </w:r>
    <w:r w:rsidRPr="001253B5">
      <w:instrText xml:space="preserve"> NUMPAGES </w:instrText>
    </w:r>
    <w:r w:rsidRPr="001253B5">
      <w:fldChar w:fldCharType="separate"/>
    </w:r>
    <w:r w:rsidRPr="001253B5">
      <w:t>4</w:t>
    </w:r>
    <w:r w:rsidRPr="001253B5">
      <w:fldChar w:fldCharType="end"/>
    </w:r>
    <w:r w:rsidRPr="001253B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  <w:jc w:val="center"/>
    </w:pPr>
    <w:r w:rsidRPr="001253B5">
      <w:fldChar w:fldCharType="begin" w:fldLock="1"/>
    </w:r>
    <w:r w:rsidRPr="001253B5">
      <w:instrText xml:space="preserve"> PAGE </w:instrText>
    </w:r>
    <w:r w:rsidRPr="001253B5">
      <w:fldChar w:fldCharType="separate"/>
    </w:r>
    <w:r w:rsidRPr="001253B5">
      <w:t>1</w:t>
    </w:r>
    <w:r w:rsidRPr="001253B5">
      <w:fldChar w:fldCharType="end"/>
    </w:r>
    <w:r w:rsidRPr="001253B5">
      <w:t xml:space="preserve"> (</w:t>
    </w:r>
    <w:r w:rsidRPr="001253B5">
      <w:fldChar w:fldCharType="begin" w:fldLock="1"/>
    </w:r>
    <w:r w:rsidRPr="001253B5">
      <w:instrText xml:space="preserve"> NUMPAGES </w:instrText>
    </w:r>
    <w:r w:rsidRPr="001253B5">
      <w:fldChar w:fldCharType="separate"/>
    </w:r>
    <w:r w:rsidRPr="001253B5">
      <w:t>4</w:t>
    </w:r>
    <w:r w:rsidRPr="001253B5">
      <w:fldChar w:fldCharType="end"/>
    </w:r>
    <w:r w:rsidRPr="001253B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3B5" w:rsidRPr="001253B5" w:rsidRDefault="001253B5">
      <w:r w:rsidRPr="001253B5">
        <w:separator/>
      </w:r>
    </w:p>
  </w:footnote>
  <w:footnote w:type="continuationSeparator" w:id="0">
    <w:p w:rsidR="001253B5" w:rsidRPr="001253B5" w:rsidRDefault="001253B5">
      <w:r w:rsidRPr="00125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  <w:tabs>
        <w:tab w:val="clear" w:pos="4536"/>
      </w:tabs>
    </w:pPr>
    <w:r w:rsidRPr="001253B5">
      <w:fldChar w:fldCharType="begin" w:fldLock="1"/>
    </w:r>
    <w:r w:rsidRPr="001253B5">
      <w:instrText xml:space="preserve"> DOCPROPERTY "DocumentDate" </w:instrText>
    </w:r>
    <w:r w:rsidRPr="001253B5">
      <w:fldChar w:fldCharType="separate"/>
    </w:r>
    <w:r w:rsidRPr="001253B5">
      <w:t>Måndagen den 20 december 2010</w:t>
    </w:r>
    <w:r w:rsidRPr="001253B5">
      <w:fldChar w:fldCharType="end"/>
    </w:r>
    <w:r w:rsidRPr="001253B5">
      <w:fldChar w:fldCharType="begin" w:fldLock="1"/>
    </w:r>
    <w:r w:rsidRPr="001253B5">
      <w:instrText xml:space="preserve">if </w:instrText>
    </w:r>
    <w:r w:rsidRPr="001253B5">
      <w:fldChar w:fldCharType="begin" w:fldLock="1"/>
    </w:r>
    <w:r w:rsidRPr="001253B5">
      <w:instrText xml:space="preserve"> DOCPROPERTY "Status" </w:instrText>
    </w:r>
    <w:r w:rsidRPr="001253B5">
      <w:fldChar w:fldCharType="separate"/>
    </w:r>
    <w:r w:rsidRPr="001253B5">
      <w:instrText>slutlig</w:instrText>
    </w:r>
    <w:r w:rsidRPr="001253B5">
      <w:fldChar w:fldCharType="end"/>
    </w:r>
    <w:r w:rsidRPr="001253B5">
      <w:instrText xml:space="preserve"> = "preliminär" " (preliminärt)" "" </w:instrText>
    </w:r>
    <w:r w:rsidRPr="001253B5">
      <w:fldChar w:fldCharType="end"/>
    </w:r>
    <w:r w:rsidRPr="001253B5">
      <w:tab/>
    </w:r>
  </w:p>
  <w:p w:rsidR="001253B5" w:rsidRPr="001253B5" w:rsidRDefault="001253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53B5">
      <w:rPr>
        <w:sz w:val="12"/>
      </w:rPr>
      <w:tab/>
    </w:r>
  </w:p>
  <w:p w:rsidR="001253B5" w:rsidRPr="001253B5" w:rsidRDefault="001253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253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53B5" w:rsidRPr="001253B5" w:rsidRDefault="001253B5">
    <w:pPr>
      <w:pStyle w:val="Dokumentrubrik"/>
      <w:spacing w:after="360"/>
    </w:pPr>
    <w:r w:rsidRPr="001253B5">
      <w:fldChar w:fldCharType="begin" w:fldLock="1"/>
    </w:r>
    <w:r w:rsidRPr="001253B5">
      <w:instrText xml:space="preserve"> if </w:instrText>
    </w:r>
    <w:r w:rsidRPr="001253B5">
      <w:fldChar w:fldCharType="begin" w:fldLock="1"/>
    </w:r>
    <w:r w:rsidRPr="001253B5">
      <w:instrText xml:space="preserve"> DOCPROPERTY  Status </w:instrText>
    </w:r>
    <w:r w:rsidRPr="001253B5">
      <w:fldChar w:fldCharType="separate"/>
    </w:r>
    <w:r w:rsidRPr="001253B5">
      <w:instrText>slutlig</w:instrText>
    </w:r>
    <w:r w:rsidRPr="001253B5">
      <w:fldChar w:fldCharType="end"/>
    </w:r>
    <w:r w:rsidRPr="001253B5">
      <w:instrText xml:space="preserve"> = "preliminär" "Preliminär t" "T" </w:instrText>
    </w:r>
    <w:r w:rsidRPr="001253B5">
      <w:fldChar w:fldCharType="separate"/>
    </w:r>
    <w:r w:rsidRPr="001253B5">
      <w:rPr>
        <w:noProof/>
      </w:rPr>
      <w:t>T</w:t>
    </w:r>
    <w:r w:rsidRPr="001253B5">
      <w:fldChar w:fldCharType="end"/>
    </w:r>
    <w:r w:rsidRPr="001253B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234674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7693CE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764B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363BC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6C4735B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6676640">
    <w:abstractNumId w:val="46"/>
  </w:num>
  <w:num w:numId="2" w16cid:durableId="443620645">
    <w:abstractNumId w:val="24"/>
  </w:num>
  <w:num w:numId="3" w16cid:durableId="1469669770">
    <w:abstractNumId w:val="45"/>
  </w:num>
  <w:num w:numId="4" w16cid:durableId="1171140206">
    <w:abstractNumId w:val="22"/>
  </w:num>
  <w:num w:numId="5" w16cid:durableId="2001808982">
    <w:abstractNumId w:val="11"/>
  </w:num>
  <w:num w:numId="6" w16cid:durableId="1411658885">
    <w:abstractNumId w:val="29"/>
  </w:num>
  <w:num w:numId="7" w16cid:durableId="424806510">
    <w:abstractNumId w:val="39"/>
  </w:num>
  <w:num w:numId="8" w16cid:durableId="341972404">
    <w:abstractNumId w:val="26"/>
  </w:num>
  <w:num w:numId="9" w16cid:durableId="1298950440">
    <w:abstractNumId w:val="37"/>
  </w:num>
  <w:num w:numId="10" w16cid:durableId="1708750129">
    <w:abstractNumId w:val="23"/>
  </w:num>
  <w:num w:numId="11" w16cid:durableId="455375124">
    <w:abstractNumId w:val="14"/>
  </w:num>
  <w:num w:numId="12" w16cid:durableId="1006595167">
    <w:abstractNumId w:val="10"/>
  </w:num>
  <w:num w:numId="13" w16cid:durableId="1189639060">
    <w:abstractNumId w:val="16"/>
  </w:num>
  <w:num w:numId="14" w16cid:durableId="1253315316">
    <w:abstractNumId w:val="17"/>
  </w:num>
  <w:num w:numId="15" w16cid:durableId="1271623467">
    <w:abstractNumId w:val="25"/>
  </w:num>
  <w:num w:numId="16" w16cid:durableId="226651483">
    <w:abstractNumId w:val="20"/>
  </w:num>
  <w:num w:numId="17" w16cid:durableId="154147072">
    <w:abstractNumId w:val="40"/>
  </w:num>
  <w:num w:numId="18" w16cid:durableId="1218319279">
    <w:abstractNumId w:val="21"/>
  </w:num>
  <w:num w:numId="19" w16cid:durableId="1237202391">
    <w:abstractNumId w:val="48"/>
  </w:num>
  <w:num w:numId="20" w16cid:durableId="625546258">
    <w:abstractNumId w:val="12"/>
  </w:num>
  <w:num w:numId="21" w16cid:durableId="739863672">
    <w:abstractNumId w:val="19"/>
  </w:num>
  <w:num w:numId="22" w16cid:durableId="126317562">
    <w:abstractNumId w:val="32"/>
  </w:num>
  <w:num w:numId="23" w16cid:durableId="221452072">
    <w:abstractNumId w:val="35"/>
  </w:num>
  <w:num w:numId="24" w16cid:durableId="84807652">
    <w:abstractNumId w:val="15"/>
  </w:num>
  <w:num w:numId="25" w16cid:durableId="1425147604">
    <w:abstractNumId w:val="36"/>
  </w:num>
  <w:num w:numId="26" w16cid:durableId="620772037">
    <w:abstractNumId w:val="41"/>
  </w:num>
  <w:num w:numId="27" w16cid:durableId="1375230554">
    <w:abstractNumId w:val="38"/>
  </w:num>
  <w:num w:numId="28" w16cid:durableId="2099860552">
    <w:abstractNumId w:val="44"/>
  </w:num>
  <w:num w:numId="29" w16cid:durableId="414130470">
    <w:abstractNumId w:val="13"/>
  </w:num>
  <w:num w:numId="30" w16cid:durableId="1684627819">
    <w:abstractNumId w:val="47"/>
  </w:num>
  <w:num w:numId="31" w16cid:durableId="351958696">
    <w:abstractNumId w:val="27"/>
  </w:num>
  <w:num w:numId="32" w16cid:durableId="1780638058">
    <w:abstractNumId w:val="31"/>
  </w:num>
  <w:num w:numId="33" w16cid:durableId="1670061901">
    <w:abstractNumId w:val="33"/>
  </w:num>
  <w:num w:numId="34" w16cid:durableId="267978730">
    <w:abstractNumId w:val="42"/>
  </w:num>
  <w:num w:numId="35" w16cid:durableId="1484085090">
    <w:abstractNumId w:val="8"/>
  </w:num>
  <w:num w:numId="36" w16cid:durableId="385645375">
    <w:abstractNumId w:val="3"/>
  </w:num>
  <w:num w:numId="37" w16cid:durableId="1641378201">
    <w:abstractNumId w:val="2"/>
  </w:num>
  <w:num w:numId="38" w16cid:durableId="958796832">
    <w:abstractNumId w:val="1"/>
  </w:num>
  <w:num w:numId="39" w16cid:durableId="1145203676">
    <w:abstractNumId w:val="0"/>
  </w:num>
  <w:num w:numId="40" w16cid:durableId="818495088">
    <w:abstractNumId w:val="9"/>
  </w:num>
  <w:num w:numId="41" w16cid:durableId="2138716173">
    <w:abstractNumId w:val="7"/>
  </w:num>
  <w:num w:numId="42" w16cid:durableId="99765015">
    <w:abstractNumId w:val="6"/>
  </w:num>
  <w:num w:numId="43" w16cid:durableId="2147358078">
    <w:abstractNumId w:val="5"/>
  </w:num>
  <w:num w:numId="44" w16cid:durableId="1090347427">
    <w:abstractNumId w:val="4"/>
  </w:num>
  <w:num w:numId="45" w16cid:durableId="2071228419">
    <w:abstractNumId w:val="30"/>
  </w:num>
  <w:num w:numId="46" w16cid:durableId="56323526">
    <w:abstractNumId w:val="43"/>
  </w:num>
  <w:num w:numId="47" w16cid:durableId="487594590">
    <w:abstractNumId w:val="28"/>
  </w:num>
  <w:num w:numId="48" w16cid:durableId="981234039">
    <w:abstractNumId w:val="18"/>
  </w:num>
  <w:num w:numId="49" w16cid:durableId="8866418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42FE"/>
    <w:rsid w:val="001253B5"/>
    <w:rsid w:val="009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C5E8A9-79EC-4D4A-8069-C1E8B47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396</Words>
  <Characters>1807</Characters>
  <Application>Microsoft Office Word</Application>
  <DocSecurity>4</DocSecurity>
  <Lines>451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2010-12-17T15:07:00Z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20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2010-12-20</vt:lpwstr>
  </property>
  <property fmtid="{D5CDD505-2E9C-101B-9397-08002B2CF9AE}" pid="6" name="DocumentYear">
    <vt:lpwstr>2010/11</vt:lpwstr>
  </property>
</Properties>
</file>