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4336E699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3764B16535AD4C01B33AAC10180A003C"/>
        </w:placeholder>
        <w15:appearance w15:val="hidden"/>
        <w:text/>
      </w:sdtPr>
      <w:sdtEndPr/>
      <w:sdtContent>
        <w:p w:rsidR="00AF30DD" w:rsidP="00CC4C93" w:rsidRDefault="00AF30DD" w14:paraId="2C396370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1d2a899a-dfc9-4344-b31e-2db0fa88a9bc"/>
        <w:id w:val="-650821724"/>
        <w:lock w:val="sdtLocked"/>
      </w:sdtPr>
      <w:sdtEndPr/>
      <w:sdtContent>
        <w:p w:rsidR="00EB0304" w:rsidRDefault="00F065AD" w14:paraId="613C97E0" w14:textId="77777777">
          <w:pPr>
            <w:pStyle w:val="Frslagstext"/>
          </w:pPr>
          <w:r>
            <w:t>Riksdagen ställer sig bakom det som anförs i motionen om att användning av ledarhund utan begränsningar bör tillämpas och tillkännager detta för regeringen.</w:t>
          </w:r>
        </w:p>
      </w:sdtContent>
    </w:sdt>
    <w:p w:rsidR="00AF30DD" w:rsidP="00AF30DD" w:rsidRDefault="000156D9" w14:paraId="4B5F2C85" w14:textId="77777777">
      <w:pPr>
        <w:pStyle w:val="Rubrik1"/>
      </w:pPr>
      <w:bookmarkStart w:name="MotionsStart" w:id="0"/>
      <w:bookmarkEnd w:id="0"/>
      <w:r>
        <w:t>Motivering</w:t>
      </w:r>
    </w:p>
    <w:p w:rsidR="00E57404" w:rsidP="00E57404" w:rsidRDefault="00E57404" w14:paraId="1D3BD910" w14:textId="77777777">
      <w:pPr>
        <w:pStyle w:val="Normalutanindragellerluft"/>
        <w:jc w:val="both"/>
      </w:pPr>
      <w:r>
        <w:t>I Sverige finns cirka trehundra ledarhundar. En ledarhund är ett hjälpmedel som</w:t>
      </w:r>
    </w:p>
    <w:p w:rsidR="00E57404" w:rsidP="00E57404" w:rsidRDefault="00E57404" w14:paraId="1C030020" w14:textId="77777777">
      <w:pPr>
        <w:pStyle w:val="Normalutanindragellerluft"/>
        <w:jc w:val="both"/>
      </w:pPr>
      <w:r>
        <w:t>kostar staten cirka 350 000 kr. Men användningen av ledarhunden är limiterad, då det i dag är svårt att förflytta sig i samhället med hunden utan begränsningar. Det kan till</w:t>
      </w:r>
    </w:p>
    <w:p w:rsidR="00E57404" w:rsidP="00E57404" w:rsidRDefault="00E57404" w14:paraId="3A287FC7" w14:textId="77777777">
      <w:pPr>
        <w:pStyle w:val="Normalutanindragellerluft"/>
        <w:jc w:val="both"/>
      </w:pPr>
      <w:r>
        <w:t>exempel vara svårt att hitta en utbildning där den synskadade kan få ta med sig sin</w:t>
      </w:r>
    </w:p>
    <w:p w:rsidR="00E57404" w:rsidP="00E57404" w:rsidRDefault="00E57404" w14:paraId="3EBAB8F4" w14:textId="77777777">
      <w:pPr>
        <w:pStyle w:val="Normalutanindragellerluft"/>
        <w:jc w:val="both"/>
      </w:pPr>
      <w:r>
        <w:t>hund, några vittnar om att de har blivit nekade en studieplats på grund av att någon eventuellt kan ha en allergi. Det måste finnas lösningar på konflikter som uppstår i liknade situationer. Det kan inte vara rimligt att man ska bli nekad utbildning, arbete eller annat deltagande i livet för att man använder sig av ledarhund.</w:t>
      </w:r>
    </w:p>
    <w:p w:rsidR="00E57404" w:rsidP="00E57404" w:rsidRDefault="00B325C0" w14:paraId="1C56434E" w14:textId="29E3239C">
      <w:pPr>
        <w:pStyle w:val="Normalutanindragellerluft"/>
        <w:jc w:val="both"/>
      </w:pPr>
      <w:r>
        <w:lastRenderedPageBreak/>
        <w:t>Riksdagen antog en nationell h</w:t>
      </w:r>
      <w:bookmarkStart w:name="_GoBack" w:id="1"/>
      <w:bookmarkEnd w:id="1"/>
      <w:r w:rsidR="00E57404">
        <w:t>andlingsplan för handikappolitiken som bland</w:t>
      </w:r>
    </w:p>
    <w:p w:rsidR="00E57404" w:rsidP="00E57404" w:rsidRDefault="00E57404" w14:paraId="3460D8EF" w14:textId="77777777">
      <w:pPr>
        <w:pStyle w:val="Normalutanindragellerluft"/>
        <w:jc w:val="both"/>
      </w:pPr>
      <w:r>
        <w:t>annat hade som mål att samhället utformades så att funktionshindrade skulle blir fullt</w:t>
      </w:r>
    </w:p>
    <w:p w:rsidR="00E57404" w:rsidP="00E57404" w:rsidRDefault="00E57404" w14:paraId="026F1B40" w14:textId="77777777">
      <w:pPr>
        <w:pStyle w:val="Normalutanindragellerluft"/>
        <w:jc w:val="both"/>
      </w:pPr>
      <w:r>
        <w:t>delaktiga i samhällslivet till år 2010. Men idag är det synskadade som väljer att flytta</w:t>
      </w:r>
    </w:p>
    <w:p w:rsidR="00E57404" w:rsidP="00E57404" w:rsidRDefault="00E57404" w14:paraId="7B75123B" w14:textId="77777777">
      <w:pPr>
        <w:pStyle w:val="Normalutanindragellerluft"/>
        <w:jc w:val="both"/>
      </w:pPr>
      <w:r>
        <w:t>utomlands för att tillgängligheten och delaktigheten är så pass begränsad med ledarhund</w:t>
      </w:r>
    </w:p>
    <w:p w:rsidR="00E57404" w:rsidP="00E57404" w:rsidRDefault="00E57404" w14:paraId="5549532D" w14:textId="77777777">
      <w:pPr>
        <w:pStyle w:val="Normalutanindragellerluft"/>
        <w:jc w:val="both"/>
      </w:pPr>
      <w:r>
        <w:t xml:space="preserve">att de finner det svårt att leva likt andra i samhället, i Sverige. Att skapa ett tillgängligt </w:t>
      </w:r>
      <w:proofErr w:type="gramStart"/>
      <w:r>
        <w:t>samhälle för alla måste vara ett prioriterat område.</w:t>
      </w:r>
      <w:proofErr w:type="gramEnd"/>
      <w:r>
        <w:t xml:space="preserve"> Både synskadade och allergiker har samma rätt till delaktighet. I många andra länder finns en antidiskrimineringslag som</w:t>
      </w:r>
    </w:p>
    <w:p w:rsidR="00E57404" w:rsidP="00E57404" w:rsidRDefault="00E57404" w14:paraId="7908CBEC" w14:textId="77777777">
      <w:pPr>
        <w:pStyle w:val="Normalutanindragellerluft"/>
        <w:jc w:val="both"/>
      </w:pPr>
      <w:r>
        <w:t>skyddar ledarhundsförare från utestängning, men vi har inget liknande i Sverige.</w:t>
      </w:r>
    </w:p>
    <w:p w:rsidR="00E57404" w:rsidP="00E57404" w:rsidRDefault="00E57404" w14:paraId="6184101F" w14:textId="77777777">
      <w:pPr>
        <w:pStyle w:val="Normalutanindragellerluft"/>
        <w:jc w:val="both"/>
      </w:pPr>
      <w:r>
        <w:t>Diskrimineringsombudsmannen har tagit emot ett femtiotal anmälningar av</w:t>
      </w:r>
    </w:p>
    <w:p w:rsidR="00E57404" w:rsidP="00E57404" w:rsidRDefault="00E57404" w14:paraId="226B6AFA" w14:textId="77777777">
      <w:pPr>
        <w:pStyle w:val="Normalutanindragellerluft"/>
        <w:jc w:val="both"/>
      </w:pPr>
      <w:r>
        <w:t>ledarhundsförare, men förbättring och förändring har varit minimal. Vi bör verka för att</w:t>
      </w:r>
    </w:p>
    <w:p w:rsidR="00E57404" w:rsidP="00E57404" w:rsidRDefault="00E57404" w14:paraId="0DF3BA03" w14:textId="77777777">
      <w:pPr>
        <w:pStyle w:val="Normalutanindragellerluft"/>
        <w:jc w:val="both"/>
      </w:pPr>
      <w:r>
        <w:lastRenderedPageBreak/>
        <w:t>alla människor vilket även innefattar synskadade med ledarhund ska kunna ta del av samhällets aktiviteter, arbetsplatser och skolor utan att behöva göra avgränsning på sitt</w:t>
      </w:r>
    </w:p>
    <w:p w:rsidR="00AF30DD" w:rsidP="00E57404" w:rsidRDefault="00E57404" w14:paraId="5A33B99D" w14:textId="77777777">
      <w:pPr>
        <w:pStyle w:val="Normalutanindragellerluft"/>
        <w:jc w:val="both"/>
      </w:pPr>
      <w:r>
        <w:t>liv.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40985692A2C49D8A0F6EEF04795E53B"/>
        </w:placeholder>
        <w15:appearance w15:val="hidden"/>
      </w:sdtPr>
      <w:sdtEndPr>
        <w:rPr>
          <w:noProof w:val="0"/>
        </w:rPr>
      </w:sdtEndPr>
      <w:sdtContent>
        <w:p w:rsidRPr="00ED19F0" w:rsidR="00865E70" w:rsidP="003D0FDC" w:rsidRDefault="00B325C0" w14:paraId="633C1B3E" w14:textId="145307AC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Pia Hallström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27661" w:rsidRDefault="00F27661" w14:paraId="68A3754D" w14:textId="77777777"/>
    <w:sectPr w:rsidR="00F27661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5B7914" w14:textId="77777777" w:rsidR="00C04869" w:rsidRDefault="00C04869" w:rsidP="000C1CAD">
      <w:pPr>
        <w:spacing w:line="240" w:lineRule="auto"/>
      </w:pPr>
      <w:r>
        <w:separator/>
      </w:r>
    </w:p>
  </w:endnote>
  <w:endnote w:type="continuationSeparator" w:id="0">
    <w:p w14:paraId="0DC47EB8" w14:textId="77777777" w:rsidR="00C04869" w:rsidRDefault="00C0486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BFE7DA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B325C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9B573" w14:textId="77777777" w:rsidR="00532344" w:rsidRDefault="00532344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201510050915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201510051457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14:57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14:57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3397A4" w14:textId="77777777" w:rsidR="00C04869" w:rsidRDefault="00C04869" w:rsidP="000C1CAD">
      <w:pPr>
        <w:spacing w:line="240" w:lineRule="auto"/>
      </w:pPr>
      <w:r>
        <w:separator/>
      </w:r>
    </w:p>
  </w:footnote>
  <w:footnote w:type="continuationSeparator" w:id="0">
    <w:p w14:paraId="2FBDAF9B" w14:textId="77777777" w:rsidR="00C04869" w:rsidRDefault="00C0486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160B5541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B325C0" w14:paraId="60253CB2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:2327</w:t>
        </w:r>
      </w:sdtContent>
    </w:sdt>
  </w:p>
  <w:p w:rsidR="00A42228" w:rsidP="00283E0F" w:rsidRDefault="00B325C0" w14:paraId="0F966949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Pia Hallström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E57404" w14:paraId="1851C939" w14:textId="77777777">
        <w:pPr>
          <w:pStyle w:val="FSHRub2"/>
        </w:pPr>
        <w:r>
          <w:t>Användning av ledarhund utan begränsningar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14A14FE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E57404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3902"/>
    <w:rsid w:val="000C4251"/>
    <w:rsid w:val="000C43F5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57A2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D0FDC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27153"/>
    <w:rsid w:val="005305C6"/>
    <w:rsid w:val="005315D0"/>
    <w:rsid w:val="00532344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1D0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083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0A8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5C0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486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2BEC"/>
    <w:rsid w:val="00C31103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57404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0304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065AD"/>
    <w:rsid w:val="00F119B8"/>
    <w:rsid w:val="00F12637"/>
    <w:rsid w:val="00F20EC4"/>
    <w:rsid w:val="00F22233"/>
    <w:rsid w:val="00F2265D"/>
    <w:rsid w:val="00F22B29"/>
    <w:rsid w:val="00F246D6"/>
    <w:rsid w:val="00F27661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18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5E41F7"/>
  <w15:chartTrackingRefBased/>
  <w15:docId w15:val="{07FC61B2-779A-4EFF-9DEF-525D6972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1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764B16535AD4C01B33AAC10180A00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B12886-A474-4A04-9637-A600048E38A7}"/>
      </w:docPartPr>
      <w:docPartBody>
        <w:p w:rsidR="00323F21" w:rsidRDefault="00F10D8D">
          <w:pPr>
            <w:pStyle w:val="3764B16535AD4C01B33AAC10180A003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40985692A2C49D8A0F6EEF04795E5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D94D01-B694-42ED-8DB7-CAA8EF6DDDD5}"/>
      </w:docPartPr>
      <w:docPartBody>
        <w:p w:rsidR="00323F21" w:rsidRDefault="00F10D8D">
          <w:pPr>
            <w:pStyle w:val="940985692A2C49D8A0F6EEF04795E53B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D8D"/>
    <w:rsid w:val="00323F21"/>
    <w:rsid w:val="003D5656"/>
    <w:rsid w:val="00F1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764B16535AD4C01B33AAC10180A003C">
    <w:name w:val="3764B16535AD4C01B33AAC10180A003C"/>
  </w:style>
  <w:style w:type="paragraph" w:customStyle="1" w:styleId="8D3D211CFFB94E9DAFE5228C0A77BA56">
    <w:name w:val="8D3D211CFFB94E9DAFE5228C0A77BA56"/>
  </w:style>
  <w:style w:type="paragraph" w:customStyle="1" w:styleId="940985692A2C49D8A0F6EEF04795E53B">
    <w:name w:val="940985692A2C49D8A0F6EEF04795E5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5445</RubrikLookup>
    <MotionGuid xmlns="00d11361-0b92-4bae-a181-288d6a55b763">c0fada0a-efa7-4477-9389-d3e7e4f5d4ec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8435C-5FC6-45C6-8606-98ACC38F5B3C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692F93B5-DBA2-4157-B35E-F5E867F397F8}"/>
</file>

<file path=customXml/itemProps4.xml><?xml version="1.0" encoding="utf-8"?>
<ds:datastoreItem xmlns:ds="http://schemas.openxmlformats.org/officeDocument/2006/customXml" ds:itemID="{9E828D05-F184-497E-A27B-D7EFA0945AC4}"/>
</file>

<file path=customXml/itemProps5.xml><?xml version="1.0" encoding="utf-8"?>
<ds:datastoreItem xmlns:ds="http://schemas.openxmlformats.org/officeDocument/2006/customXml" ds:itemID="{F31B909E-695F-4852-B0B8-B26F87084BA0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17</TotalTime>
  <Pages>2</Pages>
  <Words>295</Words>
  <Characters>1625</Characters>
  <Application>Microsoft Office Word</Application>
  <DocSecurity>0</DocSecurity>
  <Lines>29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201516M2164 Användning av ledarhund utan begränsningar</vt:lpstr>
      <vt:lpstr/>
    </vt:vector>
  </TitlesOfParts>
  <Company>Sveriges riksdag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201516M2164 Användning av ledarhund utan begränsningar</dc:title>
  <dc:subject/>
  <dc:creator>Lisa Ydlinger</dc:creator>
  <cp:keywords/>
  <dc:description/>
  <cp:lastModifiedBy>Kerstin Carlqvist</cp:lastModifiedBy>
  <cp:revision>9</cp:revision>
  <cp:lastPrinted>2015-10-05T12:57:00Z</cp:lastPrinted>
  <dcterms:created xsi:type="dcterms:W3CDTF">2015-10-05T07:15:00Z</dcterms:created>
  <dcterms:modified xsi:type="dcterms:W3CDTF">2016-06-08T08:12:00Z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*K25085896E396*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https://filur.riksdagen.se/drop/DropOffLibrary/K25085896E396.docx</vt:lpwstr>
  </property>
  <property fmtid="{D5CDD505-2E9C-101B-9397-08002B2CF9AE}" pid="11" name="RevisionsOn">
    <vt:lpwstr>1</vt:lpwstr>
  </property>
</Properties>
</file>