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0739" w:rsidRPr="000A1AE4" w:rsidRDefault="001A0739" w:rsidP="00C30CE5">
      <w:pPr>
        <w:pStyle w:val="Hemstlrubrik"/>
        <w:rPr>
          <w:b w:val="0"/>
        </w:rPr>
      </w:pPr>
      <w:r w:rsidRPr="000A1AE4">
        <w:rPr>
          <w:b w:val="0"/>
        </w:rPr>
        <w:t>Förslag till riksdagsbeslut</w:t>
      </w:r>
    </w:p>
    <w:p w:rsidR="001A0739" w:rsidRPr="000A1AE4" w:rsidRDefault="001A0739" w:rsidP="00190C2F">
      <w:pPr>
        <w:pStyle w:val="Hemstlatt"/>
        <w:spacing w:line="250" w:lineRule="exact"/>
      </w:pPr>
      <w:r w:rsidRPr="000A1AE4">
        <w:t>Riksdagen tillkännager för regeringen som sin mening vad i motionen anförs om ett speciellt nationellt uppdrag för Textilmuseet i Borås.</w:t>
      </w:r>
    </w:p>
    <w:p w:rsidR="001A0739" w:rsidRPr="000A1AE4" w:rsidRDefault="001A0739" w:rsidP="001A0739">
      <w:pPr>
        <w:pStyle w:val="Rubrik1"/>
      </w:pPr>
      <w:r w:rsidRPr="000A1AE4">
        <w:t>Motivering</w:t>
      </w:r>
    </w:p>
    <w:p w:rsidR="001A0739" w:rsidRPr="000A1AE4" w:rsidRDefault="001A0739" w:rsidP="001A0739">
      <w:r w:rsidRPr="000A1AE4">
        <w:t>Textilindustrin utgör grunden i uppbyggnaden av det industriella sa</w:t>
      </w:r>
      <w:r w:rsidRPr="000A1AE4">
        <w:t>m</w:t>
      </w:r>
      <w:r w:rsidRPr="000A1AE4">
        <w:t>hället i Sverige.</w:t>
      </w:r>
    </w:p>
    <w:p w:rsidR="001A0739" w:rsidRPr="000A1AE4" w:rsidRDefault="001A0739" w:rsidP="001A0739">
      <w:pPr>
        <w:pStyle w:val="Normaltindrag"/>
      </w:pPr>
      <w:r w:rsidRPr="000A1AE4">
        <w:t>I denna närings utveckling åskådliggörs såväl innovationer som föret</w:t>
      </w:r>
      <w:r w:rsidRPr="000A1AE4">
        <w:t>a</w:t>
      </w:r>
      <w:r w:rsidRPr="000A1AE4">
        <w:t>gande och samhällets olika institutioners uppbyggnad. Sjuhäradsbygden och Borås är i</w:t>
      </w:r>
      <w:r w:rsidR="00190C2F" w:rsidRPr="000A1AE4">
        <w:t xml:space="preserve"> </w:t>
      </w:r>
      <w:r w:rsidRPr="000A1AE4">
        <w:t xml:space="preserve">dag en unik miljö med sitt välbevarade kulturarv kombinerat med en levande textilindustri och en framträdande utbildningsinstitution i form av den textila </w:t>
      </w:r>
      <w:r w:rsidR="00190C2F" w:rsidRPr="000A1AE4">
        <w:t xml:space="preserve">högskolan </w:t>
      </w:r>
      <w:r w:rsidRPr="000A1AE4">
        <w:t>i Borås.</w:t>
      </w:r>
    </w:p>
    <w:p w:rsidR="001A0739" w:rsidRPr="000A1AE4" w:rsidRDefault="001A0739" w:rsidP="001A0739">
      <w:pPr>
        <w:pStyle w:val="Normaltindrag"/>
      </w:pPr>
      <w:r w:rsidRPr="000A1AE4">
        <w:t>Textilmuseet har under en lång följd av år satsat betydande resurser för att i samverkan med andra aktörer, såsom Textilhögskolan, dokumentera och visa utvecklingen inom näringen från det fysiska kulturarvet fram till dagens mode och design.</w:t>
      </w:r>
    </w:p>
    <w:p w:rsidR="001A0739" w:rsidRPr="000A1AE4" w:rsidRDefault="001A0739" w:rsidP="001A0739">
      <w:pPr>
        <w:pStyle w:val="Normaltindrag"/>
      </w:pPr>
      <w:r w:rsidRPr="000A1AE4">
        <w:t>Textilmuseet sluter från 2004 ett regionalt avtal med Västra Götalandsr</w:t>
      </w:r>
      <w:r w:rsidRPr="000A1AE4">
        <w:t>e</w:t>
      </w:r>
      <w:r w:rsidRPr="000A1AE4">
        <w:t>gionen där industrisamhällets kulturarv kommer att vara en viktig del av up</w:t>
      </w:r>
      <w:r w:rsidRPr="000A1AE4">
        <w:t>p</w:t>
      </w:r>
      <w:r w:rsidRPr="000A1AE4">
        <w:t>dr</w:t>
      </w:r>
      <w:r w:rsidRPr="000A1AE4">
        <w:t>a</w:t>
      </w:r>
      <w:r w:rsidRPr="000A1AE4">
        <w:t>get.</w:t>
      </w:r>
    </w:p>
    <w:p w:rsidR="001A0739" w:rsidRPr="000A1AE4" w:rsidRDefault="001A0739" w:rsidP="001A0739">
      <w:pPr>
        <w:pStyle w:val="Normaltindrag"/>
      </w:pPr>
      <w:r w:rsidRPr="000A1AE4">
        <w:t>Museet kommer också enligt uppgift att aktivt arbeta inom det industrih</w:t>
      </w:r>
      <w:r w:rsidRPr="000A1AE4">
        <w:t>i</w:t>
      </w:r>
      <w:r w:rsidRPr="000A1AE4">
        <w:t>storiska nätverket inom regionen. Man har också förklarat sig villig att u</w:t>
      </w:r>
      <w:r w:rsidRPr="000A1AE4">
        <w:t>t</w:t>
      </w:r>
      <w:r w:rsidRPr="000A1AE4">
        <w:t>veckla samarbetet mellan arkiv, bibliotek och museer och att stödja lokala initiativ som den redan genomförda etnologiska dokumentationen av den finska i</w:t>
      </w:r>
      <w:r w:rsidRPr="000A1AE4">
        <w:t>n</w:t>
      </w:r>
      <w:r w:rsidRPr="000A1AE4">
        <w:t>vandringen till den svenska textilindustrin under efterkrigstiden.</w:t>
      </w:r>
    </w:p>
    <w:p w:rsidR="001A0739" w:rsidRPr="000A1AE4" w:rsidRDefault="001A0739" w:rsidP="001A0739">
      <w:pPr>
        <w:pStyle w:val="Normaltindrag"/>
      </w:pPr>
      <w:r w:rsidRPr="000A1AE4">
        <w:t>Museet är berett att utveckla sin verksamhet till att bli en ledande aktör inom Norden när det gäller att dokumentera och förmedla textilindustrins olika verksamhetsgrenar. Här kommer även omvandlingen av näringen mot tekniskt avancerade produkter och frågor kring form och design att dokume</w:t>
      </w:r>
      <w:r w:rsidRPr="000A1AE4">
        <w:t>n</w:t>
      </w:r>
      <w:r w:rsidRPr="000A1AE4">
        <w:t>teras.</w:t>
      </w:r>
    </w:p>
    <w:p w:rsidR="001A0739" w:rsidRPr="000A1AE4" w:rsidRDefault="001A0739" w:rsidP="001A0739">
      <w:pPr>
        <w:pStyle w:val="Normaltindrag"/>
      </w:pPr>
      <w:r w:rsidRPr="000A1AE4">
        <w:lastRenderedPageBreak/>
        <w:t>Genom ett nationellt uppdrag kan museet även aktivt medverka i up</w:t>
      </w:r>
      <w:r w:rsidRPr="000A1AE4">
        <w:t>p</w:t>
      </w:r>
      <w:r w:rsidRPr="000A1AE4">
        <w:t>byggn</w:t>
      </w:r>
      <w:r w:rsidRPr="000A1AE4">
        <w:t>a</w:t>
      </w:r>
      <w:r w:rsidRPr="000A1AE4">
        <w:t>den av ett textilt designcentrum i regionen.</w:t>
      </w:r>
    </w:p>
    <w:p w:rsidR="00E84F25" w:rsidRPr="000A1AE4" w:rsidRDefault="001A0739" w:rsidP="001A0739">
      <w:pPr>
        <w:pStyle w:val="Normaltindrag"/>
      </w:pPr>
      <w:r w:rsidRPr="000A1AE4">
        <w:t>Det är väl motiverat och klokt att ge Textilmuseet ett speciellt nationellt up</w:t>
      </w:r>
      <w:r w:rsidRPr="000A1AE4">
        <w:t>p</w:t>
      </w:r>
      <w:r w:rsidRPr="000A1AE4">
        <w:t>drag där frågorna kring dokumentation och förmedling av det industriella kulturarvet sätts i fokus genom textilindustrins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90C2F" w:rsidRPr="000A1AE4">
        <w:tblPrEx>
          <w:tblCellMar>
            <w:top w:w="0" w:type="dxa"/>
            <w:bottom w:w="0" w:type="dxa"/>
          </w:tblCellMar>
        </w:tblPrEx>
        <w:trPr>
          <w:cantSplit/>
        </w:trPr>
        <w:tc>
          <w:tcPr>
            <w:tcW w:w="3046" w:type="dxa"/>
          </w:tcPr>
          <w:p w:rsidR="00190C2F" w:rsidRPr="000A1AE4" w:rsidRDefault="00190C2F" w:rsidP="00190C2F">
            <w:pPr>
              <w:pStyle w:val="UnderskriftDatum"/>
              <w:spacing w:before="240"/>
            </w:pPr>
            <w:r w:rsidRPr="000A1AE4">
              <w:t>Stockholm den 15 september 2005</w:t>
            </w:r>
          </w:p>
        </w:tc>
        <w:tc>
          <w:tcPr>
            <w:tcW w:w="3047" w:type="dxa"/>
          </w:tcPr>
          <w:p w:rsidR="00190C2F" w:rsidRPr="000A1AE4" w:rsidRDefault="00190C2F" w:rsidP="00190C2F">
            <w:pPr>
              <w:pStyle w:val="Underskrifter"/>
              <w:spacing w:before="240"/>
            </w:pPr>
          </w:p>
        </w:tc>
      </w:tr>
      <w:tr w:rsidR="00190C2F" w:rsidRPr="000A1AE4">
        <w:tblPrEx>
          <w:tblCellMar>
            <w:top w:w="0" w:type="dxa"/>
            <w:bottom w:w="0" w:type="dxa"/>
          </w:tblCellMar>
        </w:tblPrEx>
        <w:trPr>
          <w:cantSplit/>
        </w:trPr>
        <w:tc>
          <w:tcPr>
            <w:tcW w:w="3046" w:type="dxa"/>
          </w:tcPr>
          <w:p w:rsidR="00190C2F" w:rsidRPr="000A1AE4" w:rsidRDefault="00190C2F" w:rsidP="00190C2F">
            <w:pPr>
              <w:pStyle w:val="Underskrifter"/>
            </w:pPr>
            <w:r w:rsidRPr="000A1AE4">
              <w:t>Ulf Sjösten (m)</w:t>
            </w:r>
          </w:p>
        </w:tc>
        <w:tc>
          <w:tcPr>
            <w:tcW w:w="3047" w:type="dxa"/>
          </w:tcPr>
          <w:p w:rsidR="00190C2F" w:rsidRPr="000A1AE4" w:rsidRDefault="00190C2F" w:rsidP="00190C2F">
            <w:pPr>
              <w:pStyle w:val="Underskrifter"/>
            </w:pPr>
          </w:p>
        </w:tc>
      </w:tr>
    </w:tbl>
    <w:p w:rsidR="001A0739" w:rsidRPr="000A1AE4" w:rsidRDefault="001A0739" w:rsidP="00190C2F">
      <w:pPr>
        <w:pStyle w:val="Normaltindrag"/>
      </w:pPr>
    </w:p>
    <w:sectPr w:rsidR="001A0739" w:rsidRPr="000A1AE4" w:rsidSect="00190C2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5D44" w:rsidRPr="000A1AE4" w:rsidRDefault="00FA5D44">
      <w:r w:rsidRPr="000A1AE4">
        <w:separator/>
      </w:r>
    </w:p>
  </w:endnote>
  <w:endnote w:type="continuationSeparator" w:id="0">
    <w:p w:rsidR="00FA5D44" w:rsidRPr="000A1AE4" w:rsidRDefault="00FA5D44">
      <w:r w:rsidRPr="000A1A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C2F" w:rsidRPr="000A1AE4" w:rsidRDefault="000A1AE4" w:rsidP="00190C2F">
    <w:pPr>
      <w:pStyle w:val="Sidfot"/>
    </w:pPr>
    <w:r w:rsidRPr="000A1AE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20589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C2F" w:rsidRDefault="00190C2F">
                          <w:pPr>
                            <w:pStyle w:val="NormalS5sidnrV"/>
                          </w:pPr>
                          <w:r>
                            <w:fldChar w:fldCharType="begin"/>
                          </w:r>
                          <w:r>
                            <w:instrText xml:space="preserve"> PAGE *\charformat</w:instrText>
                          </w:r>
                          <w:r>
                            <w:fldChar w:fldCharType="separate"/>
                          </w:r>
                          <w:r w:rsidR="0011260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90C2F" w:rsidRDefault="00190C2F">
                    <w:pPr>
                      <w:pStyle w:val="NormalS5sidnrV"/>
                    </w:pPr>
                    <w:r>
                      <w:fldChar w:fldCharType="begin"/>
                    </w:r>
                    <w:r>
                      <w:instrText xml:space="preserve"> PAGE *\charformat</w:instrText>
                    </w:r>
                    <w:r>
                      <w:fldChar w:fldCharType="separate"/>
                    </w:r>
                    <w:r w:rsidR="0011260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739" w:rsidRPr="000A1AE4" w:rsidRDefault="000A1AE4" w:rsidP="00190C2F">
    <w:pPr>
      <w:pStyle w:val="Sidfot"/>
    </w:pPr>
    <w:r w:rsidRPr="000A1AE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1432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C2F" w:rsidRDefault="00190C2F">
                          <w:pPr>
                            <w:pStyle w:val="NormalS5sidnrH"/>
                            <w:ind w:right="0"/>
                          </w:pPr>
                          <w:r>
                            <w:fldChar w:fldCharType="begin"/>
                          </w:r>
                          <w:r>
                            <w:instrText xml:space="preserve"> PAGE *\charformat</w:instrText>
                          </w:r>
                          <w:r>
                            <w:fldChar w:fldCharType="separate"/>
                          </w:r>
                          <w:r w:rsidR="0090338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90C2F" w:rsidRDefault="00190C2F">
                    <w:pPr>
                      <w:pStyle w:val="NormalS5sidnrH"/>
                      <w:ind w:right="0"/>
                    </w:pPr>
                    <w:r>
                      <w:fldChar w:fldCharType="begin"/>
                    </w:r>
                    <w:r>
                      <w:instrText xml:space="preserve"> PAGE *\charformat</w:instrText>
                    </w:r>
                    <w:r>
                      <w:fldChar w:fldCharType="separate"/>
                    </w:r>
                    <w:r w:rsidR="0090338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739" w:rsidRPr="000A1AE4" w:rsidRDefault="000A1AE4" w:rsidP="00190C2F">
    <w:pPr>
      <w:pStyle w:val="Sidfot"/>
    </w:pPr>
    <w:r w:rsidRPr="000A1AE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48057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C2F" w:rsidRDefault="00190C2F">
                          <w:pPr>
                            <w:pStyle w:val="NormalS5sidnrH"/>
                            <w:ind w:right="0"/>
                          </w:pPr>
                          <w:r>
                            <w:fldChar w:fldCharType="begin"/>
                          </w:r>
                          <w:r>
                            <w:instrText xml:space="preserve"> PAGE *\charformat</w:instrText>
                          </w:r>
                          <w:r>
                            <w:fldChar w:fldCharType="separate"/>
                          </w:r>
                          <w:r w:rsidR="0011260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90C2F" w:rsidRDefault="00190C2F">
                    <w:pPr>
                      <w:pStyle w:val="NormalS5sidnrH"/>
                      <w:ind w:right="0"/>
                    </w:pPr>
                    <w:r>
                      <w:fldChar w:fldCharType="begin"/>
                    </w:r>
                    <w:r>
                      <w:instrText xml:space="preserve"> PAGE *\charformat</w:instrText>
                    </w:r>
                    <w:r>
                      <w:fldChar w:fldCharType="separate"/>
                    </w:r>
                    <w:r w:rsidR="0011260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5D44" w:rsidRPr="000A1AE4" w:rsidRDefault="00FA5D44">
      <w:r w:rsidRPr="000A1AE4">
        <w:separator/>
      </w:r>
    </w:p>
  </w:footnote>
  <w:footnote w:type="continuationSeparator" w:id="0">
    <w:p w:rsidR="00FA5D44" w:rsidRPr="000A1AE4" w:rsidRDefault="00FA5D44">
      <w:r w:rsidRPr="000A1AE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C2F" w:rsidRPr="000A1AE4" w:rsidRDefault="000A1AE4" w:rsidP="00190C2F">
    <w:pPr>
      <w:pStyle w:val="Sidhuvud"/>
    </w:pPr>
    <w:r w:rsidRPr="000A1AE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2087209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C2F" w:rsidRDefault="00190C2F">
                          <w:pPr>
                            <w:pStyle w:val="KantRubrikS5V"/>
                          </w:pPr>
                          <w:r>
                            <w:fldChar w:fldCharType="begin"/>
                          </w:r>
                          <w:r>
                            <w:instrText xml:space="preserve"> DOCPROPERTY "YearUser" *\charformat </w:instrText>
                          </w:r>
                          <w:r>
                            <w:fldChar w:fldCharType="separate"/>
                          </w:r>
                          <w:r w:rsidR="00903388">
                            <w:t>2005/06</w:t>
                          </w:r>
                          <w:r>
                            <w:fldChar w:fldCharType="end"/>
                          </w:r>
                          <w:r>
                            <w:t>:</w:t>
                          </w:r>
                          <w:r>
                            <w:fldChar w:fldCharType="begin"/>
                          </w:r>
                          <w:r>
                            <w:instrText xml:space="preserve"> DOCPROPERTY "Motionsnummer" *\charformat </w:instrText>
                          </w:r>
                          <w:r>
                            <w:fldChar w:fldCharType="separate"/>
                          </w:r>
                          <w:r w:rsidR="00903388">
                            <w:t>Kr205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90C2F" w:rsidRDefault="00190C2F">
                    <w:pPr>
                      <w:pStyle w:val="KantRubrikS5V"/>
                    </w:pPr>
                    <w:r>
                      <w:fldChar w:fldCharType="begin"/>
                    </w:r>
                    <w:r>
                      <w:instrText xml:space="preserve"> DOCPROPERTY "YearUser" *\charformat </w:instrText>
                    </w:r>
                    <w:r>
                      <w:fldChar w:fldCharType="separate"/>
                    </w:r>
                    <w:r w:rsidR="00903388">
                      <w:t>2005/06</w:t>
                    </w:r>
                    <w:r>
                      <w:fldChar w:fldCharType="end"/>
                    </w:r>
                    <w:r>
                      <w:t>:</w:t>
                    </w:r>
                    <w:r>
                      <w:fldChar w:fldCharType="begin"/>
                    </w:r>
                    <w:r>
                      <w:instrText xml:space="preserve"> DOCPROPERTY "Motionsnummer" *\charformat </w:instrText>
                    </w:r>
                    <w:r>
                      <w:fldChar w:fldCharType="separate"/>
                    </w:r>
                    <w:r w:rsidR="00903388">
                      <w:t>Kr205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739" w:rsidRPr="000A1AE4" w:rsidRDefault="000A1AE4" w:rsidP="00190C2F">
    <w:pPr>
      <w:pStyle w:val="Sidhuvud"/>
    </w:pPr>
    <w:r w:rsidRPr="000A1AE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09701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0C2F" w:rsidRDefault="00190C2F">
                          <w:pPr>
                            <w:pStyle w:val="KantRubrikS5H"/>
                            <w:ind w:right="0"/>
                          </w:pPr>
                          <w:r>
                            <w:fldChar w:fldCharType="begin"/>
                          </w:r>
                          <w:r>
                            <w:instrText xml:space="preserve"> DOCPROPERTY "YearUser" *\charformat </w:instrText>
                          </w:r>
                          <w:r>
                            <w:fldChar w:fldCharType="separate"/>
                          </w:r>
                          <w:r w:rsidR="00903388">
                            <w:t>2005/06</w:t>
                          </w:r>
                          <w:r>
                            <w:fldChar w:fldCharType="end"/>
                          </w:r>
                          <w:r>
                            <w:t>:</w:t>
                          </w:r>
                          <w:r>
                            <w:fldChar w:fldCharType="begin"/>
                          </w:r>
                          <w:r>
                            <w:instrText xml:space="preserve"> DOCPROPERTY "Motionsnummer" *\charformat </w:instrText>
                          </w:r>
                          <w:r>
                            <w:fldChar w:fldCharType="separate"/>
                          </w:r>
                          <w:r w:rsidR="00903388">
                            <w:t>Kr205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90C2F" w:rsidRDefault="00190C2F">
                    <w:pPr>
                      <w:pStyle w:val="KantRubrikS5H"/>
                      <w:ind w:right="0"/>
                    </w:pPr>
                    <w:r>
                      <w:fldChar w:fldCharType="begin"/>
                    </w:r>
                    <w:r>
                      <w:instrText xml:space="preserve"> DOCPROPERTY "YearUser" *\charformat </w:instrText>
                    </w:r>
                    <w:r>
                      <w:fldChar w:fldCharType="separate"/>
                    </w:r>
                    <w:r w:rsidR="00903388">
                      <w:t>2005/06</w:t>
                    </w:r>
                    <w:r>
                      <w:fldChar w:fldCharType="end"/>
                    </w:r>
                    <w:r>
                      <w:t>:</w:t>
                    </w:r>
                    <w:r>
                      <w:fldChar w:fldCharType="begin"/>
                    </w:r>
                    <w:r>
                      <w:instrText xml:space="preserve"> DOCPROPERTY "Motionsnummer" *\charformat </w:instrText>
                    </w:r>
                    <w:r>
                      <w:fldChar w:fldCharType="separate"/>
                    </w:r>
                    <w:r w:rsidR="00903388">
                      <w:t>Kr205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0C2F" w:rsidRPr="000A1AE4" w:rsidRDefault="00190C2F">
    <w:pPr>
      <w:pStyle w:val="FSHNormal"/>
      <w:tabs>
        <w:tab w:val="right" w:pos="5840"/>
      </w:tabs>
    </w:pPr>
    <w:r w:rsidRPr="000A1AE4">
      <w:br/>
    </w:r>
    <w:r w:rsidRPr="000A1AE4">
      <w:fldChar w:fldCharType="begin" w:fldLock="1"/>
    </w:r>
    <w:r w:rsidRPr="000A1AE4">
      <w:instrText xml:space="preserve"> DOCPROPERTY</w:instrText>
    </w:r>
    <w:r w:rsidRPr="000A1AE4">
      <w:rPr>
        <w:sz w:val="18"/>
      </w:rPr>
      <w:instrText xml:space="preserve"> "YearUser" *\charformat </w:instrText>
    </w:r>
    <w:r w:rsidRPr="000A1AE4">
      <w:fldChar w:fldCharType="separate"/>
    </w:r>
    <w:r w:rsidR="00903388" w:rsidRPr="000A1AE4">
      <w:t>2005/06</w:t>
    </w:r>
    <w:r w:rsidRPr="000A1AE4">
      <w:fldChar w:fldCharType="end"/>
    </w:r>
    <w:r w:rsidRPr="000A1AE4">
      <w:t xml:space="preserve"> </w:t>
    </w:r>
    <w:r w:rsidRPr="000A1AE4">
      <w:tab/>
      <w:t xml:space="preserve">mnr: </w:t>
    </w:r>
    <w:r w:rsidRPr="000A1AE4">
      <w:fldChar w:fldCharType="begin" w:fldLock="1"/>
    </w:r>
    <w:r w:rsidRPr="000A1AE4">
      <w:instrText xml:space="preserve"> DOCPROPERTY</w:instrText>
    </w:r>
    <w:r w:rsidRPr="000A1AE4">
      <w:rPr>
        <w:sz w:val="18"/>
      </w:rPr>
      <w:instrText xml:space="preserve"> "Motionsnummer" *\charformat </w:instrText>
    </w:r>
    <w:r w:rsidRPr="000A1AE4">
      <w:fldChar w:fldCharType="separate"/>
    </w:r>
    <w:r w:rsidR="00903388" w:rsidRPr="000A1AE4">
      <w:t>Kr205</w:t>
    </w:r>
    <w:r w:rsidRPr="000A1AE4">
      <w:fldChar w:fldCharType="end"/>
    </w:r>
    <w:r w:rsidRPr="000A1AE4">
      <w:br/>
    </w:r>
    <w:r w:rsidRPr="000A1AE4">
      <w:fldChar w:fldCharType="begin" w:fldLock="1"/>
    </w:r>
    <w:r w:rsidRPr="000A1AE4">
      <w:instrText xml:space="preserve"> DOCPROPERTY</w:instrText>
    </w:r>
    <w:r w:rsidRPr="000A1AE4">
      <w:rPr>
        <w:sz w:val="18"/>
      </w:rPr>
      <w:instrText xml:space="preserve"> "Samling" *\charformat </w:instrText>
    </w:r>
    <w:r w:rsidRPr="000A1AE4">
      <w:fldChar w:fldCharType="end"/>
    </w:r>
    <w:r w:rsidRPr="000A1AE4">
      <w:tab/>
      <w:t xml:space="preserve">pnr: </w:t>
    </w:r>
    <w:r w:rsidRPr="000A1AE4">
      <w:fldChar w:fldCharType="begin" w:fldLock="1"/>
    </w:r>
    <w:r w:rsidRPr="000A1AE4">
      <w:instrText xml:space="preserve"> DOCPROPERTY</w:instrText>
    </w:r>
    <w:r w:rsidRPr="000A1AE4">
      <w:rPr>
        <w:sz w:val="18"/>
      </w:rPr>
      <w:instrText xml:space="preserve"> "Partinummer" *\charformat </w:instrText>
    </w:r>
    <w:r w:rsidRPr="000A1AE4">
      <w:fldChar w:fldCharType="separate"/>
    </w:r>
    <w:r w:rsidR="00903388" w:rsidRPr="000A1AE4">
      <w:t>m1003</w:t>
    </w:r>
    <w:r w:rsidRPr="000A1AE4">
      <w:fldChar w:fldCharType="end"/>
    </w:r>
  </w:p>
  <w:p w:rsidR="00190C2F" w:rsidRPr="000A1AE4" w:rsidRDefault="00190C2F">
    <w:pPr>
      <w:pStyle w:val="FSHRub1"/>
    </w:pPr>
    <w:r w:rsidRPr="000A1AE4">
      <w:t>Motion till riksdagen</w:t>
    </w:r>
    <w:r w:rsidRPr="000A1AE4">
      <w:br/>
    </w:r>
    <w:r w:rsidRPr="000A1AE4">
      <w:fldChar w:fldCharType="begin" w:fldLock="1"/>
    </w:r>
    <w:r w:rsidRPr="000A1AE4">
      <w:instrText xml:space="preserve"> DOCPROPERTY "YearUser" *\charformat </w:instrText>
    </w:r>
    <w:r w:rsidRPr="000A1AE4">
      <w:fldChar w:fldCharType="separate"/>
    </w:r>
    <w:r w:rsidR="00903388" w:rsidRPr="000A1AE4">
      <w:t>2005/06</w:t>
    </w:r>
    <w:r w:rsidRPr="000A1AE4">
      <w:fldChar w:fldCharType="end"/>
    </w:r>
    <w:r w:rsidRPr="000A1AE4">
      <w:t>:</w:t>
    </w:r>
    <w:r w:rsidRPr="000A1AE4">
      <w:fldChar w:fldCharType="begin" w:fldLock="1"/>
    </w:r>
    <w:r w:rsidRPr="000A1AE4">
      <w:instrText xml:space="preserve"> DOCPROPERTY "Motionsnummer" *\charformat </w:instrText>
    </w:r>
    <w:r w:rsidRPr="000A1AE4">
      <w:fldChar w:fldCharType="separate"/>
    </w:r>
    <w:r w:rsidR="00903388" w:rsidRPr="000A1AE4">
      <w:t>Kr205</w:t>
    </w:r>
    <w:r w:rsidRPr="000A1AE4">
      <w:fldChar w:fldCharType="end"/>
    </w:r>
  </w:p>
  <w:p w:rsidR="00190C2F" w:rsidRPr="000A1AE4" w:rsidRDefault="00190C2F">
    <w:pPr>
      <w:pStyle w:val="FSHNormalS5"/>
    </w:pPr>
    <w:r w:rsidRPr="000A1AE4">
      <w:fldChar w:fldCharType="begin" w:fldLock="1"/>
    </w:r>
    <w:r w:rsidRPr="000A1AE4">
      <w:instrText xml:space="preserve"> DOCPROPERTY "MotionarText" *\charformat </w:instrText>
    </w:r>
    <w:r w:rsidRPr="000A1AE4">
      <w:fldChar w:fldCharType="separate"/>
    </w:r>
    <w:r w:rsidR="00903388" w:rsidRPr="000A1AE4">
      <w:t>av Ulf Sjösten (m)</w:t>
    </w:r>
    <w:r w:rsidRPr="000A1AE4">
      <w:fldChar w:fldCharType="end"/>
    </w:r>
    <w:r w:rsidRPr="000A1AE4">
      <w:br/>
    </w:r>
    <w:r w:rsidRPr="000A1AE4">
      <w:fldChar w:fldCharType="begin" w:fldLock="1"/>
    </w:r>
    <w:r w:rsidRPr="000A1AE4">
      <w:instrText xml:space="preserve"> DOCPROPERTY "SvarFrasKort" *\charformat </w:instrText>
    </w:r>
    <w:r w:rsidRPr="000A1AE4">
      <w:fldChar w:fldCharType="end"/>
    </w:r>
  </w:p>
  <w:p w:rsidR="00190C2F" w:rsidRPr="000A1AE4" w:rsidRDefault="00190C2F">
    <w:pPr>
      <w:pStyle w:val="FSHTitel"/>
    </w:pPr>
    <w:r w:rsidRPr="000A1AE4">
      <w:fldChar w:fldCharType="begin" w:fldLock="1"/>
    </w:r>
    <w:r w:rsidRPr="000A1AE4">
      <w:instrText xml:space="preserve"> DOCPROPERTY</w:instrText>
    </w:r>
    <w:r w:rsidRPr="000A1AE4">
      <w:rPr>
        <w:sz w:val="18"/>
      </w:rPr>
      <w:instrText xml:space="preserve"> "RubrikSvar" *\charformat </w:instrText>
    </w:r>
    <w:r w:rsidRPr="000A1AE4">
      <w:fldChar w:fldCharType="separate"/>
    </w:r>
    <w:r w:rsidR="00903388" w:rsidRPr="000A1AE4">
      <w:t>Nationellt uppdrag för Textilmuseet i Borås</w:t>
    </w:r>
    <w:r w:rsidRPr="000A1AE4">
      <w:fldChar w:fldCharType="end"/>
    </w:r>
  </w:p>
  <w:p w:rsidR="00190C2F" w:rsidRPr="000A1AE4" w:rsidRDefault="00190C2F" w:rsidP="00190C2F">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6951305">
    <w:abstractNumId w:val="13"/>
  </w:num>
  <w:num w:numId="2" w16cid:durableId="1925451036">
    <w:abstractNumId w:val="10"/>
  </w:num>
  <w:num w:numId="3" w16cid:durableId="753088861">
    <w:abstractNumId w:val="11"/>
  </w:num>
  <w:num w:numId="4" w16cid:durableId="1468858652">
    <w:abstractNumId w:val="12"/>
  </w:num>
  <w:num w:numId="5" w16cid:durableId="845511013">
    <w:abstractNumId w:val="8"/>
  </w:num>
  <w:num w:numId="6" w16cid:durableId="2000883083">
    <w:abstractNumId w:val="3"/>
  </w:num>
  <w:num w:numId="7" w16cid:durableId="1137454753">
    <w:abstractNumId w:val="2"/>
  </w:num>
  <w:num w:numId="8" w16cid:durableId="503060040">
    <w:abstractNumId w:val="1"/>
  </w:num>
  <w:num w:numId="9" w16cid:durableId="88308140">
    <w:abstractNumId w:val="0"/>
  </w:num>
  <w:num w:numId="10" w16cid:durableId="422803249">
    <w:abstractNumId w:val="9"/>
  </w:num>
  <w:num w:numId="11" w16cid:durableId="1715042333">
    <w:abstractNumId w:val="7"/>
  </w:num>
  <w:num w:numId="12" w16cid:durableId="885530790">
    <w:abstractNumId w:val="6"/>
  </w:num>
  <w:num w:numId="13" w16cid:durableId="812790762">
    <w:abstractNumId w:val="5"/>
  </w:num>
  <w:num w:numId="14" w16cid:durableId="1316109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1A0739"/>
    <w:rsid w:val="00064BC3"/>
    <w:rsid w:val="00066775"/>
    <w:rsid w:val="00072FB9"/>
    <w:rsid w:val="000A1AE4"/>
    <w:rsid w:val="00100531"/>
    <w:rsid w:val="00112600"/>
    <w:rsid w:val="00126A78"/>
    <w:rsid w:val="00190C2F"/>
    <w:rsid w:val="001A0739"/>
    <w:rsid w:val="00201DFB"/>
    <w:rsid w:val="00212FF1"/>
    <w:rsid w:val="00230193"/>
    <w:rsid w:val="0025068A"/>
    <w:rsid w:val="002818D3"/>
    <w:rsid w:val="002D11A8"/>
    <w:rsid w:val="004A0504"/>
    <w:rsid w:val="004E38D9"/>
    <w:rsid w:val="00513198"/>
    <w:rsid w:val="005D34AF"/>
    <w:rsid w:val="00740D6D"/>
    <w:rsid w:val="00794149"/>
    <w:rsid w:val="007B67A7"/>
    <w:rsid w:val="007C6092"/>
    <w:rsid w:val="00903388"/>
    <w:rsid w:val="00A053C6"/>
    <w:rsid w:val="00A82E9C"/>
    <w:rsid w:val="00B13BF0"/>
    <w:rsid w:val="00C1285C"/>
    <w:rsid w:val="00C27B7D"/>
    <w:rsid w:val="00C30CE5"/>
    <w:rsid w:val="00C40E74"/>
    <w:rsid w:val="00DC6C70"/>
    <w:rsid w:val="00E22893"/>
    <w:rsid w:val="00E360DE"/>
    <w:rsid w:val="00E75D28"/>
    <w:rsid w:val="00E84F25"/>
    <w:rsid w:val="00EB2D7E"/>
    <w:rsid w:val="00FA5D4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5146FC-732D-4A6B-B61B-E1288121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40E74"/>
    <w:pPr>
      <w:spacing w:before="240" w:after="120" w:line="360" w:lineRule="auto"/>
    </w:pPr>
    <w:rPr>
      <w:b/>
    </w:rPr>
  </w:style>
  <w:style w:type="paragraph" w:customStyle="1" w:styleId="Hemstlatt">
    <w:name w:val="Hemstl_att"/>
    <w:aliases w:val="HemstPunkt,HemstPunktFlera,HemställansPunkt,Förslagstext"/>
    <w:basedOn w:val="Normal"/>
    <w:next w:val="Normal"/>
    <w:rsid w:val="00903388"/>
    <w:pPr>
      <w:keepLines/>
      <w:spacing w:before="0" w:line="360" w:lineRule="auto"/>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83"/>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283</Words>
  <Characters>1755</Characters>
  <Application>Microsoft Office Word</Application>
  <DocSecurity>4</DocSecurity>
  <Lines>37</Lines>
  <Paragraphs>15</Paragraphs>
  <ScaleCrop>false</ScaleCrop>
  <HeadingPairs>
    <vt:vector size="2" baseType="variant">
      <vt:variant>
        <vt:lpstr>Rubrik</vt:lpstr>
      </vt:variant>
      <vt:variant>
        <vt:i4>1</vt:i4>
      </vt:variant>
    </vt:vector>
  </HeadingPairs>
  <TitlesOfParts>
    <vt:vector size="1" baseType="lpstr">
      <vt:lpstr>Kr205</vt:lpstr>
    </vt:vector>
  </TitlesOfParts>
  <Company>Riksdagen</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Kr205</dc:title>
  <dc:subject>Kr205</dc:subject>
  <dc:creator>Riksdagen</dc:creator>
  <cp:keywords>Riksdagen</cp:keywords>
  <dc:description/>
  <cp:lastModifiedBy>Lars Brink</cp:lastModifiedBy>
  <cp:revision>2</cp:revision>
  <cp:lastPrinted>2005-10-12T14:28:00Z</cp:lastPrinted>
  <dcterms:created xsi:type="dcterms:W3CDTF">2025-12-16T19:44:00Z</dcterms:created>
  <dcterms:modified xsi:type="dcterms:W3CDTF">2025-12-16T19:44:00Z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mot2000_412_2005-09-15</vt:lpwstr>
  </property>
  <property fmtid="{D5CDD505-2E9C-101B-9397-08002B2CF9AE}" pid="4" name="dokumenttyp">
    <vt:lpwstr>motion</vt:lpwstr>
  </property>
  <property fmtid="{D5CDD505-2E9C-101B-9397-08002B2CF9AE}" pid="5" name="Sekr">
    <vt:lpwstr>Ldn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Nationellt uppdrag för Textilmuseet i Borås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Nationellt uppdrag för Textilmuseet i Borås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m1003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Sjösten (m)</vt:lpwstr>
  </property>
  <property fmtid="{D5CDD505-2E9C-101B-9397-08002B2CF9AE}" pid="26" name="MotionarLista">
    <vt:lpwstr>Sjösten, Ulf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Sjösten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Kr205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2005</vt:lpwstr>
  </property>
  <property fmtid="{D5CDD505-2E9C-101B-9397-08002B2CF9AE}" pid="44" name="NotesUID">
    <vt:lpwstr>birgitta.lundin@riksdagen.se</vt:lpwstr>
  </property>
  <property fmtid="{D5CDD505-2E9C-101B-9397-08002B2CF9AE}" pid="45" name="ReservUID">
    <vt:lpwstr>peter jansson</vt:lpwstr>
  </property>
  <property fmtid="{D5CDD505-2E9C-101B-9397-08002B2CF9AE}" pid="46" name="MotionID">
    <vt:lpwstr>20052006000000000109000010030069</vt:lpwstr>
  </property>
  <property fmtid="{D5CDD505-2E9C-101B-9397-08002B2CF9AE}" pid="47" name="datum">
    <vt:lpwstr>050915</vt:lpwstr>
  </property>
  <property fmtid="{D5CDD505-2E9C-101B-9397-08002B2CF9AE}" pid="48" name="avsändar-e-post">
    <vt:lpwstr>birgitta.lundin@riksdagen.se</vt:lpwstr>
  </property>
  <property fmtid="{D5CDD505-2E9C-101B-9397-08002B2CF9AE}" pid="49" name="id">
    <vt:lpwstr>20052006000000000109000010030069</vt:lpwstr>
  </property>
  <property fmtid="{D5CDD505-2E9C-101B-9397-08002B2CF9AE}" pid="50" name="nummer">
    <vt:lpwstr>205</vt:lpwstr>
  </property>
  <property fmtid="{D5CDD505-2E9C-101B-9397-08002B2CF9AE}" pid="51" name="utskottsbeteckning">
    <vt:lpwstr>Kr</vt:lpwstr>
  </property>
</Properties>
</file>