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448" w:rsidRPr="00A724B7" w:rsidRDefault="00646448" w:rsidP="00775126">
      <w:pPr>
        <w:pStyle w:val="Hemstlrubrik"/>
      </w:pPr>
      <w:r w:rsidRPr="00A724B7">
        <w:t>Förslag till riksdagsbeslut</w:t>
      </w:r>
    </w:p>
    <w:p w:rsidR="00646448" w:rsidRPr="00A724B7" w:rsidRDefault="00F2023B" w:rsidP="00646448">
      <w:pPr>
        <w:pStyle w:val="Hemstlatt"/>
      </w:pPr>
      <w:r w:rsidRPr="00A724B7">
        <w:rPr>
          <w:color w:val="000000"/>
          <w:szCs w:val="24"/>
        </w:rPr>
        <w:t>Riksdagen tillkännager för regeringen som sin mening vad som i moti</w:t>
      </w:r>
      <w:r w:rsidRPr="00A724B7">
        <w:rPr>
          <w:color w:val="000000"/>
          <w:szCs w:val="24"/>
        </w:rPr>
        <w:t>o</w:t>
      </w:r>
      <w:r w:rsidRPr="00A724B7">
        <w:rPr>
          <w:color w:val="000000"/>
          <w:szCs w:val="24"/>
        </w:rPr>
        <w:t>nen anförs om fristående skolor.</w:t>
      </w:r>
    </w:p>
    <w:p w:rsidR="00E84F25" w:rsidRPr="00A724B7" w:rsidRDefault="007C6092" w:rsidP="00E22893">
      <w:pPr>
        <w:pStyle w:val="Rubrik1"/>
      </w:pPr>
      <w:r w:rsidRPr="00A724B7">
        <w:t>Motivering</w:t>
      </w:r>
    </w:p>
    <w:p w:rsidR="00F2023B" w:rsidRPr="00A724B7" w:rsidRDefault="00F2023B" w:rsidP="00F2023B">
      <w:r w:rsidRPr="00A724B7">
        <w:t>Den gemensamma skolan är en viktig mötesplats för elever med olika ba</w:t>
      </w:r>
      <w:r w:rsidRPr="00A724B7">
        <w:t>k</w:t>
      </w:r>
      <w:r w:rsidRPr="00A724B7">
        <w:t>grund. En sammanhållen och gemensam skola ger därmed ett utbyte av värd</w:t>
      </w:r>
      <w:r w:rsidRPr="00A724B7">
        <w:t>e</w:t>
      </w:r>
      <w:r w:rsidRPr="00A724B7">
        <w:t>ringar och kunskaper. En sådan skola ökar förståelsen för olikheter och förb</w:t>
      </w:r>
      <w:r w:rsidRPr="00A724B7">
        <w:t>e</w:t>
      </w:r>
      <w:r w:rsidRPr="00A724B7">
        <w:t>reder eleverna för en mångfacetterad verklighet.</w:t>
      </w:r>
    </w:p>
    <w:p w:rsidR="00F2023B" w:rsidRPr="00A724B7" w:rsidRDefault="00F2023B" w:rsidP="00775126">
      <w:pPr>
        <w:pStyle w:val="Normaltindrag"/>
      </w:pPr>
      <w:r w:rsidRPr="00A724B7">
        <w:t>Under det senaste decenniet har antalet privat drivna men offentligt fina</w:t>
      </w:r>
      <w:r w:rsidRPr="00A724B7">
        <w:t>n</w:t>
      </w:r>
      <w:r w:rsidRPr="00A724B7">
        <w:t>sierade skolor (även kallade friskolor) ökat kraftigt. Dessa kan bidra till ökad mångfald inom skolväsendet men även skapa nya problem vilket uppmär</w:t>
      </w:r>
      <w:r w:rsidRPr="00A724B7">
        <w:t>k</w:t>
      </w:r>
      <w:r w:rsidRPr="00A724B7">
        <w:t>sammas i allt högre grad. Nya skolor tillåts starta trots att de skapar stora problem i den lokala skolstrukturen eftersom kommunernas uppfattningar om de nya skolorna spelar mycket liten roll för tillståndsgivningen. Samtidigt är det kommunerna som betalar för driften av de privat drivna skolorna och kommunerna har dessutom alltid det yttersta ansvaret och skyldigheten att ordna undervisning för alla barn och ungdomar. Om en privat driven skola stänger eller avstår från att starta måste kommunen kunna bereda barn och ungdomar plats i den egna skolan.</w:t>
      </w:r>
    </w:p>
    <w:p w:rsidR="00646448" w:rsidRPr="00A724B7" w:rsidRDefault="00F2023B" w:rsidP="00775126">
      <w:pPr>
        <w:pStyle w:val="Normaltindrag"/>
      </w:pPr>
      <w:r w:rsidRPr="00A724B7">
        <w:t>Därför ska kommunerna ha möjlighet att ta hänsyn till denna merkostnad när man fördelar bidragen till dessa skolor. På samma sätt måste kommune</w:t>
      </w:r>
      <w:r w:rsidRPr="00A724B7">
        <w:t>r</w:t>
      </w:r>
      <w:r w:rsidRPr="00A724B7">
        <w:t>nas inflytande över skoletableringar öka. Om en kommun efter en ordentlig konsekvensbeskrivning anser att en ny privat driven skolas verksamhet me</w:t>
      </w:r>
      <w:r w:rsidRPr="00A724B7">
        <w:t>d</w:t>
      </w:r>
      <w:r w:rsidRPr="00A724B7">
        <w:t>för negativa följder för det lokala skolväsendet måste Skolverket noga pröva dessa synpunkter och ta starkare hänsyn till detta än vad som sker i</w:t>
      </w:r>
      <w:r w:rsidR="00775126" w:rsidRPr="00A724B7">
        <w:t xml:space="preserve"> </w:t>
      </w:r>
      <w:r w:rsidRPr="00A724B7">
        <w:t>dag.</w:t>
      </w:r>
    </w:p>
    <w:p w:rsidR="00775126" w:rsidRPr="00A724B7" w:rsidRDefault="00775126" w:rsidP="00775126">
      <w:pPr>
        <w:pStyle w:val="Normaltindrag"/>
        <w:rPr>
          <w:szCs w:val="22"/>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5126" w:rsidRPr="00A724B7">
        <w:tblPrEx>
          <w:tblCellMar>
            <w:top w:w="0" w:type="dxa"/>
            <w:bottom w:w="0" w:type="dxa"/>
          </w:tblCellMar>
        </w:tblPrEx>
        <w:trPr>
          <w:cantSplit/>
        </w:trPr>
        <w:tc>
          <w:tcPr>
            <w:tcW w:w="3046" w:type="dxa"/>
          </w:tcPr>
          <w:p w:rsidR="00775126" w:rsidRPr="00A724B7" w:rsidRDefault="00775126" w:rsidP="00775126">
            <w:pPr>
              <w:pStyle w:val="UnderskriftDatum"/>
              <w:spacing w:before="0"/>
            </w:pPr>
            <w:r w:rsidRPr="00A724B7">
              <w:lastRenderedPageBreak/>
              <w:t>Stockholm den 5 oktober 2005</w:t>
            </w:r>
          </w:p>
        </w:tc>
        <w:tc>
          <w:tcPr>
            <w:tcW w:w="3047" w:type="dxa"/>
          </w:tcPr>
          <w:p w:rsidR="00775126" w:rsidRPr="00A724B7" w:rsidRDefault="00775126" w:rsidP="00775126">
            <w:pPr>
              <w:pStyle w:val="Underskrifter"/>
            </w:pPr>
          </w:p>
        </w:tc>
      </w:tr>
      <w:tr w:rsidR="00775126" w:rsidRPr="00A724B7">
        <w:tblPrEx>
          <w:tblCellMar>
            <w:top w:w="0" w:type="dxa"/>
            <w:bottom w:w="0" w:type="dxa"/>
          </w:tblCellMar>
        </w:tblPrEx>
        <w:trPr>
          <w:cantSplit/>
        </w:trPr>
        <w:tc>
          <w:tcPr>
            <w:tcW w:w="3046" w:type="dxa"/>
          </w:tcPr>
          <w:p w:rsidR="00775126" w:rsidRPr="00A724B7" w:rsidRDefault="00775126" w:rsidP="00775126">
            <w:pPr>
              <w:pStyle w:val="Underskrifter"/>
            </w:pPr>
            <w:r w:rsidRPr="00A724B7">
              <w:t>Fredrik Olovsson (s)</w:t>
            </w:r>
          </w:p>
        </w:tc>
        <w:tc>
          <w:tcPr>
            <w:tcW w:w="3047" w:type="dxa"/>
          </w:tcPr>
          <w:p w:rsidR="00775126" w:rsidRPr="00A724B7" w:rsidRDefault="00775126" w:rsidP="00775126">
            <w:pPr>
              <w:pStyle w:val="Underskrifter"/>
            </w:pPr>
          </w:p>
        </w:tc>
      </w:tr>
    </w:tbl>
    <w:p w:rsidR="00646448" w:rsidRPr="00A724B7" w:rsidRDefault="00646448" w:rsidP="00775126">
      <w:pPr>
        <w:pStyle w:val="Normaltindrag"/>
      </w:pPr>
    </w:p>
    <w:sectPr w:rsidR="00646448" w:rsidRPr="00A724B7" w:rsidSect="007751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877" w:rsidRPr="00A724B7" w:rsidRDefault="00801877">
      <w:r w:rsidRPr="00A724B7">
        <w:separator/>
      </w:r>
    </w:p>
  </w:endnote>
  <w:endnote w:type="continuationSeparator" w:id="0">
    <w:p w:rsidR="00801877" w:rsidRPr="00A724B7" w:rsidRDefault="00801877">
      <w:r w:rsidRPr="00A724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46C" w:rsidRPr="00A724B7" w:rsidRDefault="00A724B7" w:rsidP="00775126">
    <w:pPr>
      <w:pStyle w:val="Sidfot"/>
    </w:pPr>
    <w:r w:rsidRPr="00A724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2956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26" w:rsidRDefault="007751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126" w:rsidRDefault="007751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23B" w:rsidRPr="00A724B7" w:rsidRDefault="00A724B7" w:rsidP="00775126">
    <w:pPr>
      <w:pStyle w:val="Sidfot"/>
    </w:pPr>
    <w:r w:rsidRPr="00A724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132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26" w:rsidRDefault="007751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126" w:rsidRDefault="007751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23B" w:rsidRPr="00A724B7" w:rsidRDefault="00A724B7" w:rsidP="00775126">
    <w:pPr>
      <w:pStyle w:val="Sidfot"/>
    </w:pPr>
    <w:r w:rsidRPr="00A724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76560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26" w:rsidRDefault="007751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126" w:rsidRDefault="007751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877" w:rsidRPr="00A724B7" w:rsidRDefault="00801877">
      <w:r w:rsidRPr="00A724B7">
        <w:separator/>
      </w:r>
    </w:p>
  </w:footnote>
  <w:footnote w:type="continuationSeparator" w:id="0">
    <w:p w:rsidR="00801877" w:rsidRPr="00A724B7" w:rsidRDefault="00801877">
      <w:r w:rsidRPr="00A724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46C" w:rsidRPr="00A724B7" w:rsidRDefault="00A724B7" w:rsidP="00775126">
    <w:pPr>
      <w:pStyle w:val="Sidhuvud"/>
    </w:pPr>
    <w:r w:rsidRPr="00A724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8622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26" w:rsidRDefault="007751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126" w:rsidRDefault="007751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23B" w:rsidRPr="00A724B7" w:rsidRDefault="00A724B7" w:rsidP="00775126">
    <w:pPr>
      <w:pStyle w:val="Sidhuvud"/>
    </w:pPr>
    <w:r w:rsidRPr="00A724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19734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26" w:rsidRDefault="007751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126" w:rsidRDefault="007751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126" w:rsidRPr="00A724B7" w:rsidRDefault="00775126">
    <w:pPr>
      <w:pStyle w:val="FSHNormal"/>
      <w:tabs>
        <w:tab w:val="right" w:pos="5840"/>
      </w:tabs>
    </w:pPr>
    <w:r w:rsidRPr="00A724B7">
      <w:br/>
    </w:r>
    <w:r w:rsidRPr="00A724B7">
      <w:fldChar w:fldCharType="begin" w:fldLock="1"/>
    </w:r>
    <w:r w:rsidRPr="00A724B7">
      <w:instrText xml:space="preserve"> DOCPROPERTY</w:instrText>
    </w:r>
    <w:r w:rsidRPr="00A724B7">
      <w:rPr>
        <w:sz w:val="18"/>
      </w:rPr>
      <w:instrText xml:space="preserve"> "YearUser" *\charformat </w:instrText>
    </w:r>
    <w:r w:rsidRPr="00A724B7">
      <w:fldChar w:fldCharType="separate"/>
    </w:r>
    <w:r w:rsidRPr="00A724B7">
      <w:t>2005/06</w:t>
    </w:r>
    <w:r w:rsidRPr="00A724B7">
      <w:fldChar w:fldCharType="end"/>
    </w:r>
    <w:r w:rsidRPr="00A724B7">
      <w:t xml:space="preserve"> </w:t>
    </w:r>
    <w:r w:rsidRPr="00A724B7">
      <w:tab/>
      <w:t xml:space="preserve">mnr: </w:t>
    </w:r>
    <w:r w:rsidRPr="00A724B7">
      <w:fldChar w:fldCharType="begin" w:fldLock="1"/>
    </w:r>
    <w:r w:rsidRPr="00A724B7">
      <w:instrText xml:space="preserve"> DOCPROPERTY</w:instrText>
    </w:r>
    <w:r w:rsidRPr="00A724B7">
      <w:rPr>
        <w:sz w:val="18"/>
      </w:rPr>
      <w:instrText xml:space="preserve"> "Motionsnummer" *\charformat </w:instrText>
    </w:r>
    <w:r w:rsidRPr="00A724B7">
      <w:fldChar w:fldCharType="separate"/>
    </w:r>
    <w:r w:rsidRPr="00A724B7">
      <w:t>Ub524</w:t>
    </w:r>
    <w:r w:rsidRPr="00A724B7">
      <w:fldChar w:fldCharType="end"/>
    </w:r>
    <w:r w:rsidRPr="00A724B7">
      <w:br/>
    </w:r>
    <w:r w:rsidRPr="00A724B7">
      <w:fldChar w:fldCharType="begin" w:fldLock="1"/>
    </w:r>
    <w:r w:rsidRPr="00A724B7">
      <w:instrText xml:space="preserve"> DOCPROPERTY</w:instrText>
    </w:r>
    <w:r w:rsidRPr="00A724B7">
      <w:rPr>
        <w:sz w:val="18"/>
      </w:rPr>
      <w:instrText xml:space="preserve"> "Samling" *\charformat </w:instrText>
    </w:r>
    <w:r w:rsidRPr="00A724B7">
      <w:fldChar w:fldCharType="end"/>
    </w:r>
    <w:r w:rsidRPr="00A724B7">
      <w:tab/>
      <w:t xml:space="preserve">pnr: </w:t>
    </w:r>
    <w:r w:rsidRPr="00A724B7">
      <w:fldChar w:fldCharType="begin" w:fldLock="1"/>
    </w:r>
    <w:r w:rsidRPr="00A724B7">
      <w:instrText xml:space="preserve"> DOCPROPERTY</w:instrText>
    </w:r>
    <w:r w:rsidRPr="00A724B7">
      <w:rPr>
        <w:sz w:val="18"/>
      </w:rPr>
      <w:instrText xml:space="preserve"> "Partinummer" *\charformat </w:instrText>
    </w:r>
    <w:r w:rsidRPr="00A724B7">
      <w:fldChar w:fldCharType="separate"/>
    </w:r>
    <w:r w:rsidRPr="00A724B7">
      <w:t>s3420</w:t>
    </w:r>
    <w:r w:rsidRPr="00A724B7">
      <w:fldChar w:fldCharType="end"/>
    </w:r>
  </w:p>
  <w:p w:rsidR="00775126" w:rsidRPr="00A724B7" w:rsidRDefault="00775126">
    <w:pPr>
      <w:pStyle w:val="FSHRub1"/>
    </w:pPr>
    <w:r w:rsidRPr="00A724B7">
      <w:t>Motion till riksdagen</w:t>
    </w:r>
    <w:r w:rsidRPr="00A724B7">
      <w:br/>
    </w:r>
    <w:r w:rsidRPr="00A724B7">
      <w:fldChar w:fldCharType="begin" w:fldLock="1"/>
    </w:r>
    <w:r w:rsidRPr="00A724B7">
      <w:instrText xml:space="preserve"> DOCPROPERTY "YearUser" *\charformat </w:instrText>
    </w:r>
    <w:r w:rsidRPr="00A724B7">
      <w:fldChar w:fldCharType="separate"/>
    </w:r>
    <w:r w:rsidRPr="00A724B7">
      <w:t>2005/06</w:t>
    </w:r>
    <w:r w:rsidRPr="00A724B7">
      <w:fldChar w:fldCharType="end"/>
    </w:r>
    <w:r w:rsidRPr="00A724B7">
      <w:t>:</w:t>
    </w:r>
    <w:r w:rsidRPr="00A724B7">
      <w:fldChar w:fldCharType="begin" w:fldLock="1"/>
    </w:r>
    <w:r w:rsidRPr="00A724B7">
      <w:instrText xml:space="preserve"> DOCPROPERTY "Motionsnummer" *\charformat </w:instrText>
    </w:r>
    <w:r w:rsidRPr="00A724B7">
      <w:fldChar w:fldCharType="separate"/>
    </w:r>
    <w:r w:rsidRPr="00A724B7">
      <w:t>Ub524</w:t>
    </w:r>
    <w:r w:rsidRPr="00A724B7">
      <w:fldChar w:fldCharType="end"/>
    </w:r>
  </w:p>
  <w:p w:rsidR="00775126" w:rsidRPr="00A724B7" w:rsidRDefault="00775126">
    <w:pPr>
      <w:pStyle w:val="FSHNormalS5"/>
    </w:pPr>
    <w:r w:rsidRPr="00A724B7">
      <w:fldChar w:fldCharType="begin" w:fldLock="1"/>
    </w:r>
    <w:r w:rsidRPr="00A724B7">
      <w:instrText xml:space="preserve"> DOCPROPERTY "MotionarText" *\charformat </w:instrText>
    </w:r>
    <w:r w:rsidRPr="00A724B7">
      <w:fldChar w:fldCharType="separate"/>
    </w:r>
    <w:r w:rsidRPr="00A724B7">
      <w:t>av Fredrik Olovsson (s)</w:t>
    </w:r>
    <w:r w:rsidRPr="00A724B7">
      <w:fldChar w:fldCharType="end"/>
    </w:r>
    <w:r w:rsidRPr="00A724B7">
      <w:br/>
    </w:r>
    <w:r w:rsidRPr="00A724B7">
      <w:fldChar w:fldCharType="begin" w:fldLock="1"/>
    </w:r>
    <w:r w:rsidRPr="00A724B7">
      <w:instrText xml:space="preserve"> DOCPROPERTY "SvarFrasKort" *\charformat </w:instrText>
    </w:r>
    <w:r w:rsidRPr="00A724B7">
      <w:fldChar w:fldCharType="end"/>
    </w:r>
  </w:p>
  <w:p w:rsidR="00775126" w:rsidRPr="00A724B7" w:rsidRDefault="00775126">
    <w:pPr>
      <w:pStyle w:val="FSHTitel"/>
    </w:pPr>
    <w:r w:rsidRPr="00A724B7">
      <w:fldChar w:fldCharType="begin" w:fldLock="1"/>
    </w:r>
    <w:r w:rsidRPr="00A724B7">
      <w:instrText xml:space="preserve"> DOCPROPERTY</w:instrText>
    </w:r>
    <w:r w:rsidRPr="00A724B7">
      <w:rPr>
        <w:sz w:val="18"/>
      </w:rPr>
      <w:instrText xml:space="preserve"> "RubrikSvar" *\charformat </w:instrText>
    </w:r>
    <w:r w:rsidRPr="00A724B7">
      <w:fldChar w:fldCharType="separate"/>
    </w:r>
    <w:r w:rsidRPr="00A724B7">
      <w:t>En gemensam skola</w:t>
    </w:r>
    <w:r w:rsidRPr="00A724B7">
      <w:fldChar w:fldCharType="end"/>
    </w:r>
  </w:p>
  <w:p w:rsidR="00775126" w:rsidRPr="00A724B7" w:rsidRDefault="00775126" w:rsidP="007751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1642228">
    <w:abstractNumId w:val="13"/>
  </w:num>
  <w:num w:numId="2" w16cid:durableId="1683554969">
    <w:abstractNumId w:val="10"/>
  </w:num>
  <w:num w:numId="3" w16cid:durableId="1563100293">
    <w:abstractNumId w:val="11"/>
  </w:num>
  <w:num w:numId="4" w16cid:durableId="482820536">
    <w:abstractNumId w:val="12"/>
  </w:num>
  <w:num w:numId="5" w16cid:durableId="37632965">
    <w:abstractNumId w:val="8"/>
  </w:num>
  <w:num w:numId="6" w16cid:durableId="803623609">
    <w:abstractNumId w:val="3"/>
  </w:num>
  <w:num w:numId="7" w16cid:durableId="1101267284">
    <w:abstractNumId w:val="2"/>
  </w:num>
  <w:num w:numId="8" w16cid:durableId="811487127">
    <w:abstractNumId w:val="1"/>
  </w:num>
  <w:num w:numId="9" w16cid:durableId="349114530">
    <w:abstractNumId w:val="0"/>
  </w:num>
  <w:num w:numId="10" w16cid:durableId="1381705114">
    <w:abstractNumId w:val="9"/>
  </w:num>
  <w:num w:numId="11" w16cid:durableId="1319847385">
    <w:abstractNumId w:val="7"/>
  </w:num>
  <w:num w:numId="12" w16cid:durableId="1657222457">
    <w:abstractNumId w:val="6"/>
  </w:num>
  <w:num w:numId="13" w16cid:durableId="484205797">
    <w:abstractNumId w:val="5"/>
  </w:num>
  <w:num w:numId="14" w16cid:durableId="2121291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F2023B"/>
    <w:rsid w:val="00064BC3"/>
    <w:rsid w:val="00066775"/>
    <w:rsid w:val="00072FB9"/>
    <w:rsid w:val="00100531"/>
    <w:rsid w:val="001A146C"/>
    <w:rsid w:val="00201DFB"/>
    <w:rsid w:val="00204A63"/>
    <w:rsid w:val="00212FF1"/>
    <w:rsid w:val="00230193"/>
    <w:rsid w:val="0025068A"/>
    <w:rsid w:val="002818D3"/>
    <w:rsid w:val="002D11A8"/>
    <w:rsid w:val="003E2C2D"/>
    <w:rsid w:val="00445271"/>
    <w:rsid w:val="004A0504"/>
    <w:rsid w:val="004E38D9"/>
    <w:rsid w:val="00646448"/>
    <w:rsid w:val="00703DF4"/>
    <w:rsid w:val="00740D6D"/>
    <w:rsid w:val="00770205"/>
    <w:rsid w:val="00775126"/>
    <w:rsid w:val="00794149"/>
    <w:rsid w:val="007B67A7"/>
    <w:rsid w:val="007C6092"/>
    <w:rsid w:val="00801877"/>
    <w:rsid w:val="00836117"/>
    <w:rsid w:val="00A053C6"/>
    <w:rsid w:val="00A724B7"/>
    <w:rsid w:val="00B13BF0"/>
    <w:rsid w:val="00C1285C"/>
    <w:rsid w:val="00C27B7D"/>
    <w:rsid w:val="00D1174F"/>
    <w:rsid w:val="00DC6C70"/>
    <w:rsid w:val="00E22893"/>
    <w:rsid w:val="00E360DE"/>
    <w:rsid w:val="00E75D28"/>
    <w:rsid w:val="00E84F25"/>
    <w:rsid w:val="00F202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2A9BA7-E887-4FCF-B8A0-2287E8AB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75126"/>
    <w:pPr>
      <w:spacing w:after="250"/>
    </w:pPr>
  </w:style>
  <w:style w:type="paragraph" w:customStyle="1" w:styleId="Hemstlatt">
    <w:name w:val="Hemstl_att"/>
    <w:aliases w:val="HemstPunkt,HemstPunktFlera,HemställansPunkt,Förslagstext"/>
    <w:basedOn w:val="Normal"/>
    <w:next w:val="Normal"/>
    <w:rsid w:val="0077020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03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251</Words>
  <Characters>1436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Ub524</vt:lpstr>
    </vt:vector>
  </TitlesOfParts>
  <Company>Riksdagen</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Ub524</dc:title>
  <dc:subject>Ub524</dc:subject>
  <dc:creator>Riksdagen</dc:creator>
  <cp:keywords>Riksdagen</cp:keywords>
  <dc:description/>
  <cp:lastModifiedBy>Lars Brink</cp:lastModifiedBy>
  <cp:revision>2</cp:revision>
  <cp:lastPrinted>2006-01-02T10:53:00Z</cp:lastPrinted>
  <dcterms:created xsi:type="dcterms:W3CDTF">2025-12-16T22:08:00Z</dcterms:created>
  <dcterms:modified xsi:type="dcterms:W3CDTF">2025-12-16T22:08:00Z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gemensam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gemensam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20052006000000000115000034200069</vt:lpwstr>
  </property>
  <property fmtid="{D5CDD505-2E9C-101B-9397-08002B2CF9AE}" pid="47" name="datum">
    <vt:lpwstr>051005</vt:lpwstr>
  </property>
  <property fmtid="{D5CDD505-2E9C-101B-9397-08002B2CF9AE}" pid="48" name="avsändar-e-post">
    <vt:lpwstr>madeleine.mjoberg.quanne@riksdagen.se</vt:lpwstr>
  </property>
  <property fmtid="{D5CDD505-2E9C-101B-9397-08002B2CF9AE}" pid="49" name="id">
    <vt:lpwstr>20052006000000000115000034200069</vt:lpwstr>
  </property>
  <property fmtid="{D5CDD505-2E9C-101B-9397-08002B2CF9AE}" pid="50" name="nummer">
    <vt:lpwstr>524</vt:lpwstr>
  </property>
  <property fmtid="{D5CDD505-2E9C-101B-9397-08002B2CF9AE}" pid="51" name="utskottsbeteckning">
    <vt:lpwstr>Ub</vt:lpwstr>
  </property>
</Properties>
</file>