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1F6" w:rsidRPr="0052586F" w:rsidRDefault="00B411F6">
      <w:pPr>
        <w:pStyle w:val="Hemstlrubrik"/>
      </w:pPr>
      <w:r w:rsidRPr="0052586F">
        <w:t>Förslag till riksdagsbeslut</w:t>
      </w:r>
    </w:p>
    <w:p w:rsidR="00B411F6" w:rsidRPr="0052586F" w:rsidRDefault="00B411F6">
      <w:pPr>
        <w:pStyle w:val="Hemstlatt"/>
        <w:numPr>
          <w:ilvl w:val="0"/>
          <w:numId w:val="1"/>
        </w:numPr>
      </w:pPr>
      <w:r w:rsidRPr="0052586F">
        <w:t>Riksdagen tillkännager för regeringen som sin mening vad som anförs i motionen om att behandla kvinnor utifrån kvinnliga symtom vid kontakt med</w:t>
      </w:r>
      <w:r w:rsidRPr="0052586F">
        <w:rPr>
          <w:color w:val="FF0000"/>
        </w:rPr>
        <w:t xml:space="preserve"> </w:t>
      </w:r>
      <w:r w:rsidRPr="0052586F">
        <w:t>sjukvården.</w:t>
      </w:r>
    </w:p>
    <w:p w:rsidR="00B411F6" w:rsidRPr="0052586F" w:rsidRDefault="00B411F6">
      <w:pPr>
        <w:pStyle w:val="Hemstlatt"/>
        <w:numPr>
          <w:ilvl w:val="0"/>
          <w:numId w:val="1"/>
        </w:numPr>
      </w:pPr>
      <w:r w:rsidRPr="0052586F">
        <w:t>Riksdagen tillkännager för regeringen som sin mening vad som anförs i motionen om att kvinnor erbjuds samma vård oavsett var i landet de bor.</w:t>
      </w:r>
    </w:p>
    <w:p w:rsidR="00B411F6" w:rsidRPr="0052586F" w:rsidRDefault="00B411F6">
      <w:pPr>
        <w:pStyle w:val="Rubrik1"/>
      </w:pPr>
      <w:r w:rsidRPr="0052586F">
        <w:t>Motivering</w:t>
      </w:r>
    </w:p>
    <w:p w:rsidR="00B411F6" w:rsidRPr="0052586F" w:rsidRDefault="00B411F6">
      <w:pPr>
        <w:autoSpaceDE w:val="0"/>
        <w:autoSpaceDN w:val="0"/>
        <w:adjustRightInd w:val="0"/>
      </w:pPr>
      <w:r w:rsidRPr="0052586F">
        <w:t>Det är både märkligt och upprörande att kvinnor inte uppmärksammas på samma sätt som män när de söker vård. Att bo i ett specifikt geografiskt o</w:t>
      </w:r>
      <w:r w:rsidRPr="0052586F">
        <w:t>m</w:t>
      </w:r>
      <w:r w:rsidRPr="0052586F">
        <w:t>råde eller att inte stå på sig tillräckligt mycket i kontakten med sjukvården ska inte vara avgörande för vilken vård du får som person.</w:t>
      </w:r>
    </w:p>
    <w:p w:rsidR="00B411F6" w:rsidRPr="0052586F" w:rsidRDefault="00B411F6">
      <w:pPr>
        <w:pStyle w:val="Normaltindrag"/>
      </w:pPr>
      <w:r w:rsidRPr="0052586F">
        <w:t>Kvinnors hälsa ska tas på samma allvar som mäns och vara lika i hela la</w:t>
      </w:r>
      <w:r w:rsidRPr="0052586F">
        <w:t>n</w:t>
      </w:r>
      <w:r w:rsidRPr="0052586F">
        <w:t>det. En sjukvård som utgår från manliga symtom är inte acceptabel. En kvin</w:t>
      </w:r>
      <w:r w:rsidRPr="0052586F">
        <w:t>n</w:t>
      </w:r>
      <w:r w:rsidRPr="0052586F">
        <w:t>lig kropp ger andra symtom, vilket gör att ungefär halva befolkningen reag</w:t>
      </w:r>
      <w:r w:rsidRPr="0052586F">
        <w:t>e</w:t>
      </w:r>
      <w:r w:rsidRPr="0052586F">
        <w:t>rar annorlunda. Det finns många exempel på hur kvinnors symtom på hjärt- och kärlsjukdomar uppfattats som andra incidenter och att kvinnorna därmed inte fått den akuta vård de behöver. Tester och forskning baseras ofta på fysik hos män i värnpliktsålder, vilket skiljer sig stort från exempelvis kvinnor i medelåldern.</w:t>
      </w:r>
    </w:p>
    <w:p w:rsidR="00B411F6" w:rsidRPr="0052586F" w:rsidRDefault="00B411F6">
      <w:pPr>
        <w:pStyle w:val="Normaltindrag"/>
        <w:rPr>
          <w:b/>
          <w:i/>
        </w:rPr>
      </w:pPr>
      <w:r w:rsidRPr="0052586F">
        <w:t>Det skiljer sig också mellan olika landsti</w:t>
      </w:r>
      <w:r w:rsidRPr="0052586F">
        <w:t>ng hur man behandlas vid exe</w:t>
      </w:r>
      <w:r w:rsidRPr="0052586F">
        <w:t>m</w:t>
      </w:r>
      <w:r w:rsidRPr="0052586F">
        <w:t>pelvis det förebyggande arbetet mot cancer. Ett antal landsting kallar till för</w:t>
      </w:r>
      <w:r w:rsidRPr="0052586F">
        <w:t>e</w:t>
      </w:r>
      <w:r w:rsidRPr="0052586F">
        <w:t>byggande undersökningar senare än andra, något som leder till mer komplic</w:t>
      </w:r>
      <w:r w:rsidRPr="0052586F">
        <w:t>e</w:t>
      </w:r>
      <w:r w:rsidRPr="0052586F">
        <w:t>rad behandling och ökad risk för de patienter där cancer upptäcks.</w:t>
      </w:r>
    </w:p>
    <w:p w:rsidR="00B411F6" w:rsidRPr="0052586F" w:rsidRDefault="00B411F6">
      <w:pPr>
        <w:pStyle w:val="Normaltindrag"/>
      </w:pPr>
      <w:r w:rsidRPr="0052586F">
        <w:t>Sjukvården måste vidta de förändringar som behövs för att alla patienter oavsett kön, ålder och geografisk placering ska få den vård de behöver.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586F">
        <w:trPr>
          <w:cantSplit/>
        </w:trPr>
        <w:tc>
          <w:tcPr>
            <w:tcW w:w="3046" w:type="dxa"/>
          </w:tcPr>
          <w:p w:rsidR="00B411F6" w:rsidRPr="0052586F" w:rsidRDefault="00B411F6">
            <w:pPr>
              <w:pStyle w:val="UnderskriftDatum"/>
              <w:spacing w:before="240"/>
            </w:pPr>
            <w:r w:rsidRPr="0052586F">
              <w:lastRenderedPageBreak/>
              <w:t>Stockholm den 3 oktober 2007</w:t>
            </w:r>
          </w:p>
        </w:tc>
        <w:tc>
          <w:tcPr>
            <w:tcW w:w="3047" w:type="dxa"/>
          </w:tcPr>
          <w:p w:rsidR="00B411F6" w:rsidRPr="0052586F" w:rsidRDefault="00B411F6">
            <w:pPr>
              <w:pStyle w:val="Underskrifter"/>
              <w:spacing w:before="240"/>
            </w:pPr>
          </w:p>
        </w:tc>
      </w:tr>
      <w:tr w:rsidR="00000000" w:rsidRPr="0052586F">
        <w:trPr>
          <w:cantSplit/>
        </w:trPr>
        <w:tc>
          <w:tcPr>
            <w:tcW w:w="3046" w:type="dxa"/>
          </w:tcPr>
          <w:p w:rsidR="00B411F6" w:rsidRPr="0052586F" w:rsidRDefault="00B411F6">
            <w:pPr>
              <w:pStyle w:val="Underskrifter"/>
            </w:pPr>
            <w:r w:rsidRPr="0052586F">
              <w:t>Ann-Charlotte Hammar Johnsson (m)</w:t>
            </w:r>
          </w:p>
        </w:tc>
        <w:tc>
          <w:tcPr>
            <w:tcW w:w="3046" w:type="dxa"/>
          </w:tcPr>
          <w:p w:rsidR="00B411F6" w:rsidRPr="0052586F" w:rsidRDefault="00B411F6">
            <w:pPr>
              <w:pStyle w:val="Underskrifter"/>
            </w:pPr>
          </w:p>
        </w:tc>
      </w:tr>
    </w:tbl>
    <w:p w:rsidR="00B411F6" w:rsidRPr="0052586F" w:rsidRDefault="00B411F6">
      <w:pPr>
        <w:pStyle w:val="Normaltindrag"/>
      </w:pPr>
    </w:p>
    <w:sectPr w:rsidR="00B411F6" w:rsidRPr="00525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1F6" w:rsidRPr="0052586F" w:rsidRDefault="00B411F6">
      <w:r w:rsidRPr="0052586F">
        <w:separator/>
      </w:r>
    </w:p>
  </w:endnote>
  <w:endnote w:type="continuationSeparator" w:id="0">
    <w:p w:rsidR="00B411F6" w:rsidRPr="0052586F" w:rsidRDefault="00B411F6">
      <w:r w:rsidRPr="005258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1F6" w:rsidRPr="0052586F" w:rsidRDefault="0052586F">
    <w:pPr>
      <w:pStyle w:val="Sidfot"/>
    </w:pPr>
    <w:r w:rsidRPr="005258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98505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F6" w:rsidRDefault="00B411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1F6" w:rsidRDefault="00B411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1F6" w:rsidRPr="0052586F" w:rsidRDefault="0052586F">
    <w:pPr>
      <w:pStyle w:val="Sidfot"/>
    </w:pPr>
    <w:r w:rsidRPr="005258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4007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F6" w:rsidRDefault="00B411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1F6" w:rsidRDefault="00B411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1F6" w:rsidRPr="0052586F" w:rsidRDefault="0052586F">
    <w:pPr>
      <w:pStyle w:val="Sidfot"/>
    </w:pPr>
    <w:r w:rsidRPr="005258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98328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F6" w:rsidRDefault="00B411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1F6" w:rsidRDefault="00B411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1F6" w:rsidRPr="0052586F" w:rsidRDefault="00B411F6">
      <w:r w:rsidRPr="0052586F">
        <w:separator/>
      </w:r>
    </w:p>
  </w:footnote>
  <w:footnote w:type="continuationSeparator" w:id="0">
    <w:p w:rsidR="00B411F6" w:rsidRPr="0052586F" w:rsidRDefault="00B411F6">
      <w:r w:rsidRPr="005258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1F6" w:rsidRPr="0052586F" w:rsidRDefault="0052586F">
    <w:pPr>
      <w:pStyle w:val="Sidhuvud"/>
    </w:pPr>
    <w:r w:rsidRPr="005258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99695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F6" w:rsidRDefault="00B411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1F6" w:rsidRDefault="00B411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1F6" w:rsidRPr="0052586F" w:rsidRDefault="0052586F">
    <w:pPr>
      <w:pStyle w:val="Sidhuvud"/>
    </w:pPr>
    <w:r w:rsidRPr="005258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5970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1F6" w:rsidRDefault="00B411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1F6" w:rsidRDefault="00B411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1F6" w:rsidRPr="0052586F" w:rsidRDefault="00B411F6">
    <w:pPr>
      <w:pStyle w:val="FSHNormal"/>
      <w:tabs>
        <w:tab w:val="right" w:pos="5840"/>
      </w:tabs>
    </w:pPr>
    <w:r w:rsidRPr="0052586F">
      <w:br/>
    </w:r>
    <w:r w:rsidRPr="0052586F">
      <w:fldChar w:fldCharType="begin" w:fldLock="1"/>
    </w:r>
    <w:r w:rsidRPr="0052586F">
      <w:instrText xml:space="preserve"> DOCPROPERTY</w:instrText>
    </w:r>
    <w:r w:rsidRPr="0052586F">
      <w:rPr>
        <w:sz w:val="18"/>
      </w:rPr>
      <w:instrText xml:space="preserve"> "YearUser" *\charformat </w:instrText>
    </w:r>
    <w:r w:rsidRPr="0052586F">
      <w:fldChar w:fldCharType="separate"/>
    </w:r>
    <w:r w:rsidRPr="0052586F">
      <w:t>2007/08</w:t>
    </w:r>
    <w:r w:rsidRPr="0052586F">
      <w:fldChar w:fldCharType="end"/>
    </w:r>
    <w:r w:rsidRPr="0052586F">
      <w:t xml:space="preserve"> </w:t>
    </w:r>
    <w:r w:rsidRPr="0052586F">
      <w:tab/>
      <w:t xml:space="preserve">mnr: </w:t>
    </w:r>
    <w:r w:rsidRPr="0052586F">
      <w:fldChar w:fldCharType="begin" w:fldLock="1"/>
    </w:r>
    <w:r w:rsidRPr="0052586F">
      <w:instrText xml:space="preserve"> DOCPROPERTY</w:instrText>
    </w:r>
    <w:r w:rsidRPr="0052586F">
      <w:rPr>
        <w:sz w:val="18"/>
      </w:rPr>
      <w:instrText xml:space="preserve"> "Motionsnummer" *\charformat </w:instrText>
    </w:r>
    <w:r w:rsidRPr="0052586F">
      <w:fldChar w:fldCharType="separate"/>
    </w:r>
    <w:r w:rsidRPr="0052586F">
      <w:t>So489</w:t>
    </w:r>
    <w:r w:rsidRPr="0052586F">
      <w:fldChar w:fldCharType="end"/>
    </w:r>
    <w:r w:rsidRPr="0052586F">
      <w:br/>
    </w:r>
    <w:r w:rsidRPr="0052586F">
      <w:fldChar w:fldCharType="begin" w:fldLock="1"/>
    </w:r>
    <w:r w:rsidRPr="0052586F">
      <w:instrText xml:space="preserve"> DOCPROPERTY</w:instrText>
    </w:r>
    <w:r w:rsidRPr="0052586F">
      <w:rPr>
        <w:sz w:val="18"/>
      </w:rPr>
      <w:instrText xml:space="preserve"> "Samling" *\charformat </w:instrText>
    </w:r>
    <w:r w:rsidRPr="0052586F">
      <w:fldChar w:fldCharType="end"/>
    </w:r>
    <w:r w:rsidRPr="0052586F">
      <w:tab/>
      <w:t xml:space="preserve">pnr: </w:t>
    </w:r>
    <w:r w:rsidRPr="0052586F">
      <w:fldChar w:fldCharType="begin" w:fldLock="1"/>
    </w:r>
    <w:r w:rsidRPr="0052586F">
      <w:instrText xml:space="preserve"> DOCPROPERTY</w:instrText>
    </w:r>
    <w:r w:rsidRPr="0052586F">
      <w:rPr>
        <w:sz w:val="18"/>
      </w:rPr>
      <w:instrText xml:space="preserve"> "Partinummer" *\charformat </w:instrText>
    </w:r>
    <w:r w:rsidRPr="0052586F">
      <w:fldChar w:fldCharType="separate"/>
    </w:r>
    <w:r w:rsidRPr="0052586F">
      <w:t>m1586</w:t>
    </w:r>
    <w:r w:rsidRPr="0052586F">
      <w:fldChar w:fldCharType="end"/>
    </w:r>
  </w:p>
  <w:p w:rsidR="00B411F6" w:rsidRPr="0052586F" w:rsidRDefault="00B411F6">
    <w:pPr>
      <w:pStyle w:val="FSHRub1"/>
    </w:pPr>
    <w:r w:rsidRPr="0052586F">
      <w:t>Motion till riksdagen</w:t>
    </w:r>
    <w:r w:rsidRPr="0052586F">
      <w:br/>
    </w:r>
    <w:r w:rsidRPr="0052586F">
      <w:fldChar w:fldCharType="begin" w:fldLock="1"/>
    </w:r>
    <w:r w:rsidRPr="0052586F">
      <w:instrText xml:space="preserve"> DOCPROPERTY "YearUser" *\charformat </w:instrText>
    </w:r>
    <w:r w:rsidRPr="0052586F">
      <w:fldChar w:fldCharType="separate"/>
    </w:r>
    <w:r w:rsidRPr="0052586F">
      <w:t>2007/08</w:t>
    </w:r>
    <w:r w:rsidRPr="0052586F">
      <w:fldChar w:fldCharType="end"/>
    </w:r>
    <w:r w:rsidRPr="0052586F">
      <w:t>:</w:t>
    </w:r>
    <w:r w:rsidRPr="0052586F">
      <w:fldChar w:fldCharType="begin" w:fldLock="1"/>
    </w:r>
    <w:r w:rsidRPr="0052586F">
      <w:instrText xml:space="preserve"> DOCPROPERTY "Motionsnummer" *\charformat </w:instrText>
    </w:r>
    <w:r w:rsidRPr="0052586F">
      <w:fldChar w:fldCharType="separate"/>
    </w:r>
    <w:r w:rsidRPr="0052586F">
      <w:t>So489</w:t>
    </w:r>
    <w:r w:rsidRPr="0052586F">
      <w:fldChar w:fldCharType="end"/>
    </w:r>
  </w:p>
  <w:p w:rsidR="00B411F6" w:rsidRPr="0052586F" w:rsidRDefault="00B411F6">
    <w:pPr>
      <w:pStyle w:val="FSHNormalS5"/>
    </w:pPr>
    <w:r w:rsidRPr="0052586F">
      <w:fldChar w:fldCharType="begin" w:fldLock="1"/>
    </w:r>
    <w:r w:rsidRPr="0052586F">
      <w:instrText xml:space="preserve"> DOCPROPERTY "MotionarText" *\charformat </w:instrText>
    </w:r>
    <w:r w:rsidRPr="0052586F">
      <w:fldChar w:fldCharType="separate"/>
    </w:r>
    <w:r w:rsidRPr="0052586F">
      <w:t>av Ann-Charlotte Hammar Johnsson (m)</w:t>
    </w:r>
    <w:r w:rsidRPr="0052586F">
      <w:fldChar w:fldCharType="end"/>
    </w:r>
    <w:r w:rsidRPr="0052586F">
      <w:br/>
    </w:r>
    <w:r w:rsidRPr="0052586F">
      <w:fldChar w:fldCharType="begin" w:fldLock="1"/>
    </w:r>
    <w:r w:rsidRPr="0052586F">
      <w:instrText xml:space="preserve"> DOCPROPERTY "SvarFrasKort" *\charformat </w:instrText>
    </w:r>
    <w:r w:rsidRPr="0052586F">
      <w:fldChar w:fldCharType="end"/>
    </w:r>
  </w:p>
  <w:p w:rsidR="00B411F6" w:rsidRPr="0052586F" w:rsidRDefault="00B411F6">
    <w:pPr>
      <w:pStyle w:val="FSHTitel"/>
    </w:pPr>
    <w:r w:rsidRPr="0052586F">
      <w:fldChar w:fldCharType="begin" w:fldLock="1"/>
    </w:r>
    <w:r w:rsidRPr="0052586F">
      <w:instrText xml:space="preserve"> DOCPROPERTY</w:instrText>
    </w:r>
    <w:r w:rsidRPr="0052586F">
      <w:rPr>
        <w:sz w:val="18"/>
      </w:rPr>
      <w:instrText xml:space="preserve"> "RubrikSvar" *\charformat </w:instrText>
    </w:r>
    <w:r w:rsidRPr="0052586F">
      <w:fldChar w:fldCharType="separate"/>
    </w:r>
    <w:r w:rsidRPr="0052586F">
      <w:t>Lika vård efter behov oavsett kön eller geografiskt läge</w:t>
    </w:r>
    <w:r w:rsidRPr="0052586F">
      <w:fldChar w:fldCharType="end"/>
    </w:r>
  </w:p>
  <w:p w:rsidR="00B411F6" w:rsidRPr="0052586F" w:rsidRDefault="00B411F6">
    <w:pPr>
      <w:pStyle w:val="Normal00"/>
    </w:pPr>
  </w:p>
  <w:p w:rsidR="00B411F6" w:rsidRPr="0052586F" w:rsidRDefault="00B411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6361F"/>
    <w:multiLevelType w:val="hybridMultilevel"/>
    <w:tmpl w:val="E8D00C5C"/>
    <w:lvl w:ilvl="0" w:tplc="D6CE50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497F44"/>
    <w:multiLevelType w:val="hybridMultilevel"/>
    <w:tmpl w:val="C8748F54"/>
    <w:lvl w:ilvl="0" w:tplc="28EA139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703769">
    <w:abstractNumId w:val="8"/>
  </w:num>
  <w:num w:numId="2" w16cid:durableId="1361204020">
    <w:abstractNumId w:val="9"/>
  </w:num>
  <w:num w:numId="3" w16cid:durableId="904560212">
    <w:abstractNumId w:val="8"/>
  </w:num>
  <w:num w:numId="4" w16cid:durableId="982080051">
    <w:abstractNumId w:val="9"/>
  </w:num>
  <w:num w:numId="5" w16cid:durableId="461391287">
    <w:abstractNumId w:val="14"/>
  </w:num>
  <w:num w:numId="6" w16cid:durableId="1263680414">
    <w:abstractNumId w:val="11"/>
  </w:num>
  <w:num w:numId="7" w16cid:durableId="1591088199">
    <w:abstractNumId w:val="12"/>
  </w:num>
  <w:num w:numId="8" w16cid:durableId="743261186">
    <w:abstractNumId w:val="13"/>
  </w:num>
  <w:num w:numId="9" w16cid:durableId="1383335438">
    <w:abstractNumId w:val="8"/>
  </w:num>
  <w:num w:numId="10" w16cid:durableId="1744985118">
    <w:abstractNumId w:val="3"/>
  </w:num>
  <w:num w:numId="11" w16cid:durableId="950547842">
    <w:abstractNumId w:val="2"/>
  </w:num>
  <w:num w:numId="12" w16cid:durableId="43139782">
    <w:abstractNumId w:val="1"/>
  </w:num>
  <w:num w:numId="13" w16cid:durableId="1869491159">
    <w:abstractNumId w:val="0"/>
  </w:num>
  <w:num w:numId="14" w16cid:durableId="447093533">
    <w:abstractNumId w:val="9"/>
  </w:num>
  <w:num w:numId="15" w16cid:durableId="1687710698">
    <w:abstractNumId w:val="7"/>
  </w:num>
  <w:num w:numId="16" w16cid:durableId="1108357455">
    <w:abstractNumId w:val="6"/>
  </w:num>
  <w:num w:numId="17" w16cid:durableId="1647081239">
    <w:abstractNumId w:val="5"/>
  </w:num>
  <w:num w:numId="18" w16cid:durableId="1871261892">
    <w:abstractNumId w:val="4"/>
  </w:num>
  <w:num w:numId="19" w16cid:durableId="304899386">
    <w:abstractNumId w:val="10"/>
  </w:num>
  <w:num w:numId="20" w16cid:durableId="5041324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89B2C1A-6170-43BB-B39F-70C9E9E56E19}"/>
  </w:docVars>
  <w:rsids>
    <w:rsidRoot w:val="00594654"/>
    <w:rsid w:val="0052586F"/>
    <w:rsid w:val="00594654"/>
    <w:rsid w:val="00B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569DBF-E201-4F26-8C37-ACE7479F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1402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m1586</vt:lpstr>
    </vt:vector>
  </TitlesOfParts>
  <Company>Riksdagen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m1586</dc:title>
  <dc:subject>m1586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2007-11-30T16:09:00Z</cp:lastPrinted>
  <dcterms:created xsi:type="dcterms:W3CDTF">2025-12-17T09:09:00Z</dcterms:created>
  <dcterms:modified xsi:type="dcterms:W3CDTF">2025-12-17T09:09:00Z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Lika vård efter behov oavsett kön eller geografiskt läge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Lika vård efter behov oavsett kön eller geografiskt läge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Ann-Charlotte Hammar Johnsson (m)</vt:lpwstr>
  </property>
  <property fmtid="{D5CDD505-2E9C-101B-9397-08002B2CF9AE}" pid="26" name="MotionarLista">
    <vt:lpwstr>Hammar Johnsson, Ann-Charlotte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Ann-Charlotte Hammar Johnsson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20072008000000000109000015860069</vt:lpwstr>
  </property>
  <property fmtid="{D5CDD505-2E9C-101B-9397-08002B2CF9AE}" pid="47" name="datum">
    <vt:lpwstr>071003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20072008000000000109000015860069</vt:lpwstr>
  </property>
  <property fmtid="{D5CDD505-2E9C-101B-9397-08002B2CF9AE}" pid="50" name="nummer">
    <vt:lpwstr>489</vt:lpwstr>
  </property>
  <property fmtid="{D5CDD505-2E9C-101B-9397-08002B2CF9AE}" pid="51" name="utskottsbeteckning">
    <vt:lpwstr>So</vt:lpwstr>
  </property>
  <property fmtid="{D5CDD505-2E9C-101B-9397-08002B2CF9AE}" pid="52" name="GlobalUID">
    <vt:lpwstr>{B6BDCA59-676C-40D8-8F43-5E551F24AA57}</vt:lpwstr>
  </property>
  <property fmtid="{D5CDD505-2E9C-101B-9397-08002B2CF9AE}" pid="53" name="Överföringar">
    <vt:i4>0</vt:i4>
  </property>
  <property fmtid="{D5CDD505-2E9C-101B-9397-08002B2CF9AE}" pid="54" name="Checksum">
    <vt:lpwstr>*1001941973636*</vt:lpwstr>
  </property>
  <property fmtid="{D5CDD505-2E9C-101B-9397-08002B2CF9AE}" pid="55" name="skuggnummer">
    <vt:lpwstr>2192</vt:lpwstr>
  </property>
  <property fmtid="{D5CDD505-2E9C-101B-9397-08002B2CF9AE}" pid="56" name="urixVersion">
    <vt:lpwstr>3.2.0.8</vt:lpwstr>
  </property>
  <property fmtid="{D5CDD505-2E9C-101B-9397-08002B2CF9AE}" pid="57" name="urixOrigin">
    <vt:lpwstr>071130 17:09:25.343</vt:lpwstr>
  </property>
  <property fmtid="{D5CDD505-2E9C-101B-9397-08002B2CF9AE}" pid="58" name="urixGuid">
    <vt:lpwstr>{EEE77CB4-5D02-43C7-96D9-0A9AE9438B63}</vt:lpwstr>
  </property>
</Properties>
</file>