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695C027D484D4C9C62123655B45987"/>
        </w:placeholder>
        <w15:appearance w15:val="hidden"/>
        <w:text/>
      </w:sdtPr>
      <w:sdtEndPr/>
      <w:sdtContent>
        <w:p w:rsidRPr="009B062B" w:rsidR="00AF30DD" w:rsidP="00106697" w:rsidRDefault="00AF30DD" w14:paraId="4DBF20AB" w14:textId="77777777">
          <w:pPr>
            <w:pStyle w:val="RubrikFrslagTIllRiksdagsbeslut"/>
          </w:pPr>
          <w:r w:rsidRPr="009B062B">
            <w:t>Förslag till riksdagsbeslut</w:t>
          </w:r>
        </w:p>
      </w:sdtContent>
    </w:sdt>
    <w:sdt>
      <w:sdtPr>
        <w:alias w:val="Yrkande 1"/>
        <w:tag w:val="0c4a3491-682c-4a95-b2d7-4da028c61fd9"/>
        <w:id w:val="-948009240"/>
        <w:lock w:val="sdtLocked"/>
      </w:sdtPr>
      <w:sdtEndPr/>
      <w:sdtContent>
        <w:p w:rsidR="003425E9" w:rsidRDefault="00C76350" w14:paraId="03977065" w14:textId="77777777">
          <w:pPr>
            <w:pStyle w:val="Frslagstext"/>
            <w:numPr>
              <w:ilvl w:val="0"/>
              <w:numId w:val="0"/>
            </w:numPr>
          </w:pPr>
          <w:r>
            <w:t>Riksdagen ställer sig bakom det som anförs i motionen om att se över utformningen av nationella prov i den svenska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E8B2894BA94E5BB8B0A5BD0179E7BA"/>
        </w:placeholder>
        <w15:appearance w15:val="hidden"/>
        <w:text/>
      </w:sdtPr>
      <w:sdtEndPr/>
      <w:sdtContent>
        <w:p w:rsidRPr="009B062B" w:rsidR="006D79C9" w:rsidP="00106697" w:rsidRDefault="006D79C9" w14:paraId="36C8A1E6" w14:textId="77777777">
          <w:pPr>
            <w:pStyle w:val="Rubrik1"/>
          </w:pPr>
          <w:r>
            <w:t>Motivering</w:t>
          </w:r>
        </w:p>
      </w:sdtContent>
    </w:sdt>
    <w:p w:rsidR="00652B73" w:rsidP="00B53D64" w:rsidRDefault="00046C6D" w14:paraId="49F7C028" w14:textId="77777777">
      <w:pPr>
        <w:pStyle w:val="Normalutanindragellerluft"/>
      </w:pPr>
      <w:r w:rsidRPr="00046C6D">
        <w:t xml:space="preserve">Nationella prov i skolan är viktiga för att följa och upprätthålla en hög kvalitet i det svenska utbildningsväsendet. Nationella prov är därför viktiga för huvudsyftet att bevaka undervisningens standard just på nationell nivå, inte för att primärt följa enskilda elevers prestationer. Ett av målen för de nationella proven bör vara att skapa en ökad </w:t>
      </w:r>
      <w:bookmarkStart w:name="_GoBack" w:id="1"/>
      <w:r w:rsidRPr="00046C6D">
        <w:t xml:space="preserve">likformighet av kunskapsnivån i landet, vilket underlättas av en återkommande </w:t>
      </w:r>
      <w:bookmarkEnd w:id="1"/>
      <w:r w:rsidRPr="00046C6D">
        <w:t xml:space="preserve">uppföljning av hur läget ser ut inom olika delar av landet och mellan olika skolor. Ett annat mål för de nationella proven bör vara att ange riktlinjer för hur betyg kan sättas parallellt med att de följer den aggregerade kunskapsnivån hos </w:t>
      </w:r>
      <w:r w:rsidRPr="00046C6D">
        <w:lastRenderedPageBreak/>
        <w:t>svenska elever, utan att i sig vara enskilt betygsgrundande. Sammantaget kanske även lärarnas arbetsbörda kan underlättas.</w:t>
      </w:r>
    </w:p>
    <w:p w:rsidR="00046C6D" w:rsidP="00046C6D" w:rsidRDefault="00046C6D" w14:paraId="4093A2EF" w14:textId="77777777">
      <w:r>
        <w:t>För att uppnå dessa mål med de nationella proven bör möjligheten övervägas att se över om all rättning bör ske centralt och inte av undervisande lärare.</w:t>
      </w:r>
    </w:p>
    <w:p w:rsidR="00046C6D" w:rsidP="00046C6D" w:rsidRDefault="00046C6D" w14:paraId="7ADE93F2" w14:textId="77777777">
      <w:r>
        <w:t>För att i sin tur öka möjligheterna till att göra detta både enkelt och samtidigt inte missa grupper av elever som kanske har kunskap men har svårt att göra denna kunskap gällande genom skriftliga prestationer, där bland annat förmåga att uttrycka sig i skrift kan vara mer avgörande än själva kunskapsnivån som man önskar mäta, bör det övervägas om proven ska utformas som flervalsfrågor.</w:t>
      </w:r>
    </w:p>
    <w:p w:rsidR="00046C6D" w:rsidP="00046C6D" w:rsidRDefault="00046C6D" w14:paraId="47DEA50C" w14:textId="77777777">
      <w:r>
        <w:t xml:space="preserve">Utskottet har under förra riksmötet 2016/17 behandlat en likalydande motion och valde då att avslå denna motion. </w:t>
      </w:r>
    </w:p>
    <w:p w:rsidR="00046C6D" w:rsidP="00046C6D" w:rsidRDefault="00046C6D" w14:paraId="436E9A32" w14:textId="77777777">
      <w:r>
        <w:t>Dagens utformade nationella prov brister i avseende på de centrala komponenter och förslag på förändringar som anges ovan. Då proven fyller en viktig men förfelad funktion i nuvarande form bör möjligheten övervägas att ändra utformningen av nationella prov i den svenska skolan mot bakgrund av förslagen i denna motion.</w:t>
      </w:r>
    </w:p>
    <w:p w:rsidR="00046C6D" w:rsidP="00046C6D" w:rsidRDefault="00046C6D" w14:paraId="051E4C08" w14:textId="1EB5AC94">
      <w:r>
        <w:t>Vi vill att utskottet med bifall till denna motion ger regeringen det tillkänna.</w:t>
      </w:r>
    </w:p>
    <w:sdt>
      <w:sdtPr>
        <w:alias w:val="CC_Underskrifter"/>
        <w:tag w:val="CC_Underskrifter"/>
        <w:id w:val="583496634"/>
        <w:lock w:val="sdtContentLocked"/>
        <w:placeholder>
          <w:docPart w:val="28996A99D9C6479FB29E7E714A61296B"/>
        </w:placeholder>
        <w15:appearance w15:val="hidden"/>
      </w:sdtPr>
      <w:sdtEndPr/>
      <w:sdtContent>
        <w:p w:rsidR="004801AC" w:rsidP="000002EC" w:rsidRDefault="00106697" w14:paraId="096BD77B" w14:textId="01895C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Jessika Roswall (M)</w:t>
            </w:r>
          </w:p>
        </w:tc>
      </w:tr>
    </w:tbl>
    <w:p w:rsidR="00A03DB6" w:rsidRDefault="00A03DB6" w14:paraId="1976D52F" w14:textId="77777777"/>
    <w:sectPr w:rsidR="00A03D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CD3DE" w14:textId="77777777" w:rsidR="00A91164" w:rsidRDefault="00A91164" w:rsidP="000C1CAD">
      <w:pPr>
        <w:spacing w:line="240" w:lineRule="auto"/>
      </w:pPr>
      <w:r>
        <w:separator/>
      </w:r>
    </w:p>
  </w:endnote>
  <w:endnote w:type="continuationSeparator" w:id="0">
    <w:p w14:paraId="307EC2FB" w14:textId="77777777" w:rsidR="00A91164" w:rsidRDefault="00A91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FF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23F90" w14:textId="7A2BE6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66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5019" w14:textId="77777777" w:rsidR="00A91164" w:rsidRDefault="00A91164" w:rsidP="000C1CAD">
      <w:pPr>
        <w:spacing w:line="240" w:lineRule="auto"/>
      </w:pPr>
      <w:r>
        <w:separator/>
      </w:r>
    </w:p>
  </w:footnote>
  <w:footnote w:type="continuationSeparator" w:id="0">
    <w:p w14:paraId="1E05E4B7" w14:textId="77777777" w:rsidR="00A91164" w:rsidRDefault="00A911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34EB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7E6F12" wp14:anchorId="11DEF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6697" w14:paraId="3777DC02" w14:textId="77777777">
                          <w:pPr>
                            <w:jc w:val="right"/>
                          </w:pPr>
                          <w:sdt>
                            <w:sdtPr>
                              <w:alias w:val="CC_Noformat_Partikod"/>
                              <w:tag w:val="CC_Noformat_Partikod"/>
                              <w:id w:val="-53464382"/>
                              <w:placeholder>
                                <w:docPart w:val="40B1CBD3DDCB4F5195DBD74D49D02261"/>
                              </w:placeholder>
                              <w:text/>
                            </w:sdtPr>
                            <w:sdtEndPr/>
                            <w:sdtContent>
                              <w:r w:rsidR="00046C6D">
                                <w:t>M</w:t>
                              </w:r>
                            </w:sdtContent>
                          </w:sdt>
                          <w:sdt>
                            <w:sdtPr>
                              <w:alias w:val="CC_Noformat_Partinummer"/>
                              <w:tag w:val="CC_Noformat_Partinummer"/>
                              <w:id w:val="-1709555926"/>
                              <w:placeholder>
                                <w:docPart w:val="BF96E749F78A41519D0413ACAAC34410"/>
                              </w:placeholder>
                              <w:text/>
                            </w:sdtPr>
                            <w:sdtEndPr/>
                            <w:sdtContent>
                              <w:r w:rsidR="00046C6D">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DEFC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6697" w14:paraId="3777DC02" w14:textId="77777777">
                    <w:pPr>
                      <w:jc w:val="right"/>
                    </w:pPr>
                    <w:sdt>
                      <w:sdtPr>
                        <w:alias w:val="CC_Noformat_Partikod"/>
                        <w:tag w:val="CC_Noformat_Partikod"/>
                        <w:id w:val="-53464382"/>
                        <w:placeholder>
                          <w:docPart w:val="40B1CBD3DDCB4F5195DBD74D49D02261"/>
                        </w:placeholder>
                        <w:text/>
                      </w:sdtPr>
                      <w:sdtEndPr/>
                      <w:sdtContent>
                        <w:r w:rsidR="00046C6D">
                          <w:t>M</w:t>
                        </w:r>
                      </w:sdtContent>
                    </w:sdt>
                    <w:sdt>
                      <w:sdtPr>
                        <w:alias w:val="CC_Noformat_Partinummer"/>
                        <w:tag w:val="CC_Noformat_Partinummer"/>
                        <w:id w:val="-1709555926"/>
                        <w:placeholder>
                          <w:docPart w:val="BF96E749F78A41519D0413ACAAC34410"/>
                        </w:placeholder>
                        <w:text/>
                      </w:sdtPr>
                      <w:sdtEndPr/>
                      <w:sdtContent>
                        <w:r w:rsidR="00046C6D">
                          <w:t>1434</w:t>
                        </w:r>
                      </w:sdtContent>
                    </w:sdt>
                  </w:p>
                </w:txbxContent>
              </v:textbox>
              <w10:wrap anchorx="page"/>
            </v:shape>
          </w:pict>
        </mc:Fallback>
      </mc:AlternateContent>
    </w:r>
  </w:p>
  <w:p w:rsidRPr="00293C4F" w:rsidR="004F35FE" w:rsidP="00776B74" w:rsidRDefault="004F35FE" w14:paraId="69434C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6697" w14:paraId="0EAFE80B" w14:textId="77777777">
    <w:pPr>
      <w:jc w:val="right"/>
    </w:pPr>
    <w:sdt>
      <w:sdtPr>
        <w:alias w:val="CC_Noformat_Partikod"/>
        <w:tag w:val="CC_Noformat_Partikod"/>
        <w:id w:val="559911109"/>
        <w:placeholder>
          <w:docPart w:val="BF96E749F78A41519D0413ACAAC34410"/>
        </w:placeholder>
        <w:text/>
      </w:sdtPr>
      <w:sdtEndPr/>
      <w:sdtContent>
        <w:r w:rsidR="00046C6D">
          <w:t>M</w:t>
        </w:r>
      </w:sdtContent>
    </w:sdt>
    <w:sdt>
      <w:sdtPr>
        <w:alias w:val="CC_Noformat_Partinummer"/>
        <w:tag w:val="CC_Noformat_Partinummer"/>
        <w:id w:val="1197820850"/>
        <w:text/>
      </w:sdtPr>
      <w:sdtEndPr/>
      <w:sdtContent>
        <w:r w:rsidR="00046C6D">
          <w:t>1434</w:t>
        </w:r>
      </w:sdtContent>
    </w:sdt>
  </w:p>
  <w:p w:rsidR="004F35FE" w:rsidP="00776B74" w:rsidRDefault="004F35FE" w14:paraId="0D65A5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6697" w14:paraId="30BF590E" w14:textId="77777777">
    <w:pPr>
      <w:jc w:val="right"/>
    </w:pPr>
    <w:sdt>
      <w:sdtPr>
        <w:alias w:val="CC_Noformat_Partikod"/>
        <w:tag w:val="CC_Noformat_Partikod"/>
        <w:id w:val="1471015553"/>
        <w:text/>
      </w:sdtPr>
      <w:sdtEndPr/>
      <w:sdtContent>
        <w:r w:rsidR="00046C6D">
          <w:t>M</w:t>
        </w:r>
      </w:sdtContent>
    </w:sdt>
    <w:sdt>
      <w:sdtPr>
        <w:alias w:val="CC_Noformat_Partinummer"/>
        <w:tag w:val="CC_Noformat_Partinummer"/>
        <w:id w:val="-2014525982"/>
        <w:text/>
      </w:sdtPr>
      <w:sdtEndPr/>
      <w:sdtContent>
        <w:r w:rsidR="00046C6D">
          <w:t>1434</w:t>
        </w:r>
      </w:sdtContent>
    </w:sdt>
  </w:p>
  <w:p w:rsidR="004F35FE" w:rsidP="00A314CF" w:rsidRDefault="00106697" w14:paraId="37C847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6697" w14:paraId="196AE1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6697" w14:paraId="345B83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:526</w:t>
        </w:r>
      </w:sdtContent>
    </w:sdt>
  </w:p>
  <w:p w:rsidR="004F35FE" w:rsidP="00E03A3D" w:rsidRDefault="00106697" w14:paraId="35D4EA03" w14:textId="77777777">
    <w:pPr>
      <w:pStyle w:val="Motionr"/>
    </w:pPr>
    <w:sdt>
      <w:sdtPr>
        <w:alias w:val="CC_Noformat_Avtext"/>
        <w:tag w:val="CC_Noformat_Avtext"/>
        <w:id w:val="-2020768203"/>
        <w:lock w:val="sdtContentLocked"/>
        <w15:appearance w15:val="hidden"/>
        <w:text/>
      </w:sdtPr>
      <w:sdtEndPr/>
      <w:sdtContent>
        <w:r>
          <w:t>av Finn Bengtsson och Jessika Roswall (båda M)</w:t>
        </w:r>
      </w:sdtContent>
    </w:sdt>
  </w:p>
  <w:sdt>
    <w:sdtPr>
      <w:alias w:val="CC_Noformat_Rubtext"/>
      <w:tag w:val="CC_Noformat_Rubtext"/>
      <w:id w:val="-218060500"/>
      <w:lock w:val="sdtLocked"/>
      <w15:appearance w15:val="hidden"/>
      <w:text/>
    </w:sdtPr>
    <w:sdtEndPr/>
    <w:sdtContent>
      <w:p w:rsidR="004F35FE" w:rsidP="00283E0F" w:rsidRDefault="00046C6D" w14:paraId="442255F9" w14:textId="77777777">
        <w:pPr>
          <w:pStyle w:val="FSHRub2"/>
        </w:pPr>
        <w:r>
          <w:t>Nationella prov</w:t>
        </w:r>
      </w:p>
    </w:sdtContent>
  </w:sdt>
  <w:sdt>
    <w:sdtPr>
      <w:alias w:val="CC_Boilerplate_3"/>
      <w:tag w:val="CC_Boilerplate_3"/>
      <w:id w:val="1606463544"/>
      <w:lock w:val="sdtContentLocked"/>
      <w15:appearance w15:val="hidden"/>
      <w:text w:multiLine="1"/>
    </w:sdtPr>
    <w:sdtEndPr/>
    <w:sdtContent>
      <w:p w:rsidR="004F35FE" w:rsidP="00283E0F" w:rsidRDefault="004F35FE" w14:paraId="744905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C6D"/>
    <w:rsid w:val="000000E0"/>
    <w:rsid w:val="000002EC"/>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6C6D"/>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706"/>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5ECE"/>
    <w:rsid w:val="000F6943"/>
    <w:rsid w:val="000F7BDA"/>
    <w:rsid w:val="00100EC4"/>
    <w:rsid w:val="001020F3"/>
    <w:rsid w:val="00102143"/>
    <w:rsid w:val="00102980"/>
    <w:rsid w:val="00104ACE"/>
    <w:rsid w:val="0010544C"/>
    <w:rsid w:val="00106455"/>
    <w:rsid w:val="00106697"/>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69F"/>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5E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F91"/>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3DFD"/>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CEE"/>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3DB6"/>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164"/>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350"/>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6A7"/>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91A"/>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6BD849"/>
  <w15:chartTrackingRefBased/>
  <w15:docId w15:val="{24FF41B6-D2E7-416B-93FE-9415C152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78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695C027D484D4C9C62123655B45987"/>
        <w:category>
          <w:name w:val="Allmänt"/>
          <w:gallery w:val="placeholder"/>
        </w:category>
        <w:types>
          <w:type w:val="bbPlcHdr"/>
        </w:types>
        <w:behaviors>
          <w:behavior w:val="content"/>
        </w:behaviors>
        <w:guid w:val="{5F68E8A6-C08D-4512-8935-4DB54F567643}"/>
      </w:docPartPr>
      <w:docPartBody>
        <w:p w:rsidR="009D763D" w:rsidRDefault="00E801FD">
          <w:pPr>
            <w:pStyle w:val="6E695C027D484D4C9C62123655B45987"/>
          </w:pPr>
          <w:r w:rsidRPr="005A0A93">
            <w:rPr>
              <w:rStyle w:val="Platshllartext"/>
            </w:rPr>
            <w:t>Förslag till riksdagsbeslut</w:t>
          </w:r>
        </w:p>
      </w:docPartBody>
    </w:docPart>
    <w:docPart>
      <w:docPartPr>
        <w:name w:val="3FE8B2894BA94E5BB8B0A5BD0179E7BA"/>
        <w:category>
          <w:name w:val="Allmänt"/>
          <w:gallery w:val="placeholder"/>
        </w:category>
        <w:types>
          <w:type w:val="bbPlcHdr"/>
        </w:types>
        <w:behaviors>
          <w:behavior w:val="content"/>
        </w:behaviors>
        <w:guid w:val="{7AD1820F-F3CC-4BFB-AECF-909B0282653B}"/>
      </w:docPartPr>
      <w:docPartBody>
        <w:p w:rsidR="009D763D" w:rsidRDefault="00E801FD">
          <w:pPr>
            <w:pStyle w:val="3FE8B2894BA94E5BB8B0A5BD0179E7BA"/>
          </w:pPr>
          <w:r w:rsidRPr="005A0A93">
            <w:rPr>
              <w:rStyle w:val="Platshllartext"/>
            </w:rPr>
            <w:t>Motivering</w:t>
          </w:r>
        </w:p>
      </w:docPartBody>
    </w:docPart>
    <w:docPart>
      <w:docPartPr>
        <w:name w:val="28996A99D9C6479FB29E7E714A61296B"/>
        <w:category>
          <w:name w:val="Allmänt"/>
          <w:gallery w:val="placeholder"/>
        </w:category>
        <w:types>
          <w:type w:val="bbPlcHdr"/>
        </w:types>
        <w:behaviors>
          <w:behavior w:val="content"/>
        </w:behaviors>
        <w:guid w:val="{DD73EED4-F891-4561-AC38-F7A764E81760}"/>
      </w:docPartPr>
      <w:docPartBody>
        <w:p w:rsidR="009D763D" w:rsidRDefault="00E801FD">
          <w:pPr>
            <w:pStyle w:val="28996A99D9C6479FB29E7E714A61296B"/>
          </w:pPr>
          <w:r w:rsidRPr="00490DAC">
            <w:rPr>
              <w:rStyle w:val="Platshllartext"/>
            </w:rPr>
            <w:t>Skriv ej här, motionärer infogas via panel!</w:t>
          </w:r>
        </w:p>
      </w:docPartBody>
    </w:docPart>
    <w:docPart>
      <w:docPartPr>
        <w:name w:val="40B1CBD3DDCB4F5195DBD74D49D02261"/>
        <w:category>
          <w:name w:val="Allmänt"/>
          <w:gallery w:val="placeholder"/>
        </w:category>
        <w:types>
          <w:type w:val="bbPlcHdr"/>
        </w:types>
        <w:behaviors>
          <w:behavior w:val="content"/>
        </w:behaviors>
        <w:guid w:val="{709DA1FF-71B1-4C82-A946-A61050BFA10B}"/>
      </w:docPartPr>
      <w:docPartBody>
        <w:p w:rsidR="009D763D" w:rsidRDefault="00E801FD">
          <w:pPr>
            <w:pStyle w:val="40B1CBD3DDCB4F5195DBD74D49D02261"/>
          </w:pPr>
          <w:r>
            <w:rPr>
              <w:rStyle w:val="Platshllartext"/>
            </w:rPr>
            <w:t xml:space="preserve"> </w:t>
          </w:r>
        </w:p>
      </w:docPartBody>
    </w:docPart>
    <w:docPart>
      <w:docPartPr>
        <w:name w:val="BF96E749F78A41519D0413ACAAC34410"/>
        <w:category>
          <w:name w:val="Allmänt"/>
          <w:gallery w:val="placeholder"/>
        </w:category>
        <w:types>
          <w:type w:val="bbPlcHdr"/>
        </w:types>
        <w:behaviors>
          <w:behavior w:val="content"/>
        </w:behaviors>
        <w:guid w:val="{EF07C364-2BAA-496F-B373-356BD151F210}"/>
      </w:docPartPr>
      <w:docPartBody>
        <w:p w:rsidR="009D763D" w:rsidRDefault="00E801FD">
          <w:pPr>
            <w:pStyle w:val="BF96E749F78A41519D0413ACAAC344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3D"/>
    <w:rsid w:val="009D763D"/>
    <w:rsid w:val="00E80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695C027D484D4C9C62123655B45987">
    <w:name w:val="6E695C027D484D4C9C62123655B45987"/>
  </w:style>
  <w:style w:type="paragraph" w:customStyle="1" w:styleId="BD7DDB4CD50847D5B94CFCEBEE32E9F0">
    <w:name w:val="BD7DDB4CD50847D5B94CFCEBEE32E9F0"/>
  </w:style>
  <w:style w:type="paragraph" w:customStyle="1" w:styleId="19B0AF5F5D29490EB00A1087EB9738BB">
    <w:name w:val="19B0AF5F5D29490EB00A1087EB9738BB"/>
  </w:style>
  <w:style w:type="paragraph" w:customStyle="1" w:styleId="3FE8B2894BA94E5BB8B0A5BD0179E7BA">
    <w:name w:val="3FE8B2894BA94E5BB8B0A5BD0179E7BA"/>
  </w:style>
  <w:style w:type="paragraph" w:customStyle="1" w:styleId="28996A99D9C6479FB29E7E714A61296B">
    <w:name w:val="28996A99D9C6479FB29E7E714A61296B"/>
  </w:style>
  <w:style w:type="paragraph" w:customStyle="1" w:styleId="40B1CBD3DDCB4F5195DBD74D49D02261">
    <w:name w:val="40B1CBD3DDCB4F5195DBD74D49D02261"/>
  </w:style>
  <w:style w:type="paragraph" w:customStyle="1" w:styleId="BF96E749F78A41519D0413ACAAC34410">
    <w:name w:val="BF96E749F78A41519D0413ACAAC34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C3F54-8322-4224-86AA-949E838A5F2C}"/>
</file>

<file path=customXml/itemProps2.xml><?xml version="1.0" encoding="utf-8"?>
<ds:datastoreItem xmlns:ds="http://schemas.openxmlformats.org/officeDocument/2006/customXml" ds:itemID="{14F3EFB2-4520-4364-9007-245C3205294C}"/>
</file>

<file path=customXml/itemProps3.xml><?xml version="1.0" encoding="utf-8"?>
<ds:datastoreItem xmlns:ds="http://schemas.openxmlformats.org/officeDocument/2006/customXml" ds:itemID="{898A0B3B-70E5-4321-B4C2-D1E5CFAC64E9}"/>
</file>

<file path=docProps/app.xml><?xml version="1.0" encoding="utf-8"?>
<Properties xmlns="http://schemas.openxmlformats.org/officeDocument/2006/extended-properties" xmlns:vt="http://schemas.openxmlformats.org/officeDocument/2006/docPropsVTypes">
  <Template>Normal</Template>
  <TotalTime>5</TotalTime>
  <Pages>2</Pages>
  <Words>328</Words>
  <Characters>1772</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M1434 Nationella prov</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