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72303817C16C40B3A26601F124EA8154"/>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FF2481" w:rsidP="000E7DFF">
                <w:pPr>
                  <w:pStyle w:val="Titelrubrik"/>
                </w:pPr>
                <w:r>
                  <w:fldChar w:fldCharType="begin"/>
                </w:r>
                <w:r>
                  <w:instrText xml:space="preserve"> DOCPROPERTY  Typrubrik  \* MERGEFORMAT </w:instrText>
                </w:r>
                <w:r>
                  <w:fldChar w:fldCharType="separate"/>
                </w:r>
                <w:r w:rsidR="00413153">
                  <w:t>Redogörelse till riksdagen</w:t>
                </w:r>
                <w:r>
                  <w:fldChar w:fldCharType="end"/>
                </w:r>
              </w:p>
              <w:p w:rsidR="006F2BA6" w:rsidRPr="00BA4BC3" w:rsidRDefault="00FF2481" w:rsidP="0039664C">
                <w:pPr>
                  <w:pStyle w:val="Titelrubrik"/>
                </w:pPr>
                <w:r>
                  <w:fldChar w:fldCharType="begin"/>
                </w:r>
                <w:r>
                  <w:instrText xml:space="preserve"> DOCPROPERTY  Dokbeteckning  \* MERGEFORMAT </w:instrText>
                </w:r>
                <w:r>
                  <w:fldChar w:fldCharType="separate"/>
                </w:r>
                <w:r w:rsidR="00413153">
                  <w:t>2016/17:RAN1</w:t>
                </w:r>
                <w:r>
                  <w:fldChar w:fldCharType="end"/>
                </w:r>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BF2F3A" w:rsidP="0039664C">
                <w:pPr>
                  <w:pStyle w:val="Titelrubrik2"/>
                </w:pPr>
                <w:fldSimple w:instr=" DOCPROPERTY  Dokrubrik  \* MERGEFORMAT ">
                  <w:r w:rsidR="00413153">
                    <w:t>Verksamhetsredogörelse för Riksdagens ansvarsnämnd 2016</w:t>
                  </w:r>
                </w:fldSimple>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FF2481"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5C11E4" w:rsidRPr="00B7395D" w:rsidRDefault="005C11E4" w:rsidP="005C11E4">
      <w:pPr>
        <w:pStyle w:val="Rubrik1"/>
      </w:pPr>
      <w:r>
        <w:rPr>
          <w:rStyle w:val="Kapitelrubrik"/>
        </w:rPr>
        <w:t>Till riksdagen</w:t>
      </w:r>
    </w:p>
    <w:p w:rsidR="005C11E4" w:rsidRPr="005C11E4" w:rsidRDefault="005C11E4" w:rsidP="005C11E4">
      <w:r w:rsidRPr="005C11E4">
        <w:t>Riksdagens ansvarsnämnd lämnar härmed, enligt 4 § andra stycket lagen</w:t>
      </w:r>
      <w:r>
        <w:t xml:space="preserve"> </w:t>
      </w:r>
      <w:r w:rsidRPr="005C11E4">
        <w:t>(RFS</w:t>
      </w:r>
      <w:r>
        <w:t> </w:t>
      </w:r>
      <w:r w:rsidRPr="005C11E4">
        <w:t>1980:4) (1980:607) om beslutande organ i frågor om disciplinansvar m.m. beträffande arbetstagare hos riksdagen och dess myndigheter, följande</w:t>
      </w:r>
      <w:r w:rsidR="00413153">
        <w:t xml:space="preserve"> </w:t>
      </w:r>
      <w:r w:rsidRPr="005C11E4">
        <w:t>redogör</w:t>
      </w:r>
      <w:r>
        <w:t>else för verksamheten under 2016</w:t>
      </w:r>
      <w:r w:rsidRPr="005C11E4">
        <w:t>.</w:t>
      </w:r>
    </w:p>
    <w:p w:rsidR="002E6C66" w:rsidRPr="002E6C66" w:rsidRDefault="002E6C66" w:rsidP="002E6C66">
      <w:pPr>
        <w:spacing w:before="250"/>
      </w:pPr>
      <w:r>
        <w:t>Stockholm den 15</w:t>
      </w:r>
      <w:r w:rsidRPr="002E6C66">
        <w:t xml:space="preserve"> februari 201</w:t>
      </w:r>
      <w:r>
        <w:t>6</w:t>
      </w:r>
    </w:p>
    <w:p w:rsidR="002E6C66" w:rsidRPr="002E6C66" w:rsidRDefault="002E6C66" w:rsidP="002E6C66">
      <w:pPr>
        <w:spacing w:before="840"/>
        <w:rPr>
          <w:i/>
          <w:iCs/>
        </w:rPr>
      </w:pPr>
      <w:r w:rsidRPr="002E6C66">
        <w:rPr>
          <w:i/>
          <w:iCs/>
        </w:rPr>
        <w:t>Fredrik Wersäll</w:t>
      </w:r>
    </w:p>
    <w:p w:rsidR="002E6C66" w:rsidRPr="002E6C66" w:rsidRDefault="002E6C66" w:rsidP="002E6C66">
      <w:pPr>
        <w:spacing w:before="720"/>
        <w:ind w:left="2608" w:firstLine="1304"/>
        <w:rPr>
          <w:i/>
          <w:iCs/>
        </w:rPr>
      </w:pPr>
      <w:r w:rsidRPr="002E6C66">
        <w:rPr>
          <w:i/>
          <w:iCs/>
        </w:rPr>
        <w:t>Erik Lindberg</w:t>
      </w:r>
    </w:p>
    <w:p w:rsidR="00417ACB" w:rsidRDefault="00417ACB" w:rsidP="00417ACB"/>
    <w:p w:rsidR="00417ACB" w:rsidRDefault="00417ACB" w:rsidP="00417ACB"/>
    <w:p w:rsidR="000F149C" w:rsidRDefault="000F149C" w:rsidP="000F149C"/>
    <w:p w:rsidR="009B0A28" w:rsidRPr="005C11E4" w:rsidRDefault="009B0A28" w:rsidP="009B0A28"/>
    <w:p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p w:rsidR="00B150DE" w:rsidRPr="00B150DE" w:rsidRDefault="00B150DE" w:rsidP="00B150DE">
      <w:pPr>
        <w:pStyle w:val="Rubrik2"/>
        <w:spacing w:before="120"/>
      </w:pPr>
      <w:bookmarkStart w:id="1" w:name="_Toc412198931"/>
      <w:r w:rsidRPr="00B150DE">
        <w:lastRenderedPageBreak/>
        <w:t>1. Ansvarsnämndens uppgifter, sammansättning och organisation</w:t>
      </w:r>
    </w:p>
    <w:p w:rsidR="00B150DE" w:rsidRPr="00B150DE" w:rsidRDefault="00B150DE" w:rsidP="00B150DE">
      <w:r w:rsidRPr="00B150DE">
        <w:t xml:space="preserve">Nämnden beslutar i frågor om disciplinansvar och åtalsanmälan enligt lagen (1994:26) om offentlig anställning </w:t>
      </w:r>
      <w:r w:rsidR="005E7523">
        <w:t>och om avsked</w:t>
      </w:r>
      <w:r w:rsidRPr="00B150DE">
        <w:t xml:space="preserve"> enligt lagen (1982:80) om anställningsskydd i fråga om vissa högre befattningshavare hos riksdagen och dess myndigheter. Det gäller arbetstagare som ska anställas genom beslut av riksd</w:t>
      </w:r>
      <w:r w:rsidR="005E7523">
        <w:t>agsstyrelsen, den administrativa</w:t>
      </w:r>
      <w:r w:rsidRPr="00B150DE">
        <w:t xml:space="preserve"> direktören, avdelningscheferna och sekretariatscheferna hos Riksbanken samt kanslichefen och byråchefen eller den som upprätthåller motsvarande funktioner hos Riksdagens ombudsmän (JO). Nämnden prövar dock inte anmälningar från enskil</w:t>
      </w:r>
      <w:r w:rsidR="005E7523">
        <w:t>da, utan bara från anställnings</w:t>
      </w:r>
      <w:r w:rsidRPr="00B150DE">
        <w:t>myndigheten eller JO.</w:t>
      </w:r>
    </w:p>
    <w:p w:rsidR="00B150DE" w:rsidRPr="00B150DE" w:rsidRDefault="00B150DE" w:rsidP="00B150DE">
      <w:pPr>
        <w:pStyle w:val="Normaltindrag"/>
      </w:pPr>
      <w:r w:rsidRPr="00B150DE">
        <w:t xml:space="preserve">De grundläggande bestämmelserna för nämnden finns i lagen (RFS 1980:4) (1980:607) om beslutande organ i frågor om disciplinansvar m.m. beträffande arbetstagare hos riksdagen och dess myndigheter. Riksdagsstyrelsen </w:t>
      </w:r>
      <w:r w:rsidR="005E7523">
        <w:t>beslutade den 18 mars 2009</w:t>
      </w:r>
      <w:r w:rsidRPr="00B150DE">
        <w:t xml:space="preserve"> en föreskrift (RFS 2009:1) med instruktion för riksdagens ansvarsnämnd.</w:t>
      </w:r>
    </w:p>
    <w:p w:rsidR="00B150DE" w:rsidRDefault="00B150DE" w:rsidP="00B150DE">
      <w:pPr>
        <w:pStyle w:val="Normaltindrag"/>
      </w:pPr>
      <w:r w:rsidRPr="00B150DE">
        <w:t>Nämnden består av en ordförande, en vice ordförande och tre andra ledamöter. För varje ledamot utom ordföranden och vice ordföranden ska det finnas en personlig ersättare. Vid nämnden tjänstgör en sekreterare. Riksdagsstyrelsen utser nämndens</w:t>
      </w:r>
      <w:r>
        <w:t xml:space="preserve"> </w:t>
      </w:r>
      <w:r w:rsidRPr="00B150DE">
        <w:t>ledamöter och sekreterare.</w:t>
      </w:r>
    </w:p>
    <w:p w:rsidR="00B150DE" w:rsidRDefault="00160C56" w:rsidP="00B150DE">
      <w:pPr>
        <w:pStyle w:val="Normaltindrag"/>
      </w:pPr>
      <w:r w:rsidRPr="00160C56">
        <w:t xml:space="preserve">Under 2016 har hovrättspresidenten Fredrik Wersäll varit ansvarsnämndens ordförande och justitierådet Karin Almgren dess vice ordförande. Övriga ledamöter under </w:t>
      </w:r>
      <w:r w:rsidR="00BF2F3A">
        <w:t>året har varit riksdagsledamot</w:t>
      </w:r>
      <w:r w:rsidRPr="00160C56">
        <w:t xml:space="preserve"> Anneli</w:t>
      </w:r>
      <w:r w:rsidR="00BF2F3A">
        <w:t>e</w:t>
      </w:r>
      <w:r w:rsidRPr="00160C56">
        <w:t xml:space="preserve"> </w:t>
      </w:r>
      <w:r w:rsidR="00BF2F3A">
        <w:t>Karlsson, f.d. riksdagsledamot</w:t>
      </w:r>
      <w:r w:rsidRPr="00160C56">
        <w:t xml:space="preserve"> </w:t>
      </w:r>
      <w:r w:rsidR="00BF2F3A">
        <w:t>Gunnar Hedberg och chefsjurist</w:t>
      </w:r>
      <w:r w:rsidRPr="00160C56">
        <w:t xml:space="preserve"> Heléne Robson. Hovrättsrådet, tillika vice ordförande på avdelning i Svea hovrätt, Erik Lindberg har varit ansvarsnämndens sekreterare. Förordnandena för nämnda personer, förutom för Erik Lindberg, avser perioden 2016–2018.</w:t>
      </w:r>
    </w:p>
    <w:p w:rsidR="00160C56" w:rsidRPr="00160C56" w:rsidRDefault="00160C56" w:rsidP="00B150DE">
      <w:pPr>
        <w:pStyle w:val="Normaltindrag"/>
        <w:rPr>
          <w:spacing w:val="-1"/>
        </w:rPr>
      </w:pPr>
      <w:r w:rsidRPr="00160C56">
        <w:t>Ansvarsnämnden har ingen anst</w:t>
      </w:r>
      <w:r w:rsidR="00BF2F3A">
        <w:t>älld personal. Chefssekreterare</w:t>
      </w:r>
      <w:r w:rsidRPr="00160C56">
        <w:t xml:space="preserve"> </w:t>
      </w:r>
      <w:r w:rsidR="00BF2F3A">
        <w:t>Marie Karlsson vid Svea hovrätt svarade</w:t>
      </w:r>
      <w:r w:rsidRPr="00160C56">
        <w:t xml:space="preserve"> för nämndens kanslifunktion fram till den 31 oktober 2016</w:t>
      </w:r>
      <w:r w:rsidR="00BF2F3A">
        <w:t>, därefter har chefssekreterare</w:t>
      </w:r>
      <w:r w:rsidRPr="00160C56">
        <w:t xml:space="preserve"> Katarina Sköldmark tagit över kanslifunktionen. Nämnden får vidare använda Svea hovrätts lokaler för sin verksamhet.</w:t>
      </w:r>
    </w:p>
    <w:p w:rsidR="00B150DE" w:rsidRPr="00B150DE" w:rsidRDefault="00B150DE" w:rsidP="00B150DE">
      <w:pPr>
        <w:pStyle w:val="Rubrik2"/>
        <w:rPr>
          <w:rFonts w:eastAsia="Times New Roman"/>
        </w:rPr>
      </w:pPr>
      <w:r w:rsidRPr="00B150DE">
        <w:rPr>
          <w:rFonts w:eastAsia="Times New Roman"/>
        </w:rPr>
        <w:t>2. Verksamheten under 2016</w:t>
      </w:r>
    </w:p>
    <w:p w:rsidR="00B150DE" w:rsidRPr="00B150DE" w:rsidRDefault="00B150DE" w:rsidP="00B150DE">
      <w:r w:rsidRPr="00B150DE">
        <w:t>Riksdagens ansvarsnämnd har i praktiken inte haft någon verksamhet sedan 2002.</w:t>
      </w:r>
    </w:p>
    <w:p w:rsidR="00B150DE" w:rsidRPr="00B150DE" w:rsidRDefault="00B150DE" w:rsidP="00B150DE">
      <w:pPr>
        <w:pStyle w:val="Rubrik2"/>
        <w:rPr>
          <w:rFonts w:eastAsia="Times New Roman"/>
        </w:rPr>
      </w:pPr>
      <w:r w:rsidRPr="00B150DE">
        <w:rPr>
          <w:rFonts w:eastAsia="Times New Roman"/>
        </w:rPr>
        <w:t>3. Kostnader under 2016</w:t>
      </w:r>
    </w:p>
    <w:p w:rsidR="00B747CD" w:rsidRDefault="00052478" w:rsidP="00314FC2">
      <w:r>
        <w:rPr>
          <w:noProof/>
          <w:lang w:eastAsia="sv-SE"/>
        </w:rPr>
        <mc:AlternateContent>
          <mc:Choice Requires="wps">
            <w:drawing>
              <wp:anchor distT="0" distB="0" distL="114300" distR="114300" simplePos="0" relativeHeight="251659264" behindDoc="0" locked="0" layoutInCell="1" allowOverlap="1">
                <wp:simplePos x="0" y="0"/>
                <wp:positionH relativeFrom="page">
                  <wp:posOffset>3239770</wp:posOffset>
                </wp:positionH>
                <wp:positionV relativeFrom="page">
                  <wp:posOffset>8203565</wp:posOffset>
                </wp:positionV>
                <wp:extent cx="1799590" cy="179705"/>
                <wp:effectExtent l="0" t="0" r="10160" b="10795"/>
                <wp:wrapNone/>
                <wp:docPr id="3"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52478" w:rsidRDefault="00052478" w:rsidP="00052478">
                            <w:pPr>
                              <w:pStyle w:val="Fotnotstext"/>
                              <w:jc w:val="righ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255.1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" filled="f" stroked="f" strokeweight=".5pt">
                <v:fill o:detectmouseclick="t"/>
                <v:textbox inset="0,0,0,0">
                  <w:txbxContent>
                    <w:p w:rsidR="00052478" w:rsidRDefault="00052478" w:rsidP="00052478">
                      <w:pPr>
                        <w:pStyle w:val="Fotnotstext"/>
                        <w:jc w:val="right"/>
                      </w:pPr>
                      <w:r>
                        <w:t>Tryck: Elanders, Vällingby 2017</w:t>
                      </w:r>
                    </w:p>
                  </w:txbxContent>
                </v:textbox>
                <w10:wrap anchorx="page" anchory="page"/>
              </v:shape>
            </w:pict>
          </mc:Fallback>
        </mc:AlternateContent>
      </w:r>
      <w:r w:rsidR="00B150DE" w:rsidRPr="00B150DE">
        <w:t>Kostnaderna för verksamheten under året har uppgått till 6 708 kr</w:t>
      </w:r>
      <w:r w:rsidR="00BF2F3A">
        <w:t>onor</w:t>
      </w:r>
      <w:r w:rsidR="00B150DE" w:rsidRPr="00B150DE">
        <w:t xml:space="preserve"> för </w:t>
      </w:r>
      <w:r w:rsidR="00BF2F3A">
        <w:br/>
      </w:r>
      <w:r w:rsidR="00B150DE" w:rsidRPr="00B150DE">
        <w:t>arvode till ordföranden enligt 1 b § lagen (1989:185) om arvoden m.m. för uppdrag inom riksdagen, dess myndigheter och organ.</w:t>
      </w:r>
      <w:bookmarkEnd w:id="1"/>
    </w:p>
    <w:sectPr w:rsidR="00B747CD" w:rsidSect="009A2CDC">
      <w:headerReference w:type="even" r:id="rId14"/>
      <w:headerReference w:type="default" r:id="rId15"/>
      <w:headerReference w:type="first" r:id="rId16"/>
      <w:pgSz w:w="9356" w:h="13721" w:code="9"/>
      <w:pgMar w:top="907" w:right="2041" w:bottom="1474" w:left="1417"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4D9" w:rsidRDefault="003904D9" w:rsidP="00A82541">
      <w:pPr>
        <w:spacing w:line="240" w:lineRule="auto"/>
      </w:pPr>
      <w:r>
        <w:separator/>
      </w:r>
    </w:p>
  </w:endnote>
  <w:endnote w:type="continuationSeparator" w:id="0">
    <w:p w:rsidR="003904D9" w:rsidRDefault="003904D9"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AE60A4">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B150DE">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FF248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4D9" w:rsidRDefault="003904D9" w:rsidP="00A82541">
      <w:pPr>
        <w:spacing w:line="240" w:lineRule="auto"/>
      </w:pPr>
      <w:r>
        <w:separator/>
      </w:r>
    </w:p>
  </w:footnote>
  <w:footnote w:type="continuationSeparator" w:id="0">
    <w:p w:rsidR="003904D9" w:rsidRDefault="003904D9"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E60A4" w:rsidRPr="00AE60A4">
                            <w:rPr>
                              <w:bCs/>
                            </w:rPr>
                            <w:t>2016/17:RAN1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E60A4" w:rsidRPr="00AE60A4">
                      <w:rPr>
                        <w:bCs/>
                      </w:rPr>
                      <w:t>2016/17:RAN1</w:t>
                    </w:r>
                    <w:r w:rsidRPr="00766722">
                      <w:rPr>
                        <w:noProof/>
                      </w:rPr>
                      <w:fldChar w:fldCharType="end"/>
                    </w:r>
                  </w:p>
                </w:txbxContent>
              </v:textbox>
            </v:shape>
          </w:pict>
        </mc:Fallback>
      </mc:AlternateContent>
    </w:r>
    <w:r w:rsidR="00FF2481">
      <w:fldChar w:fldCharType="begin"/>
    </w:r>
    <w:r w:rsidR="00FF2481">
      <w:instrText xml:space="preserve"> STYLEREF  "\1"  </w:instrText>
    </w:r>
    <w:r w:rsidR="00FF2481">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E60A4" w:rsidRPr="00AE60A4">
                            <w:rPr>
                              <w:bCs/>
                            </w:rPr>
                            <w:t>2016/17:RAN1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E60A4" w:rsidRPr="00AE60A4">
                      <w:rPr>
                        <w:bCs/>
                      </w:rPr>
                      <w:t>2016/17:RAN1</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505277" w:rsidP="00D561D4">
    <w:pPr>
      <w:pStyle w:val="Sidhuvudvnsterstlld"/>
    </w:pPr>
    <w:r w:rsidRPr="00505277">
      <w:t>Verksamhetsredogörelse Riksdagens ansvarsnämnd 2016</w:t>
    </w:r>
    <w:r w:rsidR="00B7395D" w:rsidRPr="00FA0C03">
      <w:rPr>
        <w:noProof/>
        <w:lang w:eastAsia="sv-SE"/>
      </w:rPr>
      <mc:AlternateContent>
        <mc:Choice Requires="wps">
          <w:drawing>
            <wp:anchor distT="0" distB="0" distL="114300" distR="114300" simplePos="0" relativeHeight="251669504"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E60A4">
                            <w:rPr>
                              <w:szCs w:val="24"/>
                            </w:rPr>
                            <w:t>2016/17:RAN1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29"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v5bnj4kCAACIBQAADgAAAAAAAAAAAAAAAAAuAgAAZHJzL2Uyb0RvYy54bWxQSwECLQAU&#10;AAYACAAAACEAfFvlseEAAAAJAQAADwAAAAAAAAAAAAAAAADjBAAAZHJzL2Rvd25yZXYueG1sUEsF&#10;BgAAAAAEAAQA8wAAAPEFAAAAAA==&#10;" fillcolor="white [3212]" stroked="f" strokeweight=".5pt">
              <v:textbox inset="0,1mm,0,1mm">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E60A4">
                      <w:rPr>
                        <w:szCs w:val="24"/>
                      </w:rPr>
                      <w:t>2016/17:RAN1</w:t>
                    </w:r>
                    <w:r w:rsidRPr="00F21109">
                      <w:rPr>
                        <w:szCs w:val="24"/>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AE60A4">
      <w:rPr>
        <w:b/>
        <w:bCs w:val="0"/>
      </w:rPr>
      <w:t>Fel! Ingen text med angivet format i dokumentet.</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AE60A4">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E60A4">
                            <w:rPr>
                              <w:szCs w:val="24"/>
                            </w:rPr>
                            <w:t>2016/17:RAN1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0"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xvUjniwIAAIkFAAAOAAAAAAAAAAAAAAAAAC4CAABkcnMvZTJvRG9jLnhtbFBL&#10;AQItABQABgAIAAAAIQDGUD0i5AAAAAkBAAAPAAAAAAAAAAAAAAAAAOUEAABkcnMvZG93bnJldi54&#10;bWxQSwUGAAAAAAQABADzAAAA9gU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E60A4">
                      <w:rPr>
                        <w:szCs w:val="24"/>
                      </w:rPr>
                      <w:t>2016/17:RAN1</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separate"/>
    </w:r>
    <w:r w:rsidR="00AE60A4">
      <w:t>Till riksdagen</w:t>
    </w:r>
    <w:r w:rsidR="00B7395D"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D9"/>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0F8"/>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478"/>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077"/>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10F5"/>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28A8"/>
    <w:rsid w:val="00153155"/>
    <w:rsid w:val="001532A4"/>
    <w:rsid w:val="00155F98"/>
    <w:rsid w:val="0015627D"/>
    <w:rsid w:val="00156746"/>
    <w:rsid w:val="00157919"/>
    <w:rsid w:val="00157F69"/>
    <w:rsid w:val="00160C56"/>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2CA6"/>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A1F"/>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6C66"/>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4D9"/>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153"/>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4E8"/>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5277"/>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469C"/>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11E4"/>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E7523"/>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5020"/>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96F9F"/>
    <w:rsid w:val="009A026D"/>
    <w:rsid w:val="009A0AC8"/>
    <w:rsid w:val="009A1A23"/>
    <w:rsid w:val="009A1BC1"/>
    <w:rsid w:val="009A2CDC"/>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920"/>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0A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0DE"/>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251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2F3A"/>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4ADF"/>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0D8"/>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52B"/>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D98"/>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5E8F"/>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481"/>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303817C16C40B3A26601F124EA8154"/>
        <w:category>
          <w:name w:val="Allmänt"/>
          <w:gallery w:val="placeholder"/>
        </w:category>
        <w:types>
          <w:type w:val="bbPlcHdr"/>
        </w:types>
        <w:behaviors>
          <w:behavior w:val="content"/>
        </w:behaviors>
        <w:guid w:val="{5E401921-B925-43B6-BB29-1DD98846112E}"/>
      </w:docPartPr>
      <w:docPartBody>
        <w:p w:rsidR="00414C23" w:rsidRDefault="00414C23">
          <w:pPr>
            <w:pStyle w:val="72303817C16C40B3A26601F124EA8154"/>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23"/>
    <w:rsid w:val="00414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2303817C16C40B3A26601F124EA8154">
    <w:name w:val="72303817C16C40B3A26601F124EA8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A8F9D-DFB1-4BC9-A2E8-231235AD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2</Pages>
  <Words>386</Words>
  <Characters>2595</Characters>
  <Application>Microsoft Office Word</Application>
  <DocSecurity>0</DocSecurity>
  <Lines>68</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3.3</cp:keywords>
  <cp:lastModifiedBy/>
  <cp:revision>1</cp:revision>
  <cp:lastPrinted>2014-07-16T13:27:00Z</cp:lastPrinted>
  <dcterms:created xsi:type="dcterms:W3CDTF">2017-02-21T07:24:00Z</dcterms:created>
  <dcterms:modified xsi:type="dcterms:W3CDTF">2017-02-21T07:24:00Z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Riksdagens ansvarsnämnd</vt:lpwstr>
  </property>
  <property fmtid="{D5CDD505-2E9C-101B-9397-08002B2CF9AE}" pid="4" name="Nummer">
    <vt:lpwstr>1</vt:lpwstr>
  </property>
  <property fmtid="{D5CDD505-2E9C-101B-9397-08002B2CF9AE}" pid="5" name="RiksmöteÅr">
    <vt:lpwstr>2016/17</vt:lpwstr>
  </property>
  <property fmtid="{D5CDD505-2E9C-101B-9397-08002B2CF9AE}" pid="6" name="Dokbeteckning">
    <vt:lpwstr>2016/17:RAN1</vt:lpwstr>
  </property>
  <property fmtid="{D5CDD505-2E9C-101B-9397-08002B2CF9AE}" pid="7" name="Dokrubrik">
    <vt:lpwstr>Verksamhetsredogörelse för Riksdagens ansvarsnämnd 2016</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