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1C8" w:rsidRPr="00F92876" w:rsidRDefault="009571C8" w:rsidP="00202144">
      <w:pPr>
        <w:pStyle w:val="Hemstlrubrik"/>
      </w:pPr>
      <w:r w:rsidRPr="00F92876">
        <w:t>Förslag till riksdagsbeslut</w:t>
      </w:r>
    </w:p>
    <w:p w:rsidR="00483747" w:rsidRPr="00F92876" w:rsidRDefault="00483747">
      <w:pPr>
        <w:pStyle w:val="Hemstlatt"/>
        <w:ind w:left="0"/>
      </w:pPr>
      <w:r w:rsidRPr="00F92876">
        <w:t>Riksdagen avslår proposition 2006/07:57 Försäljning av vissa statligt ägda företag.</w:t>
      </w:r>
    </w:p>
    <w:p w:rsidR="004D7823" w:rsidRPr="00F92876" w:rsidRDefault="004D7823" w:rsidP="00E22893">
      <w:pPr>
        <w:pStyle w:val="Rubrik1"/>
      </w:pPr>
      <w:r w:rsidRPr="00F92876">
        <w:t>Motivering</w:t>
      </w:r>
    </w:p>
    <w:p w:rsidR="00FA085C" w:rsidRPr="00F92876" w:rsidRDefault="00FA085C" w:rsidP="00FA085C">
      <w:r w:rsidRPr="00F92876">
        <w:t>De statliga företagen ökade sina vinster under 2006 och gick med 55 milja</w:t>
      </w:r>
      <w:r w:rsidRPr="00F92876">
        <w:t>r</w:t>
      </w:r>
      <w:r w:rsidRPr="00F92876">
        <w:t>der kr</w:t>
      </w:r>
      <w:r w:rsidR="000A2207" w:rsidRPr="00F92876">
        <w:t>onor</w:t>
      </w:r>
      <w:r w:rsidRPr="00F92876">
        <w:t xml:space="preserve"> i vinst efter skatt. Av detta kommer ca 36 miljarder kr</w:t>
      </w:r>
      <w:r w:rsidR="000A2207" w:rsidRPr="00F92876">
        <w:t>onor</w:t>
      </w:r>
      <w:r w:rsidRPr="00F92876">
        <w:t xml:space="preserve"> att betalas in till statskassan som utdelning till ägaren i år. Pengar som används för sjukvård, skola och barnbidrag. 36 miljarder kr</w:t>
      </w:r>
      <w:r w:rsidR="000A2207" w:rsidRPr="00F92876">
        <w:t>onor</w:t>
      </w:r>
      <w:r w:rsidRPr="00F92876">
        <w:t xml:space="preserve"> är mer än kostnaden för alla barnbidrag och alla studiestöd som betalas ut under ett år.</w:t>
      </w:r>
    </w:p>
    <w:p w:rsidR="00FA085C" w:rsidRPr="00F92876" w:rsidRDefault="00FA085C" w:rsidP="000A2207">
      <w:pPr>
        <w:pStyle w:val="Normaltindrag"/>
      </w:pPr>
      <w:r w:rsidRPr="00F92876">
        <w:t>Den borgerliga regeringen vill att makten och vinsten ska hamna i privata bolag och sälja ut våra gemensamma bolag. Man hoppas få så bra betalt att det täcker förlusten av framtida vinster i bolagen. Det är ett resonemang som saknar grund. För hela Sverige är dessa utförsäljningar ett stort hot mot fina</w:t>
      </w:r>
      <w:r w:rsidRPr="00F92876">
        <w:t>n</w:t>
      </w:r>
      <w:r w:rsidRPr="00F92876">
        <w:t>sieringen av vår framtida välfärd och mot vår möjlighet att gemensamt styra viktiga samhällssektorer. Den borgerliga regeringen privat</w:t>
      </w:r>
      <w:r w:rsidR="000A2207" w:rsidRPr="00F92876">
        <w:t>iserar av rent ide</w:t>
      </w:r>
      <w:r w:rsidR="000A2207" w:rsidRPr="00F92876">
        <w:t>o</w:t>
      </w:r>
      <w:r w:rsidR="000A2207" w:rsidRPr="00F92876">
        <w:t>logiska skäl.</w:t>
      </w:r>
    </w:p>
    <w:p w:rsidR="00FA085C" w:rsidRPr="00F92876" w:rsidRDefault="00FA085C" w:rsidP="000A2207">
      <w:pPr>
        <w:pStyle w:val="Normaltindrag"/>
      </w:pPr>
      <w:r w:rsidRPr="00F92876">
        <w:t>Försäljningen av de nu aktuella bolagen beräknas ge intäkter på 150 mi</w:t>
      </w:r>
      <w:r w:rsidRPr="00F92876">
        <w:t>l</w:t>
      </w:r>
      <w:r w:rsidRPr="00F92876">
        <w:t>jarder kr</w:t>
      </w:r>
      <w:r w:rsidR="000A2207" w:rsidRPr="00F92876">
        <w:t>onor</w:t>
      </w:r>
      <w:r w:rsidRPr="00F92876">
        <w:t xml:space="preserve"> som ett engångsbelopp. Om alla dessa pengar används för att betala av på statsskulden så beräknas statens ränteutgifter minska med drygt 5 miljarder kr</w:t>
      </w:r>
      <w:r w:rsidR="000A2207" w:rsidRPr="00F92876">
        <w:t>onor</w:t>
      </w:r>
      <w:r w:rsidRPr="00F92876">
        <w:t xml:space="preserve"> per år. Samtidigt går staten miste om utdelning från dessa bolag varje år framåt. Utdelningen beräknas i år bli ca 16 miljarder kr</w:t>
      </w:r>
      <w:r w:rsidR="000A2207" w:rsidRPr="00F92876">
        <w:t>onor</w:t>
      </w:r>
      <w:r w:rsidRPr="00F92876">
        <w:t xml:space="preserve"> från de sex bolag som nu föreslås säljas ut. Det är en ren förlustaffär för st</w:t>
      </w:r>
      <w:r w:rsidRPr="00F92876">
        <w:t>a</w:t>
      </w:r>
      <w:r w:rsidRPr="00F92876">
        <w:t xml:space="preserve">ten. </w:t>
      </w:r>
    </w:p>
    <w:p w:rsidR="00FA085C" w:rsidRPr="00F92876" w:rsidRDefault="00FA085C" w:rsidP="000A2207">
      <w:pPr>
        <w:pStyle w:val="Normaltindrag"/>
      </w:pPr>
      <w:r w:rsidRPr="00F92876">
        <w:t>I propositionen föreslår regeringen att utförsäljningen av våra gemensa</w:t>
      </w:r>
      <w:r w:rsidRPr="00F92876">
        <w:t>m</w:t>
      </w:r>
      <w:r w:rsidRPr="00F92876">
        <w:t>ma tillgångar i ett första steg ska inledas med att sälja sex företag varav ett är det av staten helägda Vin</w:t>
      </w:r>
      <w:r w:rsidR="000A2207" w:rsidRPr="00F92876">
        <w:t xml:space="preserve"> </w:t>
      </w:r>
      <w:r w:rsidRPr="00F92876">
        <w:t>&amp;</w:t>
      </w:r>
      <w:r w:rsidR="000A2207" w:rsidRPr="00F92876">
        <w:t xml:space="preserve"> </w:t>
      </w:r>
      <w:r w:rsidRPr="00F92876">
        <w:t>Sprit</w:t>
      </w:r>
      <w:r w:rsidR="000A2207" w:rsidRPr="00F92876">
        <w:t xml:space="preserve"> </w:t>
      </w:r>
      <w:r w:rsidRPr="00F92876">
        <w:t>AB.</w:t>
      </w:r>
    </w:p>
    <w:p w:rsidR="00FA085C" w:rsidRPr="00F92876" w:rsidRDefault="00FA085C" w:rsidP="000A2207">
      <w:pPr>
        <w:pStyle w:val="Normaltindrag"/>
      </w:pPr>
      <w:r w:rsidRPr="00F92876">
        <w:lastRenderedPageBreak/>
        <w:t>Vin</w:t>
      </w:r>
      <w:r w:rsidR="000A2207" w:rsidRPr="00F92876">
        <w:t xml:space="preserve"> </w:t>
      </w:r>
      <w:r w:rsidRPr="00F92876">
        <w:t>&amp;</w:t>
      </w:r>
      <w:r w:rsidR="000A2207" w:rsidRPr="00F92876">
        <w:t xml:space="preserve"> </w:t>
      </w:r>
      <w:r w:rsidRPr="00F92876">
        <w:t>Sprit är ett mycket framgångsrikt och lönsamt företag. Det är ett av världens tio största internationella alkoholdrycksföretag. 2006 gick företaget med drygt 2 miljarder kr</w:t>
      </w:r>
      <w:r w:rsidR="000A2207" w:rsidRPr="00F92876">
        <w:t>onor</w:t>
      </w:r>
      <w:r w:rsidRPr="00F92876">
        <w:t xml:space="preserve"> i vinst och hade </w:t>
      </w:r>
      <w:r w:rsidR="00841440" w:rsidRPr="00F92876">
        <w:t>e</w:t>
      </w:r>
      <w:r w:rsidRPr="00F92876">
        <w:t>n avkastning på eget kapital med 22</w:t>
      </w:r>
      <w:r w:rsidR="000A2207" w:rsidRPr="00F92876">
        <w:t> </w:t>
      </w:r>
      <w:r w:rsidRPr="00F92876">
        <w:t>%. Vin</w:t>
      </w:r>
      <w:r w:rsidR="000A2207" w:rsidRPr="00F92876">
        <w:t xml:space="preserve"> </w:t>
      </w:r>
      <w:r w:rsidRPr="00F92876">
        <w:t>&amp;</w:t>
      </w:r>
      <w:r w:rsidR="000A2207" w:rsidRPr="00F92876">
        <w:t xml:space="preserve"> </w:t>
      </w:r>
      <w:r w:rsidRPr="00F92876">
        <w:t xml:space="preserve">Sprit har utvecklats till ett starkt och framgångsrikt företag med just svenska staten som ägare. </w:t>
      </w:r>
    </w:p>
    <w:p w:rsidR="00FA085C" w:rsidRPr="00F92876" w:rsidRDefault="00FA085C" w:rsidP="000A2207">
      <w:pPr>
        <w:pStyle w:val="Normaltindrag"/>
      </w:pPr>
      <w:r w:rsidRPr="00F92876">
        <w:t xml:space="preserve">Bolaget har en stor produktionsanläggning i Åhus med 240 anställda för den extremt framgångsrika produkten Absolut </w:t>
      </w:r>
      <w:r w:rsidR="000A2207" w:rsidRPr="00F92876">
        <w:t xml:space="preserve">vodka </w:t>
      </w:r>
      <w:r w:rsidRPr="00F92876">
        <w:t>liksom ett destilleri i Nöbbelöv med drygt 40 anställda. Vetet som används som råvara produceras av skånska bönder. Vin</w:t>
      </w:r>
      <w:r w:rsidR="000A2207" w:rsidRPr="00F92876">
        <w:t xml:space="preserve"> </w:t>
      </w:r>
      <w:r w:rsidRPr="00F92876">
        <w:t>&amp;</w:t>
      </w:r>
      <w:r w:rsidR="000A2207" w:rsidRPr="00F92876">
        <w:t xml:space="preserve"> </w:t>
      </w:r>
      <w:r w:rsidRPr="00F92876">
        <w:t>Sprit är alltså en stor och viktig arbetsgivare i Kri</w:t>
      </w:r>
      <w:r w:rsidRPr="00F92876">
        <w:t>s</w:t>
      </w:r>
      <w:r w:rsidRPr="00F92876">
        <w:t>tianstads kommun.</w:t>
      </w:r>
    </w:p>
    <w:p w:rsidR="00FA085C" w:rsidRPr="00F92876" w:rsidRDefault="00FA085C" w:rsidP="000A2207">
      <w:pPr>
        <w:pStyle w:val="Normaltindrag"/>
      </w:pPr>
      <w:r w:rsidRPr="00F92876">
        <w:t>Vi motsätter oss regeringens ideologiskt motiverade utförsäljningar och vi ifrågasätter att man alls överväger att sälja ut ett stort och viktigt företag som Vin</w:t>
      </w:r>
      <w:r w:rsidR="000A2207" w:rsidRPr="00F92876">
        <w:t xml:space="preserve"> </w:t>
      </w:r>
      <w:r w:rsidRPr="00F92876">
        <w:t>&amp;</w:t>
      </w:r>
      <w:r w:rsidR="000A2207" w:rsidRPr="00F92876">
        <w:t xml:space="preserve"> </w:t>
      </w:r>
      <w:r w:rsidRPr="00F92876">
        <w:t>Sprit utan att någon som helst konsekvensanalys har gjorts. Vad hä</w:t>
      </w:r>
      <w:r w:rsidRPr="00F92876">
        <w:t>n</w:t>
      </w:r>
      <w:r w:rsidRPr="00F92876">
        <w:t>der med produktionen när företaget säljs ut till utländska intressenter? Ko</w:t>
      </w:r>
      <w:r w:rsidRPr="00F92876">
        <w:t>m</w:t>
      </w:r>
      <w:r w:rsidRPr="00F92876">
        <w:t xml:space="preserve">mer produktionen även i fortsättningen att bedrivas i Åhus och Nöbbelöv? Kommer Absolut </w:t>
      </w:r>
      <w:r w:rsidR="000A2207" w:rsidRPr="00F92876">
        <w:t xml:space="preserve">vodka </w:t>
      </w:r>
      <w:r w:rsidRPr="00F92876">
        <w:t>att vara ett varumärke som också i framtiden är fö</w:t>
      </w:r>
      <w:r w:rsidRPr="00F92876">
        <w:t>r</w:t>
      </w:r>
      <w:r w:rsidRPr="00F92876">
        <w:t xml:space="preserve">knippat med Åhus? Kommer bolaget att styckas upp och säljas i olika delar så att Absolut </w:t>
      </w:r>
      <w:r w:rsidR="000A2207" w:rsidRPr="00F92876">
        <w:t xml:space="preserve">vodka </w:t>
      </w:r>
      <w:r w:rsidRPr="00F92876">
        <w:t>inte längre kommer att vara en del av bolaget?</w:t>
      </w:r>
    </w:p>
    <w:p w:rsidR="00FA085C" w:rsidRPr="00F92876" w:rsidRDefault="00FA085C" w:rsidP="000A2207">
      <w:pPr>
        <w:pStyle w:val="Normaltindrag"/>
      </w:pPr>
      <w:r w:rsidRPr="00F92876">
        <w:t>Den moderatledda regeringen står nu i begrepp att genomföra ett omfa</w:t>
      </w:r>
      <w:r w:rsidRPr="00F92876">
        <w:t>t</w:t>
      </w:r>
      <w:r w:rsidRPr="00F92876">
        <w:t>tande systemskifte i Sverige. Utförsäljningen av de statliga bolagen är ett av flera uttryck för moderatregeringens totalangrepp på möjligheten att utveckla en välfärdspol</w:t>
      </w:r>
      <w:r w:rsidR="005B17D6" w:rsidRPr="00F92876">
        <w:t>i</w:t>
      </w:r>
      <w:r w:rsidRPr="00F92876">
        <w:t>tik som omfattar hela svenska folket.</w:t>
      </w:r>
      <w:r w:rsidR="003F085F" w:rsidRPr="00F92876">
        <w:t xml:space="preserve"> Vi motsätter </w:t>
      </w:r>
      <w:r w:rsidR="00CE69C5" w:rsidRPr="00F92876">
        <w:t xml:space="preserve">oss </w:t>
      </w:r>
      <w:r w:rsidR="001B464F" w:rsidRPr="00F92876">
        <w:t>till fullo förslaget om utförs</w:t>
      </w:r>
      <w:r w:rsidR="00AE7CE2" w:rsidRPr="00F92876">
        <w:t>ä</w:t>
      </w:r>
      <w:r w:rsidR="001B464F" w:rsidRPr="00F92876">
        <w:t>ljning av de s</w:t>
      </w:r>
      <w:r w:rsidR="00AE7CE2" w:rsidRPr="00F92876">
        <w:t>tatligt ägda företagen.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2876">
        <w:trPr>
          <w:cantSplit/>
        </w:trPr>
        <w:tc>
          <w:tcPr>
            <w:tcW w:w="3046" w:type="dxa"/>
          </w:tcPr>
          <w:p w:rsidR="00483747" w:rsidRPr="00F92876" w:rsidRDefault="00483747">
            <w:pPr>
              <w:pStyle w:val="UnderskriftDatum"/>
              <w:spacing w:before="240"/>
            </w:pPr>
            <w:r w:rsidRPr="00F92876">
              <w:t>Stockholm den 14 mars 2007</w:t>
            </w:r>
          </w:p>
        </w:tc>
        <w:tc>
          <w:tcPr>
            <w:tcW w:w="3047" w:type="dxa"/>
          </w:tcPr>
          <w:p w:rsidR="00483747" w:rsidRPr="00F92876" w:rsidRDefault="00483747">
            <w:pPr>
              <w:pStyle w:val="Underskrifter"/>
              <w:spacing w:before="240"/>
            </w:pPr>
          </w:p>
        </w:tc>
      </w:tr>
      <w:tr w:rsidR="00000000" w:rsidRPr="00F92876">
        <w:trPr>
          <w:cantSplit/>
        </w:trPr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  <w:r w:rsidRPr="00F92876">
              <w:t>Ylva Johansson (s)</w:t>
            </w:r>
          </w:p>
        </w:tc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</w:p>
        </w:tc>
      </w:tr>
      <w:tr w:rsidR="00000000" w:rsidRPr="00F92876">
        <w:trPr>
          <w:cantSplit/>
        </w:trPr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  <w:r w:rsidRPr="00F92876">
              <w:t>Christer Adelsbo (s)</w:t>
            </w:r>
          </w:p>
        </w:tc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  <w:r w:rsidRPr="00F92876">
              <w:t>Kerstin Engle (s)</w:t>
            </w:r>
          </w:p>
        </w:tc>
      </w:tr>
      <w:tr w:rsidR="00000000" w:rsidRPr="00F92876">
        <w:trPr>
          <w:cantSplit/>
        </w:trPr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  <w:r w:rsidRPr="00F92876">
              <w:t>Göran Persson i Simrishamn (s)</w:t>
            </w:r>
          </w:p>
        </w:tc>
        <w:tc>
          <w:tcPr>
            <w:tcW w:w="3046" w:type="dxa"/>
          </w:tcPr>
          <w:p w:rsidR="00483747" w:rsidRPr="00F92876" w:rsidRDefault="00483747">
            <w:pPr>
              <w:pStyle w:val="Underskrifter"/>
            </w:pPr>
          </w:p>
        </w:tc>
      </w:tr>
    </w:tbl>
    <w:p w:rsidR="00FA085C" w:rsidRPr="00F92876" w:rsidRDefault="00FA085C" w:rsidP="000A2207">
      <w:pPr>
        <w:pStyle w:val="Normaltindrag"/>
      </w:pPr>
    </w:p>
    <w:sectPr w:rsidR="00FA085C" w:rsidRPr="00F92876" w:rsidSect="000A2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747" w:rsidRPr="00F92876" w:rsidRDefault="00483747">
      <w:r w:rsidRPr="00F92876">
        <w:separator/>
      </w:r>
    </w:p>
  </w:endnote>
  <w:endnote w:type="continuationSeparator" w:id="0">
    <w:p w:rsidR="00483747" w:rsidRPr="00F92876" w:rsidRDefault="00483747">
      <w:r w:rsidRPr="00F92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55D" w:rsidRPr="00F92876" w:rsidRDefault="00F92876" w:rsidP="000A2207">
    <w:pPr>
      <w:pStyle w:val="Sidfot"/>
    </w:pPr>
    <w:r w:rsidRPr="00F928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27789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207" w:rsidRDefault="004837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A22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2207" w:rsidRDefault="00483747">
                    <w:pPr>
                      <w:pStyle w:val="NormalS5sidnrV"/>
                    </w:pPr>
                    <w:r>
                      <w:fldChar w:fldCharType="begin"/>
                    </w:r>
                    <w:r w:rsidR="000A22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55D" w:rsidRPr="00F92876" w:rsidRDefault="00F92876" w:rsidP="000A2207">
    <w:pPr>
      <w:pStyle w:val="Sidfot"/>
    </w:pPr>
    <w:r w:rsidRPr="00F928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1270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207" w:rsidRDefault="004837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22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220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207" w:rsidRDefault="004837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2207">
                      <w:instrText xml:space="preserve"> PAGE *\charformat</w:instrText>
                    </w:r>
                    <w:r>
                      <w:fldChar w:fldCharType="separate"/>
                    </w:r>
                    <w:r w:rsidR="000A220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55D" w:rsidRPr="00F92876" w:rsidRDefault="00F92876" w:rsidP="000A2207">
    <w:pPr>
      <w:pStyle w:val="Sidfot"/>
    </w:pPr>
    <w:r w:rsidRPr="00F928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22416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207" w:rsidRDefault="004837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A220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2207" w:rsidRDefault="004837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A220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747" w:rsidRPr="00F92876" w:rsidRDefault="00483747">
      <w:r w:rsidRPr="00F92876">
        <w:separator/>
      </w:r>
    </w:p>
  </w:footnote>
  <w:footnote w:type="continuationSeparator" w:id="0">
    <w:p w:rsidR="00483747" w:rsidRPr="00F92876" w:rsidRDefault="00483747">
      <w:r w:rsidRPr="00F92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55D" w:rsidRPr="00F92876" w:rsidRDefault="00F92876" w:rsidP="000A2207">
    <w:pPr>
      <w:pStyle w:val="Sidhuvud"/>
    </w:pPr>
    <w:r w:rsidRPr="00F928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99933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207" w:rsidRDefault="004837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A22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2373">
                            <w:t>2006/07</w:t>
                          </w:r>
                          <w:r>
                            <w:fldChar w:fldCharType="end"/>
                          </w:r>
                          <w:r w:rsidR="000A2207">
                            <w:t>:</w:t>
                          </w:r>
                          <w:r>
                            <w:fldChar w:fldCharType="begin"/>
                          </w:r>
                          <w:r w:rsidR="000A22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2373">
                            <w:t>N6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2207" w:rsidRDefault="00483747">
                    <w:pPr>
                      <w:pStyle w:val="KantRubrikS5V"/>
                    </w:pPr>
                    <w:r>
                      <w:fldChar w:fldCharType="begin"/>
                    </w:r>
                    <w:r w:rsidR="000A22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2373">
                      <w:t>2006/07</w:t>
                    </w:r>
                    <w:r>
                      <w:fldChar w:fldCharType="end"/>
                    </w:r>
                    <w:r w:rsidR="000A2207">
                      <w:t>:</w:t>
                    </w:r>
                    <w:r>
                      <w:fldChar w:fldCharType="begin"/>
                    </w:r>
                    <w:r w:rsidR="000A22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2373">
                      <w:t>N6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55D" w:rsidRPr="00F92876" w:rsidRDefault="00F92876" w:rsidP="000A2207">
    <w:pPr>
      <w:pStyle w:val="Sidhuvud"/>
    </w:pPr>
    <w:r w:rsidRPr="00F928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97033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207" w:rsidRDefault="004837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A220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2373">
                            <w:t>2006/07</w:t>
                          </w:r>
                          <w:r>
                            <w:fldChar w:fldCharType="end"/>
                          </w:r>
                          <w:r w:rsidR="000A2207">
                            <w:t>:</w:t>
                          </w:r>
                          <w:r>
                            <w:fldChar w:fldCharType="begin"/>
                          </w:r>
                          <w:r w:rsidR="000A220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2373">
                            <w:t>N6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2207" w:rsidRDefault="004837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A220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2373">
                      <w:t>2006/07</w:t>
                    </w:r>
                    <w:r>
                      <w:fldChar w:fldCharType="end"/>
                    </w:r>
                    <w:r w:rsidR="000A2207">
                      <w:t>:</w:t>
                    </w:r>
                    <w:r>
                      <w:fldChar w:fldCharType="begin"/>
                    </w:r>
                    <w:r w:rsidR="000A220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2373">
                      <w:t>N6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747" w:rsidRPr="00F92876" w:rsidRDefault="00483747">
    <w:pPr>
      <w:pStyle w:val="FSHNormal"/>
      <w:tabs>
        <w:tab w:val="right" w:pos="5840"/>
      </w:tabs>
    </w:pPr>
    <w:r w:rsidRPr="00F92876">
      <w:br/>
    </w:r>
    <w:r w:rsidRPr="00F92876">
      <w:fldChar w:fldCharType="begin" w:fldLock="1"/>
    </w:r>
    <w:r w:rsidRPr="00F92876">
      <w:instrText xml:space="preserve"> DOCPROPERTY</w:instrText>
    </w:r>
    <w:r w:rsidRPr="00F92876">
      <w:rPr>
        <w:sz w:val="18"/>
      </w:rPr>
      <w:instrText xml:space="preserve"> "YearUser" *\charformat </w:instrText>
    </w:r>
    <w:r w:rsidRPr="00F92876">
      <w:fldChar w:fldCharType="separate"/>
    </w:r>
    <w:r w:rsidRPr="00F92876">
      <w:t>2006/07</w:t>
    </w:r>
    <w:r w:rsidRPr="00F92876">
      <w:fldChar w:fldCharType="end"/>
    </w:r>
    <w:r w:rsidRPr="00F92876">
      <w:t xml:space="preserve"> </w:t>
    </w:r>
    <w:r w:rsidRPr="00F92876">
      <w:tab/>
      <w:t xml:space="preserve">mnr: </w:t>
    </w:r>
    <w:r w:rsidRPr="00F92876">
      <w:fldChar w:fldCharType="begin" w:fldLock="1"/>
    </w:r>
    <w:r w:rsidRPr="00F92876">
      <w:instrText xml:space="preserve"> DOCPROPERTY</w:instrText>
    </w:r>
    <w:r w:rsidRPr="00F92876">
      <w:rPr>
        <w:sz w:val="18"/>
      </w:rPr>
      <w:instrText xml:space="preserve"> "Motionsnummer" *\charformat </w:instrText>
    </w:r>
    <w:r w:rsidRPr="00F92876">
      <w:fldChar w:fldCharType="separate"/>
    </w:r>
    <w:r w:rsidRPr="00F92876">
      <w:t>N6</w:t>
    </w:r>
    <w:r w:rsidRPr="00F92876">
      <w:fldChar w:fldCharType="end"/>
    </w:r>
    <w:r w:rsidRPr="00F92876">
      <w:br/>
    </w:r>
    <w:r w:rsidRPr="00F92876">
      <w:fldChar w:fldCharType="begin" w:fldLock="1"/>
    </w:r>
    <w:r w:rsidRPr="00F92876">
      <w:instrText xml:space="preserve"> DOCPROPERTY</w:instrText>
    </w:r>
    <w:r w:rsidRPr="00F92876">
      <w:rPr>
        <w:sz w:val="18"/>
      </w:rPr>
      <w:instrText xml:space="preserve"> "Samling" *\charformat </w:instrText>
    </w:r>
    <w:r w:rsidRPr="00F92876">
      <w:fldChar w:fldCharType="end"/>
    </w:r>
    <w:r w:rsidRPr="00F92876">
      <w:tab/>
      <w:t xml:space="preserve">pnr: </w:t>
    </w:r>
    <w:r w:rsidRPr="00F92876">
      <w:fldChar w:fldCharType="begin" w:fldLock="1"/>
    </w:r>
    <w:r w:rsidRPr="00F92876">
      <w:instrText xml:space="preserve"> DOCPROPERTY</w:instrText>
    </w:r>
    <w:r w:rsidRPr="00F92876">
      <w:rPr>
        <w:sz w:val="18"/>
      </w:rPr>
      <w:instrText xml:space="preserve"> "Partinummer" *\charformat </w:instrText>
    </w:r>
    <w:r w:rsidRPr="00F92876">
      <w:fldChar w:fldCharType="separate"/>
    </w:r>
    <w:r w:rsidRPr="00F92876">
      <w:t>s13055</w:t>
    </w:r>
    <w:r w:rsidRPr="00F92876">
      <w:fldChar w:fldCharType="end"/>
    </w:r>
  </w:p>
  <w:p w:rsidR="00483747" w:rsidRPr="00F92876" w:rsidRDefault="00483747">
    <w:pPr>
      <w:pStyle w:val="FSHRub1"/>
    </w:pPr>
    <w:r w:rsidRPr="00F92876">
      <w:t>Motion till riksdagen</w:t>
    </w:r>
    <w:r w:rsidRPr="00F92876">
      <w:br/>
    </w:r>
    <w:r w:rsidRPr="00F92876">
      <w:fldChar w:fldCharType="begin" w:fldLock="1"/>
    </w:r>
    <w:r w:rsidRPr="00F92876">
      <w:instrText xml:space="preserve"> DOCPROPERTY "YearUser" *\charformat </w:instrText>
    </w:r>
    <w:r w:rsidRPr="00F92876">
      <w:fldChar w:fldCharType="separate"/>
    </w:r>
    <w:r w:rsidRPr="00F92876">
      <w:t>2006/07</w:t>
    </w:r>
    <w:r w:rsidRPr="00F92876">
      <w:fldChar w:fldCharType="end"/>
    </w:r>
    <w:r w:rsidRPr="00F92876">
      <w:t>:</w:t>
    </w:r>
    <w:r w:rsidRPr="00F92876">
      <w:fldChar w:fldCharType="begin" w:fldLock="1"/>
    </w:r>
    <w:r w:rsidRPr="00F92876">
      <w:instrText xml:space="preserve"> DOCPROPERTY "Motionsnummer" *\charformat </w:instrText>
    </w:r>
    <w:r w:rsidRPr="00F92876">
      <w:fldChar w:fldCharType="separate"/>
    </w:r>
    <w:r w:rsidRPr="00F92876">
      <w:t>N6</w:t>
    </w:r>
    <w:r w:rsidRPr="00F92876">
      <w:fldChar w:fldCharType="end"/>
    </w:r>
  </w:p>
  <w:p w:rsidR="00483747" w:rsidRPr="00F92876" w:rsidRDefault="00483747">
    <w:pPr>
      <w:pStyle w:val="FSHNormalS5"/>
    </w:pPr>
    <w:r w:rsidRPr="00F92876">
      <w:fldChar w:fldCharType="begin" w:fldLock="1"/>
    </w:r>
    <w:r w:rsidRPr="00F92876">
      <w:instrText xml:space="preserve"> DOCPROPERTY "MotionarText" *\charformat </w:instrText>
    </w:r>
    <w:r w:rsidRPr="00F92876">
      <w:fldChar w:fldCharType="separate"/>
    </w:r>
    <w:r w:rsidRPr="00F92876">
      <w:t>av Ylva Johansson m.fl. (s)</w:t>
    </w:r>
    <w:r w:rsidRPr="00F92876">
      <w:fldChar w:fldCharType="end"/>
    </w:r>
    <w:r w:rsidRPr="00F92876">
      <w:br/>
    </w:r>
    <w:r w:rsidRPr="00F92876">
      <w:fldChar w:fldCharType="begin" w:fldLock="1"/>
    </w:r>
    <w:r w:rsidRPr="00F92876">
      <w:instrText xml:space="preserve"> DOCPROPERTY "SvarFrasKort" *\charformat </w:instrText>
    </w:r>
    <w:r w:rsidRPr="00F92876">
      <w:fldChar w:fldCharType="separate"/>
    </w:r>
    <w:r w:rsidRPr="00F92876">
      <w:t>med anledning av prop. 2006/07:57</w:t>
    </w:r>
    <w:r w:rsidRPr="00F92876">
      <w:fldChar w:fldCharType="end"/>
    </w:r>
  </w:p>
  <w:p w:rsidR="00483747" w:rsidRPr="00F92876" w:rsidRDefault="00483747">
    <w:pPr>
      <w:pStyle w:val="FSHTitel"/>
    </w:pPr>
    <w:r w:rsidRPr="00F92876">
      <w:fldChar w:fldCharType="begin" w:fldLock="1"/>
    </w:r>
    <w:r w:rsidRPr="00F92876">
      <w:instrText xml:space="preserve"> DOCPROPERTY</w:instrText>
    </w:r>
    <w:r w:rsidRPr="00F92876">
      <w:rPr>
        <w:sz w:val="18"/>
      </w:rPr>
      <w:instrText xml:space="preserve"> "RubrikSvar" *\charformat </w:instrText>
    </w:r>
    <w:r w:rsidRPr="00F92876">
      <w:fldChar w:fldCharType="separate"/>
    </w:r>
    <w:r w:rsidRPr="00F92876">
      <w:t>Försäljning av vissa statligt ägda företag</w:t>
    </w:r>
    <w:r w:rsidRPr="00F92876">
      <w:fldChar w:fldCharType="end"/>
    </w:r>
  </w:p>
  <w:p w:rsidR="00483747" w:rsidRPr="00F92876" w:rsidRDefault="00483747">
    <w:pPr>
      <w:pStyle w:val="Normal00"/>
    </w:pPr>
  </w:p>
  <w:p w:rsidR="000A2207" w:rsidRPr="00F92876" w:rsidRDefault="000A22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444100">
    <w:abstractNumId w:val="8"/>
  </w:num>
  <w:num w:numId="2" w16cid:durableId="1311861238">
    <w:abstractNumId w:val="9"/>
  </w:num>
  <w:num w:numId="3" w16cid:durableId="1559586808">
    <w:abstractNumId w:val="8"/>
  </w:num>
  <w:num w:numId="4" w16cid:durableId="1893496969">
    <w:abstractNumId w:val="9"/>
  </w:num>
  <w:num w:numId="5" w16cid:durableId="1880362293">
    <w:abstractNumId w:val="13"/>
  </w:num>
  <w:num w:numId="6" w16cid:durableId="1731267011">
    <w:abstractNumId w:val="10"/>
  </w:num>
  <w:num w:numId="7" w16cid:durableId="499928401">
    <w:abstractNumId w:val="11"/>
  </w:num>
  <w:num w:numId="8" w16cid:durableId="1555504689">
    <w:abstractNumId w:val="12"/>
  </w:num>
  <w:num w:numId="9" w16cid:durableId="1992709816">
    <w:abstractNumId w:val="8"/>
  </w:num>
  <w:num w:numId="10" w16cid:durableId="306856486">
    <w:abstractNumId w:val="3"/>
  </w:num>
  <w:num w:numId="11" w16cid:durableId="1848514731">
    <w:abstractNumId w:val="2"/>
  </w:num>
  <w:num w:numId="12" w16cid:durableId="233666162">
    <w:abstractNumId w:val="1"/>
  </w:num>
  <w:num w:numId="13" w16cid:durableId="1470395600">
    <w:abstractNumId w:val="0"/>
  </w:num>
  <w:num w:numId="14" w16cid:durableId="509951197">
    <w:abstractNumId w:val="9"/>
  </w:num>
  <w:num w:numId="15" w16cid:durableId="452288861">
    <w:abstractNumId w:val="7"/>
  </w:num>
  <w:num w:numId="16" w16cid:durableId="45645257">
    <w:abstractNumId w:val="6"/>
  </w:num>
  <w:num w:numId="17" w16cid:durableId="1456830088">
    <w:abstractNumId w:val="5"/>
  </w:num>
  <w:num w:numId="18" w16cid:durableId="27748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7_2007-03-14"/>
    <w:docVar w:name="PersonGUIDs" w:val="{0ECF5971-F319-46F5-8A4E-B593D2E1651F},{90EB44D1-F259-42E3-B2FF-B3EA988BF735},{57CD29E7-110F-4BBE-9894-3DBADDDF9B12},{ECF24086-060A-448A-BD41-1DF5E0E9B70B}"/>
  </w:docVars>
  <w:rsids>
    <w:rsidRoot w:val="00F9287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A2207"/>
    <w:rsid w:val="000B2040"/>
    <w:rsid w:val="000E431D"/>
    <w:rsid w:val="000E48DA"/>
    <w:rsid w:val="000E5207"/>
    <w:rsid w:val="000F5ADD"/>
    <w:rsid w:val="00100531"/>
    <w:rsid w:val="0010382E"/>
    <w:rsid w:val="00107AF5"/>
    <w:rsid w:val="00166D90"/>
    <w:rsid w:val="00170324"/>
    <w:rsid w:val="00170803"/>
    <w:rsid w:val="00177CC2"/>
    <w:rsid w:val="0019171D"/>
    <w:rsid w:val="001921C4"/>
    <w:rsid w:val="001923A4"/>
    <w:rsid w:val="0019778C"/>
    <w:rsid w:val="001A25D5"/>
    <w:rsid w:val="001A2624"/>
    <w:rsid w:val="001A2A2B"/>
    <w:rsid w:val="001B464F"/>
    <w:rsid w:val="001E0043"/>
    <w:rsid w:val="001F4981"/>
    <w:rsid w:val="00201DFB"/>
    <w:rsid w:val="00202144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1287"/>
    <w:rsid w:val="003B418B"/>
    <w:rsid w:val="003F085F"/>
    <w:rsid w:val="003F100A"/>
    <w:rsid w:val="00445271"/>
    <w:rsid w:val="00447A04"/>
    <w:rsid w:val="004527C3"/>
    <w:rsid w:val="00483747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23FF1"/>
    <w:rsid w:val="00531020"/>
    <w:rsid w:val="00545150"/>
    <w:rsid w:val="00545421"/>
    <w:rsid w:val="0055072A"/>
    <w:rsid w:val="005525A5"/>
    <w:rsid w:val="005544CE"/>
    <w:rsid w:val="00567774"/>
    <w:rsid w:val="005B145B"/>
    <w:rsid w:val="005B17D6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255D"/>
    <w:rsid w:val="00830D6F"/>
    <w:rsid w:val="00841440"/>
    <w:rsid w:val="0084646F"/>
    <w:rsid w:val="00846903"/>
    <w:rsid w:val="00857EC2"/>
    <w:rsid w:val="00892562"/>
    <w:rsid w:val="008F0A96"/>
    <w:rsid w:val="009062A0"/>
    <w:rsid w:val="009451E7"/>
    <w:rsid w:val="00956E7F"/>
    <w:rsid w:val="009571C8"/>
    <w:rsid w:val="00963118"/>
    <w:rsid w:val="00970D4F"/>
    <w:rsid w:val="00971D70"/>
    <w:rsid w:val="009A1C5C"/>
    <w:rsid w:val="009A4377"/>
    <w:rsid w:val="009A6043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C6564"/>
    <w:rsid w:val="00AE2EF8"/>
    <w:rsid w:val="00AE7CE2"/>
    <w:rsid w:val="00AF5881"/>
    <w:rsid w:val="00B13BF0"/>
    <w:rsid w:val="00B25BC7"/>
    <w:rsid w:val="00B33C81"/>
    <w:rsid w:val="00B34666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62373"/>
    <w:rsid w:val="00C822A8"/>
    <w:rsid w:val="00C902E9"/>
    <w:rsid w:val="00C92208"/>
    <w:rsid w:val="00C971A3"/>
    <w:rsid w:val="00CB5B24"/>
    <w:rsid w:val="00CC3AB6"/>
    <w:rsid w:val="00CD4B2B"/>
    <w:rsid w:val="00CE3037"/>
    <w:rsid w:val="00CE69C5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7D14"/>
    <w:rsid w:val="00F92876"/>
    <w:rsid w:val="00F95725"/>
    <w:rsid w:val="00FA085C"/>
    <w:rsid w:val="00FA3374"/>
    <w:rsid w:val="00FB2435"/>
    <w:rsid w:val="00FB6490"/>
    <w:rsid w:val="00FC53D4"/>
    <w:rsid w:val="00FC7246"/>
    <w:rsid w:val="00FC7E79"/>
    <w:rsid w:val="00FD2531"/>
    <w:rsid w:val="00FD4CEB"/>
    <w:rsid w:val="00FE03C5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2D2891-7B2B-4F1D-B7A1-EC931BD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D4CEB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D4CEB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D4CEB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D4CEB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D4CEB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D4CEB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D4CEB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D4CEB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D4CEB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D4CE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D4CEB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D4CEB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D4CEB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D4CEB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AC6564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2837</Characters>
  <Application>Microsoft Office Word</Application>
  <DocSecurity>4</DocSecurity>
  <Lines>57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s13055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s13055</dc:title>
  <dc:subject>s13055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2007-03-21T12:42:00Z</cp:lastPrinted>
  <dcterms:created xsi:type="dcterms:W3CDTF">2025-12-17T01:04:00Z</dcterms:created>
  <dcterms:modified xsi:type="dcterms:W3CDTF">2025-12-17T01:04:00Z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mot2000_477_2007-03-14</vt:lpwstr>
  </property>
  <property fmtid="{D5CDD505-2E9C-101B-9397-08002B2CF9AE}" pid="3" name="version">
    <vt:lpwstr>mot2000_477_2007-03-14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Försäljning av vissa statligt ägda företag</vt:lpwstr>
  </property>
  <property fmtid="{D5CDD505-2E9C-101B-9397-08002B2CF9AE}" pid="11" name="SvarFrasKort">
    <vt:lpwstr>med anledning av prop. 2006/07:57</vt:lpwstr>
  </property>
  <property fmtid="{D5CDD505-2E9C-101B-9397-08002B2CF9AE}" pid="12" name="Svar">
    <vt:lpwstr>Proposition</vt:lpwstr>
  </property>
  <property fmtid="{D5CDD505-2E9C-101B-9397-08002B2CF9AE}" pid="13" name="SvarNr">
    <vt:lpwstr>2006/07:57</vt:lpwstr>
  </property>
  <property fmtid="{D5CDD505-2E9C-101B-9397-08002B2CF9AE}" pid="14" name="RubrikSvar">
    <vt:lpwstr>Försäljning av vissa statligt ägda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Ylva Johansson m.fl. (s)</vt:lpwstr>
  </property>
  <property fmtid="{D5CDD505-2E9C-101B-9397-08002B2CF9AE}" pid="26" name="MotionarLista">
    <vt:lpwstr>Johansson, Ylva (s)\Adelsbo, Christer (s)\Engle, Kerstin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Ylva Johansson (s), Christer Adelsbo (s), Kerstin Engle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mars 2007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20062007000000000115000130550069</vt:lpwstr>
  </property>
  <property fmtid="{D5CDD505-2E9C-101B-9397-08002B2CF9AE}" pid="47" name="datum">
    <vt:lpwstr>070314</vt:lpwstr>
  </property>
  <property fmtid="{D5CDD505-2E9C-101B-9397-08002B2CF9AE}" pid="48" name="avsändar-e-post">
    <vt:lpwstr/>
  </property>
  <property fmtid="{D5CDD505-2E9C-101B-9397-08002B2CF9AE}" pid="49" name="id">
    <vt:lpwstr>20062007000000000115000130550069</vt:lpwstr>
  </property>
  <property fmtid="{D5CDD505-2E9C-101B-9397-08002B2CF9AE}" pid="50" name="nummer">
    <vt:lpwstr>6</vt:lpwstr>
  </property>
  <property fmtid="{D5CDD505-2E9C-101B-9397-08002B2CF9AE}" pid="51" name="utskottsbeteckning">
    <vt:lpwstr>N</vt:lpwstr>
  </property>
  <property fmtid="{D5CDD505-2E9C-101B-9397-08002B2CF9AE}" pid="52" name="GlobalUID">
    <vt:lpwstr>{E4060F9C-C428-4FFA-9327-AD13C61B67D1}</vt:lpwstr>
  </property>
  <property fmtid="{D5CDD505-2E9C-101B-9397-08002B2CF9AE}" pid="53" name="Överföringar">
    <vt:i4>0</vt:i4>
  </property>
  <property fmtid="{D5CDD505-2E9C-101B-9397-08002B2CF9AE}" pid="54" name="Checksum">
    <vt:lpwstr>*0013038869594*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070321 13:42:16.955</vt:lpwstr>
  </property>
  <property fmtid="{D5CDD505-2E9C-101B-9397-08002B2CF9AE}" pid="58" name="urixGuid">
    <vt:lpwstr>{B69993D0-26D6-4C4D-81FF-FF7D782B344F}</vt:lpwstr>
  </property>
</Properties>
</file>