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44E" w:rsidRPr="00A3244E" w:rsidRDefault="00A3244E">
      <w:pPr>
        <w:pStyle w:val="Hemstlrubrik"/>
      </w:pPr>
      <w:r w:rsidRPr="00A3244E">
        <w:t>Förslag till riksdagsbeslut</w:t>
      </w:r>
    </w:p>
    <w:p w:rsidR="00A3244E" w:rsidRPr="00A3244E" w:rsidRDefault="00A3244E">
      <w:pPr>
        <w:pStyle w:val="Hemstlatt"/>
        <w:ind w:left="0"/>
      </w:pPr>
      <w:r w:rsidRPr="00A3244E">
        <w:t>Riksdagen tillkännager för regeringen som sin mening vad som anförs i motionen om en översyn av möjligheterna att kunna sa</w:t>
      </w:r>
      <w:r w:rsidRPr="00A3244E">
        <w:t>m</w:t>
      </w:r>
      <w:r w:rsidRPr="00A3244E">
        <w:t>ordna en effektiv distribution av biogas i samma ledningsnät som naturgas utan att det inverkar på de respektive beskattningsnivåe</w:t>
      </w:r>
      <w:r w:rsidRPr="00A3244E">
        <w:t>r</w:t>
      </w:r>
      <w:r w:rsidRPr="00A3244E">
        <w:t>na.</w:t>
      </w:r>
    </w:p>
    <w:p w:rsidR="00A3244E" w:rsidRPr="00A3244E" w:rsidRDefault="00A3244E">
      <w:pPr>
        <w:pStyle w:val="Rubrik1"/>
      </w:pPr>
      <w:r w:rsidRPr="00A3244E">
        <w:t>Motivering</w:t>
      </w:r>
    </w:p>
    <w:p w:rsidR="00A3244E" w:rsidRPr="00A3244E" w:rsidRDefault="00A3244E">
      <w:r w:rsidRPr="00A3244E">
        <w:t>Förnyelsebar biogas är befriad från skatt enligt svensk lag. Problem uppstår om denna distribueras i samma ledningsnät som fossil och icke förnybar n</w:t>
      </w:r>
      <w:r w:rsidRPr="00A3244E">
        <w:t>a</w:t>
      </w:r>
      <w:r w:rsidRPr="00A3244E">
        <w:t>turgas. Att kunna distribuera biogasen via existerande ledningsnät för natu</w:t>
      </w:r>
      <w:r w:rsidRPr="00A3244E">
        <w:t>r</w:t>
      </w:r>
      <w:r w:rsidRPr="00A3244E">
        <w:t xml:space="preserve">gas skulle ha sina fördelar på många sätt. Tolkningen av lagstiftningen kräver i så fall att ett nytt separat distributionsnät byggs för att separera hanteringen av den skattebefriade biogasen från naturgasen. </w:t>
      </w:r>
    </w:p>
    <w:p w:rsidR="00A3244E" w:rsidRPr="00A3244E" w:rsidRDefault="00A3244E">
      <w:pPr>
        <w:pStyle w:val="Normaltindrag"/>
      </w:pPr>
      <w:r w:rsidRPr="00A3244E">
        <w:t>För att kunna erbjuda goda alternativ av miljövänlig energi är det av stör</w:t>
      </w:r>
      <w:r w:rsidRPr="00A3244E">
        <w:t>s</w:t>
      </w:r>
      <w:r w:rsidRPr="00A3244E">
        <w:t>ta vikt att denna också görs praktiskt tillgänglig genom en effektiv och rati</w:t>
      </w:r>
      <w:r w:rsidRPr="00A3244E">
        <w:t>o</w:t>
      </w:r>
      <w:r w:rsidRPr="00A3244E">
        <w:t>nell distribution. Det leder därför till en mindre lyckad hantering att den diff</w:t>
      </w:r>
      <w:r w:rsidRPr="00A3244E">
        <w:t>e</w:t>
      </w:r>
      <w:r w:rsidRPr="00A3244E">
        <w:t>rentierade beskattningen av de olika gasformerna snarare motverkar denna ambition.</w:t>
      </w:r>
    </w:p>
    <w:p w:rsidR="00A3244E" w:rsidRPr="00A3244E" w:rsidRDefault="00A3244E">
      <w:pPr>
        <w:pStyle w:val="Normaltindrag"/>
      </w:pPr>
      <w:r w:rsidRPr="00A3244E">
        <w:t>Därför är det angeläget att se över de praktiska möjligheterna till att kunna samordna en effektiv distribution av biogas i samma ledningsnät som natu</w:t>
      </w:r>
      <w:r w:rsidRPr="00A3244E">
        <w:t>r</w:t>
      </w:r>
      <w:r w:rsidRPr="00A3244E">
        <w:t xml:space="preserve">gas utan att det inverkar på de respektive beskattningsnivåerna.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244E">
        <w:trPr>
          <w:cantSplit/>
        </w:trPr>
        <w:tc>
          <w:tcPr>
            <w:tcW w:w="3046" w:type="dxa"/>
          </w:tcPr>
          <w:p w:rsidR="00A3244E" w:rsidRPr="00A3244E" w:rsidRDefault="00A3244E">
            <w:pPr>
              <w:pStyle w:val="UnderskriftDatum"/>
              <w:spacing w:before="240"/>
            </w:pPr>
            <w:r w:rsidRPr="00A3244E">
              <w:t>Stockholm den 1 oktober 2008</w:t>
            </w:r>
          </w:p>
        </w:tc>
        <w:tc>
          <w:tcPr>
            <w:tcW w:w="3047" w:type="dxa"/>
          </w:tcPr>
          <w:p w:rsidR="00A3244E" w:rsidRPr="00A3244E" w:rsidRDefault="00A3244E">
            <w:pPr>
              <w:pStyle w:val="Underskrifter"/>
              <w:spacing w:before="240"/>
            </w:pPr>
          </w:p>
        </w:tc>
      </w:tr>
      <w:tr w:rsidR="00000000" w:rsidRPr="00A3244E">
        <w:trPr>
          <w:cantSplit/>
        </w:trPr>
        <w:tc>
          <w:tcPr>
            <w:tcW w:w="3046" w:type="dxa"/>
          </w:tcPr>
          <w:p w:rsidR="00A3244E" w:rsidRPr="00A3244E" w:rsidRDefault="00A3244E">
            <w:pPr>
              <w:pStyle w:val="Underskrifter"/>
            </w:pPr>
            <w:r w:rsidRPr="00A3244E">
              <w:t>Hans Rothenberg (m)</w:t>
            </w:r>
          </w:p>
        </w:tc>
        <w:tc>
          <w:tcPr>
            <w:tcW w:w="3046" w:type="dxa"/>
          </w:tcPr>
          <w:p w:rsidR="00A3244E" w:rsidRPr="00A3244E" w:rsidRDefault="00A3244E">
            <w:pPr>
              <w:pStyle w:val="Underskrifter"/>
            </w:pPr>
            <w:r w:rsidRPr="00A3244E">
              <w:t>Jan R Andersson (m)</w:t>
            </w:r>
          </w:p>
        </w:tc>
      </w:tr>
    </w:tbl>
    <w:p w:rsidR="00A3244E" w:rsidRPr="00A3244E" w:rsidRDefault="00A3244E">
      <w:pPr>
        <w:pStyle w:val="Normaltindrag"/>
      </w:pPr>
    </w:p>
    <w:sectPr w:rsidR="00000000" w:rsidRPr="00A32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44E" w:rsidRPr="00A3244E" w:rsidRDefault="00A3244E">
      <w:r w:rsidRPr="00A3244E">
        <w:separator/>
      </w:r>
    </w:p>
  </w:endnote>
  <w:endnote w:type="continuationSeparator" w:id="0">
    <w:p w:rsidR="00A3244E" w:rsidRPr="00A3244E" w:rsidRDefault="00A3244E">
      <w:r w:rsidRPr="00A324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44E" w:rsidRPr="00A3244E" w:rsidRDefault="00A3244E">
    <w:pPr>
      <w:pStyle w:val="Sidfot"/>
    </w:pPr>
    <w:r w:rsidRPr="00A324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52753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44E" w:rsidRDefault="00A324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244E" w:rsidRDefault="00A324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44E" w:rsidRPr="00A3244E" w:rsidRDefault="00A3244E">
    <w:pPr>
      <w:pStyle w:val="Sidfot"/>
    </w:pPr>
    <w:r w:rsidRPr="00A324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8068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44E" w:rsidRDefault="00A324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244E" w:rsidRDefault="00A324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44E" w:rsidRPr="00A3244E" w:rsidRDefault="00A3244E">
    <w:pPr>
      <w:pStyle w:val="Sidfot"/>
    </w:pPr>
    <w:r w:rsidRPr="00A324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28024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44E" w:rsidRDefault="00A324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244E" w:rsidRDefault="00A324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44E" w:rsidRPr="00A3244E" w:rsidRDefault="00A3244E">
      <w:r w:rsidRPr="00A3244E">
        <w:separator/>
      </w:r>
    </w:p>
  </w:footnote>
  <w:footnote w:type="continuationSeparator" w:id="0">
    <w:p w:rsidR="00A3244E" w:rsidRPr="00A3244E" w:rsidRDefault="00A3244E">
      <w:r w:rsidRPr="00A324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44E" w:rsidRPr="00A3244E" w:rsidRDefault="00A3244E">
    <w:pPr>
      <w:pStyle w:val="Sidhuvud"/>
    </w:pPr>
    <w:r w:rsidRPr="00A324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51483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44E" w:rsidRDefault="00A324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244E" w:rsidRDefault="00A324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44E" w:rsidRPr="00A3244E" w:rsidRDefault="00A3244E">
    <w:pPr>
      <w:pStyle w:val="Sidhuvud"/>
    </w:pPr>
    <w:r w:rsidRPr="00A324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33804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44E" w:rsidRDefault="00A324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244E" w:rsidRDefault="00A324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44E" w:rsidRPr="00A3244E" w:rsidRDefault="00A3244E">
    <w:pPr>
      <w:pStyle w:val="FSHNormal"/>
      <w:tabs>
        <w:tab w:val="right" w:pos="5840"/>
      </w:tabs>
    </w:pPr>
    <w:r w:rsidRPr="00A3244E">
      <w:br/>
    </w:r>
    <w:r w:rsidRPr="00A3244E">
      <w:fldChar w:fldCharType="begin" w:fldLock="1"/>
    </w:r>
    <w:r w:rsidRPr="00A3244E">
      <w:instrText xml:space="preserve"> DOCPROPERTY</w:instrText>
    </w:r>
    <w:r w:rsidRPr="00A3244E">
      <w:rPr>
        <w:sz w:val="18"/>
      </w:rPr>
      <w:instrText xml:space="preserve"> "YearUser" *\charformat </w:instrText>
    </w:r>
    <w:r w:rsidRPr="00A3244E">
      <w:fldChar w:fldCharType="separate"/>
    </w:r>
    <w:r w:rsidRPr="00A3244E">
      <w:t>2008/09</w:t>
    </w:r>
    <w:r w:rsidRPr="00A3244E">
      <w:fldChar w:fldCharType="end"/>
    </w:r>
    <w:r w:rsidRPr="00A3244E">
      <w:t xml:space="preserve"> </w:t>
    </w:r>
    <w:r w:rsidRPr="00A3244E">
      <w:tab/>
      <w:t xml:space="preserve">mnr: </w:t>
    </w:r>
    <w:r w:rsidRPr="00A3244E">
      <w:fldChar w:fldCharType="begin" w:fldLock="1"/>
    </w:r>
    <w:r w:rsidRPr="00A3244E">
      <w:instrText xml:space="preserve"> DOCPROPERTY</w:instrText>
    </w:r>
    <w:r w:rsidRPr="00A3244E">
      <w:rPr>
        <w:sz w:val="18"/>
      </w:rPr>
      <w:instrText xml:space="preserve"> "Motionsnummer" *\charformat </w:instrText>
    </w:r>
    <w:r w:rsidRPr="00A3244E">
      <w:fldChar w:fldCharType="separate"/>
    </w:r>
    <w:r w:rsidRPr="00A3244E">
      <w:t>N238</w:t>
    </w:r>
    <w:r w:rsidRPr="00A3244E">
      <w:fldChar w:fldCharType="end"/>
    </w:r>
    <w:r w:rsidRPr="00A3244E">
      <w:br/>
    </w:r>
    <w:r w:rsidRPr="00A3244E">
      <w:fldChar w:fldCharType="begin" w:fldLock="1"/>
    </w:r>
    <w:r w:rsidRPr="00A3244E">
      <w:instrText xml:space="preserve"> DOCPROPERTY</w:instrText>
    </w:r>
    <w:r w:rsidRPr="00A3244E">
      <w:rPr>
        <w:sz w:val="18"/>
      </w:rPr>
      <w:instrText xml:space="preserve"> "Samling" *\charformat </w:instrText>
    </w:r>
    <w:r w:rsidRPr="00A3244E">
      <w:fldChar w:fldCharType="end"/>
    </w:r>
    <w:r w:rsidRPr="00A3244E">
      <w:tab/>
      <w:t xml:space="preserve">pnr: </w:t>
    </w:r>
    <w:r w:rsidRPr="00A3244E">
      <w:fldChar w:fldCharType="begin" w:fldLock="1"/>
    </w:r>
    <w:r w:rsidRPr="00A3244E">
      <w:instrText xml:space="preserve"> DOCPROPERTY</w:instrText>
    </w:r>
    <w:r w:rsidRPr="00A3244E">
      <w:rPr>
        <w:sz w:val="18"/>
      </w:rPr>
      <w:instrText xml:space="preserve"> "Partinummer" *\charformat </w:instrText>
    </w:r>
    <w:r w:rsidRPr="00A3244E">
      <w:fldChar w:fldCharType="separate"/>
    </w:r>
    <w:r w:rsidRPr="00A3244E">
      <w:t>m1659</w:t>
    </w:r>
    <w:r w:rsidRPr="00A3244E">
      <w:fldChar w:fldCharType="end"/>
    </w:r>
  </w:p>
  <w:p w:rsidR="00A3244E" w:rsidRPr="00A3244E" w:rsidRDefault="00A3244E">
    <w:pPr>
      <w:pStyle w:val="FSHRub1"/>
    </w:pPr>
    <w:r w:rsidRPr="00A3244E">
      <w:t>Motion till riksdagen</w:t>
    </w:r>
    <w:r w:rsidRPr="00A3244E">
      <w:br/>
    </w:r>
    <w:r w:rsidRPr="00A3244E">
      <w:fldChar w:fldCharType="begin" w:fldLock="1"/>
    </w:r>
    <w:r w:rsidRPr="00A3244E">
      <w:instrText xml:space="preserve"> DOCPROPERTY "YearUser" *\charformat </w:instrText>
    </w:r>
    <w:r w:rsidRPr="00A3244E">
      <w:fldChar w:fldCharType="separate"/>
    </w:r>
    <w:r w:rsidRPr="00A3244E">
      <w:t>2008/09</w:t>
    </w:r>
    <w:r w:rsidRPr="00A3244E">
      <w:fldChar w:fldCharType="end"/>
    </w:r>
    <w:r w:rsidRPr="00A3244E">
      <w:t>:</w:t>
    </w:r>
    <w:r w:rsidRPr="00A3244E">
      <w:fldChar w:fldCharType="begin" w:fldLock="1"/>
    </w:r>
    <w:r w:rsidRPr="00A3244E">
      <w:instrText xml:space="preserve"> DOCPROPERTY "Motionsnummer" *\charformat </w:instrText>
    </w:r>
    <w:r w:rsidRPr="00A3244E">
      <w:fldChar w:fldCharType="separate"/>
    </w:r>
    <w:r w:rsidRPr="00A3244E">
      <w:t>N238</w:t>
    </w:r>
    <w:r w:rsidRPr="00A3244E">
      <w:fldChar w:fldCharType="end"/>
    </w:r>
  </w:p>
  <w:p w:rsidR="00A3244E" w:rsidRPr="00A3244E" w:rsidRDefault="00A3244E">
    <w:pPr>
      <w:pStyle w:val="FSHNormalS5"/>
    </w:pPr>
    <w:r w:rsidRPr="00A3244E">
      <w:fldChar w:fldCharType="begin" w:fldLock="1"/>
    </w:r>
    <w:r w:rsidRPr="00A3244E">
      <w:instrText xml:space="preserve"> DOCPROPERTY "MotionarText" *\charformat </w:instrText>
    </w:r>
    <w:r w:rsidRPr="00A3244E">
      <w:fldChar w:fldCharType="separate"/>
    </w:r>
    <w:r w:rsidRPr="00A3244E">
      <w:t>av Hans Rothenberg och Jan R Andersson (m)</w:t>
    </w:r>
    <w:r w:rsidRPr="00A3244E">
      <w:fldChar w:fldCharType="end"/>
    </w:r>
    <w:r w:rsidRPr="00A3244E">
      <w:br/>
    </w:r>
    <w:r w:rsidRPr="00A3244E">
      <w:fldChar w:fldCharType="begin" w:fldLock="1"/>
    </w:r>
    <w:r w:rsidRPr="00A3244E">
      <w:instrText xml:space="preserve"> DOCPROPERTY "SvarFrasKort" *\charformat </w:instrText>
    </w:r>
    <w:r w:rsidRPr="00A3244E">
      <w:fldChar w:fldCharType="end"/>
    </w:r>
  </w:p>
  <w:p w:rsidR="00A3244E" w:rsidRPr="00A3244E" w:rsidRDefault="00A3244E">
    <w:pPr>
      <w:pStyle w:val="FSHTitel"/>
    </w:pPr>
    <w:r w:rsidRPr="00A3244E">
      <w:fldChar w:fldCharType="begin" w:fldLock="1"/>
    </w:r>
    <w:r w:rsidRPr="00A3244E">
      <w:instrText xml:space="preserve"> DOCPROPERTY</w:instrText>
    </w:r>
    <w:r w:rsidRPr="00A3244E">
      <w:rPr>
        <w:sz w:val="18"/>
      </w:rPr>
      <w:instrText xml:space="preserve"> "RubrikSvar" *\charformat </w:instrText>
    </w:r>
    <w:r w:rsidRPr="00A3244E">
      <w:fldChar w:fldCharType="separate"/>
    </w:r>
    <w:r w:rsidRPr="00A3244E">
      <w:t>Distribution av förnyelsebar gas</w:t>
    </w:r>
    <w:r w:rsidRPr="00A3244E">
      <w:fldChar w:fldCharType="end"/>
    </w:r>
  </w:p>
  <w:p w:rsidR="00A3244E" w:rsidRPr="00A3244E" w:rsidRDefault="00A3244E">
    <w:pPr>
      <w:pStyle w:val="Normal00"/>
    </w:pPr>
  </w:p>
  <w:p w:rsidR="00A3244E" w:rsidRPr="00A3244E" w:rsidRDefault="00A324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2850370">
    <w:abstractNumId w:val="8"/>
  </w:num>
  <w:num w:numId="2" w16cid:durableId="2013682569">
    <w:abstractNumId w:val="9"/>
  </w:num>
  <w:num w:numId="3" w16cid:durableId="1369404487">
    <w:abstractNumId w:val="8"/>
  </w:num>
  <w:num w:numId="4" w16cid:durableId="272977168">
    <w:abstractNumId w:val="9"/>
  </w:num>
  <w:num w:numId="5" w16cid:durableId="715080017">
    <w:abstractNumId w:val="13"/>
  </w:num>
  <w:num w:numId="6" w16cid:durableId="2095666664">
    <w:abstractNumId w:val="10"/>
  </w:num>
  <w:num w:numId="7" w16cid:durableId="1964117573">
    <w:abstractNumId w:val="11"/>
  </w:num>
  <w:num w:numId="8" w16cid:durableId="351806796">
    <w:abstractNumId w:val="12"/>
  </w:num>
  <w:num w:numId="9" w16cid:durableId="254632531">
    <w:abstractNumId w:val="8"/>
  </w:num>
  <w:num w:numId="10" w16cid:durableId="1297373049">
    <w:abstractNumId w:val="3"/>
  </w:num>
  <w:num w:numId="11" w16cid:durableId="402800406">
    <w:abstractNumId w:val="2"/>
  </w:num>
  <w:num w:numId="12" w16cid:durableId="1722901247">
    <w:abstractNumId w:val="1"/>
  </w:num>
  <w:num w:numId="13" w16cid:durableId="199588547">
    <w:abstractNumId w:val="0"/>
  </w:num>
  <w:num w:numId="14" w16cid:durableId="1815370078">
    <w:abstractNumId w:val="9"/>
  </w:num>
  <w:num w:numId="15" w16cid:durableId="556867544">
    <w:abstractNumId w:val="7"/>
  </w:num>
  <w:num w:numId="16" w16cid:durableId="1225137439">
    <w:abstractNumId w:val="6"/>
  </w:num>
  <w:num w:numId="17" w16cid:durableId="1823234442">
    <w:abstractNumId w:val="5"/>
  </w:num>
  <w:num w:numId="18" w16cid:durableId="128091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1290D60C-AFE5-4372-9F7C-AF7DBD9EEEA0},{FDA7EFFA-203C-43EC-BEDB-2219BA6C3171}"/>
  </w:docVars>
  <w:rsids>
    <w:rsidRoot w:val="00040D11"/>
    <w:rsid w:val="00040D11"/>
    <w:rsid w:val="00A3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40EE0C7-07FF-4008-9C49-1F960CE6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1147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m1659</vt:lpstr>
    </vt:vector>
  </TitlesOfParts>
  <Company>Riksdagen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m1659</dc:title>
  <dc:subject>m1659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2008-12-04T09:43:00Z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Distribution av förnyelsebar 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Distribution av förnyelsebar 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Jan R Andersson (m)</vt:lpwstr>
  </property>
  <property fmtid="{D5CDD505-2E9C-101B-9397-08002B2CF9AE}" pid="26" name="MotionarLista">
    <vt:lpwstr>Rothenberg, Hans (m)\Andersson,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20082009000000000109000016590069</vt:lpwstr>
  </property>
  <property fmtid="{D5CDD505-2E9C-101B-9397-08002B2CF9AE}" pid="47" name="datum">
    <vt:lpwstr>081001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20082009000000000109000016590069</vt:lpwstr>
  </property>
  <property fmtid="{D5CDD505-2E9C-101B-9397-08002B2CF9AE}" pid="50" name="nummer">
    <vt:lpwstr>238</vt:lpwstr>
  </property>
  <property fmtid="{D5CDD505-2E9C-101B-9397-08002B2CF9AE}" pid="51" name="utskottsbeteckning">
    <vt:lpwstr>N</vt:lpwstr>
  </property>
  <property fmtid="{D5CDD505-2E9C-101B-9397-08002B2CF9AE}" pid="52" name="GlobalUID">
    <vt:lpwstr>{9E1D13B5-4873-402B-B0B7-8CC2252DF971}</vt:lpwstr>
  </property>
  <property fmtid="{D5CDD505-2E9C-101B-9397-08002B2CF9AE}" pid="53" name="Överföringar">
    <vt:i4>0</vt:i4>
  </property>
  <property fmtid="{D5CDD505-2E9C-101B-9397-08002B2CF9AE}" pid="54" name="Checksum">
    <vt:lpwstr>*1004261737254*</vt:lpwstr>
  </property>
  <property fmtid="{D5CDD505-2E9C-101B-9397-08002B2CF9AE}" pid="55" name="skuggnummer">
    <vt:lpwstr>706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17:28:08.502</vt:lpwstr>
  </property>
  <property fmtid="{D5CDD505-2E9C-101B-9397-08002B2CF9AE}" pid="58" name="urixGuid">
    <vt:lpwstr>{7601F82D-6B4C-47FC-8557-87E95A889433}</vt:lpwstr>
  </property>
</Properties>
</file>