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8 februari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etableringsminister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Miljöminister Karolina Skog (MP)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18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 den 23 februari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 mars efter voteringen kl. 16.00, dock tidigast kl. 16.10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8 februari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2018-02-08</SAFIR_Sammantradesdatum_Doc>
    <SAFIR_SammantradeID xmlns="C07A1A6C-0B19-41D9-BDF8-F523BA3921EB">c1781d32-3dfb-4ef1-b59c-fd0f2b243e09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FB4CE-EEE8-4C72-BBA6-84CDB378B02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8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