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1C9" w:rsidRPr="0096646D" w:rsidRDefault="007D21C9">
      <w:pPr>
        <w:pStyle w:val="Frslagsrubrik"/>
      </w:pPr>
      <w:r w:rsidRPr="0096646D">
        <w:t>Förslag till riksdagsbeslut</w:t>
      </w:r>
    </w:p>
    <w:p w:rsidR="007D21C9" w:rsidRPr="0096646D" w:rsidRDefault="007D21C9">
      <w:pPr>
        <w:pStyle w:val="Hemstlatt"/>
        <w:ind w:left="0"/>
      </w:pPr>
      <w:r w:rsidRPr="0096646D">
        <w:t xml:space="preserve">Riksdagen tillkännager för regeringen som sin mening vad som anförs i motionen om </w:t>
      </w:r>
      <w:r w:rsidRPr="0096646D">
        <w:rPr>
          <w:color w:val="000000"/>
          <w:szCs w:val="16"/>
        </w:rPr>
        <w:t>föräldrastödssamtal som metod för integr</w:t>
      </w:r>
      <w:r w:rsidRPr="0096646D">
        <w:rPr>
          <w:color w:val="000000"/>
          <w:szCs w:val="16"/>
        </w:rPr>
        <w:t>a</w:t>
      </w:r>
      <w:r w:rsidRPr="0096646D">
        <w:rPr>
          <w:color w:val="000000"/>
          <w:szCs w:val="16"/>
        </w:rPr>
        <w:t>tion.</w:t>
      </w:r>
    </w:p>
    <w:p w:rsidR="007D21C9" w:rsidRPr="0096646D" w:rsidRDefault="007D21C9">
      <w:pPr>
        <w:pStyle w:val="Rubrik1"/>
      </w:pPr>
      <w:r w:rsidRPr="0096646D">
        <w:t>Motivering</w:t>
      </w:r>
    </w:p>
    <w:p w:rsidR="007D21C9" w:rsidRPr="0096646D" w:rsidRDefault="007D21C9">
      <w:r w:rsidRPr="0096646D">
        <w:t>Erfarenheterna av att vara förälder är något som förenar människor oavsett språk och kultur. Det har visat sig vara ett framgångsrikt sätt att arbeta för integration att utgå från den gemensamma grunden som många känner i att vara förälder. Många deltagare uttrycker att de i samtalsgrupper de deltagit i, för första gången sedan de kom till Sverige har haft möjlighet att diskutera frågor om barnuppfostran, föräldraskap och relationer. Det upplevda behovet av handfasta tips och råd är stort. Det finns mycket</w:t>
      </w:r>
      <w:r w:rsidRPr="0096646D">
        <w:t xml:space="preserve"> få platser i det svenska samhället för människor att mötas i dessa samtal. Att utgå från barnens up</w:t>
      </w:r>
      <w:r w:rsidRPr="0096646D">
        <w:t>p</w:t>
      </w:r>
      <w:r w:rsidRPr="0096646D">
        <w:t>levelser är alltså ett bra sätt att närma sig känsliga ämnen. Att man som delt</w:t>
      </w:r>
      <w:r w:rsidRPr="0096646D">
        <w:t>a</w:t>
      </w:r>
      <w:r w:rsidRPr="0096646D">
        <w:t>gare kan uttrycka sina tankar och erfarenheter på sitt eget språk bidrar till ett bättre samtal. Samma eller liknande referensramar och erfarenheter bidrar till en ”vi-känsla”. I en grupp med deltagare från olika delar av världen, till e</w:t>
      </w:r>
      <w:r w:rsidRPr="0096646D">
        <w:t>x</w:t>
      </w:r>
      <w:r w:rsidRPr="0096646D">
        <w:t xml:space="preserve">empel inom sfi-verksamhet, kan man istället enas om och känna samhörighet kring barnens bästa </w:t>
      </w:r>
      <w:r w:rsidRPr="0096646D">
        <w:t>trots olika bakgrund.</w:t>
      </w:r>
    </w:p>
    <w:p w:rsidR="007D21C9" w:rsidRPr="0096646D" w:rsidRDefault="007D21C9">
      <w:pPr>
        <w:pStyle w:val="Normaltindrag"/>
      </w:pPr>
      <w:r w:rsidRPr="0096646D">
        <w:t>Det är också viktigt att samtalsledarna har bred språkkompetens, god ko</w:t>
      </w:r>
      <w:r w:rsidRPr="0096646D">
        <w:t>n</w:t>
      </w:r>
      <w:r w:rsidRPr="0096646D">
        <w:t>takt med lokalsamhället och är positiva förebilder eller nyckelpersoner i den miljö där de befinner sig, för att få ett bra resultat, både vad gäller integration och ett bra samtal om föräldraskap med barnets bästa som ledstjärna.</w:t>
      </w:r>
    </w:p>
    <w:p w:rsidR="007D21C9" w:rsidRPr="0096646D" w:rsidRDefault="007D21C9">
      <w:pPr>
        <w:pStyle w:val="Normaltindrag"/>
      </w:pPr>
      <w:r w:rsidRPr="0096646D">
        <w:t>Detta visade sig i följande exempel:</w:t>
      </w:r>
    </w:p>
    <w:p w:rsidR="007D21C9" w:rsidRPr="0096646D" w:rsidRDefault="007D21C9">
      <w:pPr>
        <w:pStyle w:val="Normaltindrag"/>
      </w:pPr>
      <w:r w:rsidRPr="0096646D">
        <w:t xml:space="preserve">”Kan inte vi få flera träffar där vi får lära oss mer om samhället och om barn?”, säger en deltagare i samtalsserien ”Ur barnens perspektiv”. Sveriges kvinno- och tjejjourers, SKR:s, projekt </w:t>
      </w:r>
      <w:r w:rsidRPr="0096646D">
        <w:rPr>
          <w:i/>
          <w:iCs/>
        </w:rPr>
        <w:t xml:space="preserve">Ur barnens perspektiv </w:t>
      </w:r>
      <w:r w:rsidRPr="0096646D">
        <w:t xml:space="preserve">har genomfört </w:t>
      </w:r>
      <w:r w:rsidRPr="0096646D">
        <w:lastRenderedPageBreak/>
        <w:t xml:space="preserve">samtalsgrupper </w:t>
      </w:r>
      <w:r w:rsidRPr="0096646D">
        <w:rPr>
          <w:color w:val="000000"/>
          <w:szCs w:val="24"/>
        </w:rPr>
        <w:t>och träffar med totalt 1 600 utlandsfödda föräldrar i Stoc</w:t>
      </w:r>
      <w:r w:rsidRPr="0096646D">
        <w:rPr>
          <w:color w:val="000000"/>
          <w:szCs w:val="24"/>
        </w:rPr>
        <w:t>k</w:t>
      </w:r>
      <w:r w:rsidRPr="0096646D">
        <w:rPr>
          <w:color w:val="000000"/>
          <w:szCs w:val="24"/>
        </w:rPr>
        <w:t>holms och Malmös förorter. Samtalsgrupperna i det föräldrastöds- och inte</w:t>
      </w:r>
      <w:r w:rsidRPr="0096646D">
        <w:rPr>
          <w:color w:val="000000"/>
          <w:szCs w:val="24"/>
        </w:rPr>
        <w:t>g</w:t>
      </w:r>
      <w:r w:rsidRPr="0096646D">
        <w:rPr>
          <w:color w:val="000000"/>
          <w:szCs w:val="24"/>
        </w:rPr>
        <w:t xml:space="preserve">rationsprogram som utvecklades inom </w:t>
      </w:r>
      <w:r w:rsidRPr="0096646D">
        <w:rPr>
          <w:i/>
          <w:iCs/>
          <w:color w:val="000000"/>
          <w:szCs w:val="24"/>
        </w:rPr>
        <w:t xml:space="preserve">Ur barnens perspektiv </w:t>
      </w:r>
      <w:r w:rsidRPr="0096646D">
        <w:rPr>
          <w:color w:val="000000"/>
          <w:szCs w:val="24"/>
        </w:rPr>
        <w:t>har fokus på våld i nära relationer barnuppfostran och barns rättigheter.</w:t>
      </w:r>
    </w:p>
    <w:p w:rsidR="007D21C9" w:rsidRPr="0096646D" w:rsidRDefault="007D21C9">
      <w:pPr>
        <w:pStyle w:val="Normaltindrag"/>
      </w:pPr>
      <w:r w:rsidRPr="0096646D">
        <w:t>Det är viktigt att lyckade projekt som fått stöd av olika samhällsaktörer sprids t ex inom sfi-undervisning, myndigheter, idéburen verksamhet och andra samhällsaktörer. Regeringen bör därför ge eg</w:t>
      </w:r>
      <w:r w:rsidRPr="0096646D">
        <w:t>na myndigheter detta uppdrag i samverkan med Sveriges Kommuner och Landsting, SKL, i ”öve</w:t>
      </w:r>
      <w:r w:rsidRPr="0096646D">
        <w:t>r</w:t>
      </w:r>
      <w:r w:rsidRPr="0096646D">
        <w:t>enskommelsens” anda.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646D">
        <w:trPr>
          <w:cantSplit/>
        </w:trPr>
        <w:tc>
          <w:tcPr>
            <w:tcW w:w="3046" w:type="dxa"/>
          </w:tcPr>
          <w:p w:rsidR="007D21C9" w:rsidRPr="0096646D" w:rsidRDefault="007D21C9">
            <w:pPr>
              <w:pStyle w:val="UnderskriftDatum"/>
              <w:spacing w:before="240"/>
            </w:pPr>
            <w:r w:rsidRPr="0096646D">
              <w:t>Stockholm den 3 oktober 2012</w:t>
            </w:r>
          </w:p>
        </w:tc>
        <w:tc>
          <w:tcPr>
            <w:tcW w:w="3047" w:type="dxa"/>
          </w:tcPr>
          <w:p w:rsidR="007D21C9" w:rsidRPr="0096646D" w:rsidRDefault="007D21C9">
            <w:pPr>
              <w:pStyle w:val="Underskrifter"/>
              <w:spacing w:before="240"/>
            </w:pPr>
          </w:p>
        </w:tc>
      </w:tr>
      <w:tr w:rsidR="00000000" w:rsidRPr="0096646D">
        <w:trPr>
          <w:cantSplit/>
        </w:trPr>
        <w:tc>
          <w:tcPr>
            <w:tcW w:w="3046" w:type="dxa"/>
          </w:tcPr>
          <w:p w:rsidR="007D21C9" w:rsidRPr="0096646D" w:rsidRDefault="007D21C9">
            <w:pPr>
              <w:pStyle w:val="Underskrifter"/>
            </w:pPr>
            <w:r w:rsidRPr="0096646D">
              <w:t>Carina Ohlsson (S)</w:t>
            </w:r>
          </w:p>
        </w:tc>
        <w:tc>
          <w:tcPr>
            <w:tcW w:w="3046" w:type="dxa"/>
          </w:tcPr>
          <w:p w:rsidR="007D21C9" w:rsidRPr="0096646D" w:rsidRDefault="007D21C9">
            <w:pPr>
              <w:pStyle w:val="Underskrifter"/>
            </w:pPr>
          </w:p>
        </w:tc>
      </w:tr>
    </w:tbl>
    <w:p w:rsidR="007D21C9" w:rsidRPr="0096646D" w:rsidRDefault="007D21C9">
      <w:pPr>
        <w:pStyle w:val="Normaltindrag"/>
      </w:pPr>
    </w:p>
    <w:sectPr w:rsidR="007D21C9" w:rsidRPr="009664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1C9" w:rsidRPr="0096646D" w:rsidRDefault="007D21C9">
      <w:r w:rsidRPr="0096646D">
        <w:separator/>
      </w:r>
    </w:p>
  </w:endnote>
  <w:endnote w:type="continuationSeparator" w:id="0">
    <w:p w:rsidR="007D21C9" w:rsidRPr="0096646D" w:rsidRDefault="007D21C9">
      <w:r w:rsidRPr="009664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C9" w:rsidRPr="0096646D" w:rsidRDefault="0096646D">
    <w:pPr>
      <w:pStyle w:val="Sidfot"/>
    </w:pPr>
    <w:r w:rsidRPr="009664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160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C9" w:rsidRDefault="007D21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21C9" w:rsidRDefault="007D21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C9" w:rsidRPr="0096646D" w:rsidRDefault="0096646D">
    <w:pPr>
      <w:pStyle w:val="Sidfot"/>
    </w:pPr>
    <w:r w:rsidRPr="009664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613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C9" w:rsidRDefault="007D21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21C9" w:rsidRDefault="007D21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C9" w:rsidRPr="0096646D" w:rsidRDefault="0096646D">
    <w:pPr>
      <w:pStyle w:val="Sidfot"/>
    </w:pPr>
    <w:r w:rsidRPr="009664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9755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C9" w:rsidRDefault="007D21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21C9" w:rsidRDefault="007D21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1C9" w:rsidRPr="0096646D" w:rsidRDefault="007D21C9">
      <w:r w:rsidRPr="0096646D">
        <w:separator/>
      </w:r>
    </w:p>
  </w:footnote>
  <w:footnote w:type="continuationSeparator" w:id="0">
    <w:p w:rsidR="007D21C9" w:rsidRPr="0096646D" w:rsidRDefault="007D21C9">
      <w:r w:rsidRPr="009664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C9" w:rsidRPr="0096646D" w:rsidRDefault="0096646D">
    <w:pPr>
      <w:pStyle w:val="Sidhuvud"/>
    </w:pPr>
    <w:r w:rsidRPr="009664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185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C9" w:rsidRDefault="007D21C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21C9" w:rsidRDefault="007D21C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C9" w:rsidRPr="0096646D" w:rsidRDefault="0096646D">
    <w:pPr>
      <w:pStyle w:val="Sidhuvud"/>
    </w:pPr>
    <w:r w:rsidRPr="009664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8023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C9" w:rsidRDefault="007D21C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21C9" w:rsidRDefault="007D21C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C9" w:rsidRPr="0096646D" w:rsidRDefault="007D21C9">
    <w:pPr>
      <w:pStyle w:val="FSHNormal"/>
      <w:tabs>
        <w:tab w:val="right" w:pos="5840"/>
      </w:tabs>
    </w:pPr>
    <w:r w:rsidRPr="0096646D">
      <w:br/>
    </w:r>
    <w:r w:rsidRPr="0096646D">
      <w:fldChar w:fldCharType="begin" w:fldLock="1"/>
    </w:r>
    <w:r w:rsidRPr="0096646D">
      <w:instrText xml:space="preserve"> DOCPROPERTY</w:instrText>
    </w:r>
    <w:r w:rsidRPr="0096646D">
      <w:rPr>
        <w:sz w:val="18"/>
      </w:rPr>
      <w:instrText xml:space="preserve"> "YearUser" *\charformat </w:instrText>
    </w:r>
    <w:r w:rsidRPr="0096646D">
      <w:fldChar w:fldCharType="separate"/>
    </w:r>
    <w:r w:rsidRPr="0096646D">
      <w:t>2012/13</w:t>
    </w:r>
    <w:r w:rsidRPr="0096646D">
      <w:fldChar w:fldCharType="end"/>
    </w:r>
    <w:r w:rsidRPr="0096646D">
      <w:t xml:space="preserve"> </w:t>
    </w:r>
    <w:r w:rsidRPr="0096646D">
      <w:tab/>
      <w:t xml:space="preserve">mnr: </w:t>
    </w:r>
    <w:r w:rsidRPr="0096646D">
      <w:fldChar w:fldCharType="begin" w:fldLock="1"/>
    </w:r>
    <w:r w:rsidRPr="0096646D">
      <w:instrText xml:space="preserve"> DOCPROPERTY</w:instrText>
    </w:r>
    <w:r w:rsidRPr="0096646D">
      <w:rPr>
        <w:sz w:val="18"/>
      </w:rPr>
      <w:instrText xml:space="preserve"> "Motionsnummer" *\charformat </w:instrText>
    </w:r>
    <w:r w:rsidRPr="0096646D">
      <w:fldChar w:fldCharType="separate"/>
    </w:r>
    <w:r w:rsidRPr="0096646D">
      <w:t>A238</w:t>
    </w:r>
    <w:r w:rsidRPr="0096646D">
      <w:fldChar w:fldCharType="end"/>
    </w:r>
    <w:r w:rsidRPr="0096646D">
      <w:br/>
    </w:r>
    <w:r w:rsidRPr="0096646D">
      <w:fldChar w:fldCharType="begin" w:fldLock="1"/>
    </w:r>
    <w:r w:rsidRPr="0096646D">
      <w:instrText xml:space="preserve"> DOCPROPERTY</w:instrText>
    </w:r>
    <w:r w:rsidRPr="0096646D">
      <w:rPr>
        <w:sz w:val="18"/>
      </w:rPr>
      <w:instrText xml:space="preserve"> "Samling" *\charformat </w:instrText>
    </w:r>
    <w:r w:rsidRPr="0096646D">
      <w:fldChar w:fldCharType="end"/>
    </w:r>
    <w:r w:rsidRPr="0096646D">
      <w:tab/>
      <w:t xml:space="preserve">pnr: </w:t>
    </w:r>
    <w:r w:rsidRPr="0096646D">
      <w:fldChar w:fldCharType="begin" w:fldLock="1"/>
    </w:r>
    <w:r w:rsidRPr="0096646D">
      <w:instrText xml:space="preserve"> DOCPROPERTY</w:instrText>
    </w:r>
    <w:r w:rsidRPr="0096646D">
      <w:rPr>
        <w:sz w:val="18"/>
      </w:rPr>
      <w:instrText xml:space="preserve"> "Partinummer" *\charformat </w:instrText>
    </w:r>
    <w:r w:rsidRPr="0096646D">
      <w:fldChar w:fldCharType="separate"/>
    </w:r>
    <w:r w:rsidRPr="0096646D">
      <w:t>S9175</w:t>
    </w:r>
    <w:r w:rsidRPr="0096646D">
      <w:fldChar w:fldCharType="end"/>
    </w:r>
  </w:p>
  <w:p w:rsidR="007D21C9" w:rsidRPr="0096646D" w:rsidRDefault="007D21C9">
    <w:pPr>
      <w:pStyle w:val="FSHRub1"/>
    </w:pPr>
    <w:r w:rsidRPr="0096646D">
      <w:t>Motion till riksdagen</w:t>
    </w:r>
    <w:r w:rsidRPr="0096646D">
      <w:br/>
    </w:r>
    <w:r w:rsidRPr="0096646D">
      <w:fldChar w:fldCharType="begin" w:fldLock="1"/>
    </w:r>
    <w:r w:rsidRPr="0096646D">
      <w:instrText xml:space="preserve"> DOCPROPERTY "YearUser" *\charformat </w:instrText>
    </w:r>
    <w:r w:rsidRPr="0096646D">
      <w:fldChar w:fldCharType="separate"/>
    </w:r>
    <w:r w:rsidRPr="0096646D">
      <w:t>2012/13</w:t>
    </w:r>
    <w:r w:rsidRPr="0096646D">
      <w:fldChar w:fldCharType="end"/>
    </w:r>
    <w:r w:rsidRPr="0096646D">
      <w:t>:</w:t>
    </w:r>
    <w:r w:rsidRPr="0096646D">
      <w:fldChar w:fldCharType="begin" w:fldLock="1"/>
    </w:r>
    <w:r w:rsidRPr="0096646D">
      <w:instrText xml:space="preserve"> DOCPROPERTY "Motionsnummer" *\charformat </w:instrText>
    </w:r>
    <w:r w:rsidRPr="0096646D">
      <w:fldChar w:fldCharType="separate"/>
    </w:r>
    <w:r w:rsidRPr="0096646D">
      <w:t>A238</w:t>
    </w:r>
    <w:r w:rsidRPr="0096646D">
      <w:fldChar w:fldCharType="end"/>
    </w:r>
  </w:p>
  <w:p w:rsidR="007D21C9" w:rsidRPr="0096646D" w:rsidRDefault="007D21C9">
    <w:pPr>
      <w:pStyle w:val="FSHNormalS5"/>
    </w:pPr>
    <w:r w:rsidRPr="0096646D">
      <w:fldChar w:fldCharType="begin" w:fldLock="1"/>
    </w:r>
    <w:r w:rsidRPr="0096646D">
      <w:instrText xml:space="preserve"> DOCPROPERTY "MotionarText" *\charformat </w:instrText>
    </w:r>
    <w:r w:rsidRPr="0096646D">
      <w:fldChar w:fldCharType="separate"/>
    </w:r>
    <w:r w:rsidRPr="0096646D">
      <w:t>av Carina Ohlsson (S)</w:t>
    </w:r>
    <w:r w:rsidRPr="0096646D">
      <w:fldChar w:fldCharType="end"/>
    </w:r>
    <w:r w:rsidRPr="0096646D">
      <w:br/>
    </w:r>
    <w:r w:rsidRPr="0096646D">
      <w:fldChar w:fldCharType="begin" w:fldLock="1"/>
    </w:r>
    <w:r w:rsidRPr="0096646D">
      <w:instrText xml:space="preserve"> DOCPROPERTY "SvarFrasKort" *\charformat </w:instrText>
    </w:r>
    <w:r w:rsidRPr="0096646D">
      <w:fldChar w:fldCharType="end"/>
    </w:r>
  </w:p>
  <w:p w:rsidR="007D21C9" w:rsidRPr="0096646D" w:rsidRDefault="007D21C9">
    <w:pPr>
      <w:pStyle w:val="FSHTitel"/>
    </w:pPr>
    <w:r w:rsidRPr="0096646D">
      <w:fldChar w:fldCharType="begin" w:fldLock="1"/>
    </w:r>
    <w:r w:rsidRPr="0096646D">
      <w:instrText xml:space="preserve"> DOCPROPERTY</w:instrText>
    </w:r>
    <w:r w:rsidRPr="0096646D">
      <w:rPr>
        <w:sz w:val="18"/>
      </w:rPr>
      <w:instrText xml:space="preserve"> "RubrikSvar" *\charformat </w:instrText>
    </w:r>
    <w:r w:rsidRPr="0096646D">
      <w:fldChar w:fldCharType="separate"/>
    </w:r>
    <w:r w:rsidRPr="0096646D">
      <w:t>Kombinerat föräldrastödssamtal och integrationsprogram</w:t>
    </w:r>
    <w:r w:rsidRPr="0096646D">
      <w:fldChar w:fldCharType="end"/>
    </w:r>
  </w:p>
  <w:p w:rsidR="007D21C9" w:rsidRPr="0096646D" w:rsidRDefault="007D21C9">
    <w:pPr>
      <w:pStyle w:val="Normal00"/>
    </w:pPr>
  </w:p>
  <w:p w:rsidR="007D21C9" w:rsidRPr="0096646D" w:rsidRDefault="007D21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28662376">
    <w:abstractNumId w:val="13"/>
  </w:num>
  <w:num w:numId="2" w16cid:durableId="1824420929">
    <w:abstractNumId w:val="11"/>
  </w:num>
  <w:num w:numId="3" w16cid:durableId="654802747">
    <w:abstractNumId w:val="14"/>
  </w:num>
  <w:num w:numId="4" w16cid:durableId="1445223194">
    <w:abstractNumId w:val="8"/>
  </w:num>
  <w:num w:numId="5" w16cid:durableId="1071080794">
    <w:abstractNumId w:val="3"/>
  </w:num>
  <w:num w:numId="6" w16cid:durableId="164709277">
    <w:abstractNumId w:val="2"/>
  </w:num>
  <w:num w:numId="7" w16cid:durableId="568927615">
    <w:abstractNumId w:val="1"/>
  </w:num>
  <w:num w:numId="8" w16cid:durableId="528570314">
    <w:abstractNumId w:val="0"/>
  </w:num>
  <w:num w:numId="9" w16cid:durableId="644357348">
    <w:abstractNumId w:val="9"/>
  </w:num>
  <w:num w:numId="10" w16cid:durableId="220606496">
    <w:abstractNumId w:val="7"/>
  </w:num>
  <w:num w:numId="11" w16cid:durableId="1719813887">
    <w:abstractNumId w:val="6"/>
  </w:num>
  <w:num w:numId="12" w16cid:durableId="1851486751">
    <w:abstractNumId w:val="5"/>
  </w:num>
  <w:num w:numId="13" w16cid:durableId="1824345627">
    <w:abstractNumId w:val="4"/>
  </w:num>
  <w:num w:numId="14" w16cid:durableId="864557247">
    <w:abstractNumId w:val="16"/>
  </w:num>
  <w:num w:numId="15" w16cid:durableId="174420573">
    <w:abstractNumId w:val="12"/>
  </w:num>
  <w:num w:numId="16" w16cid:durableId="4535209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B4B3970-BBD9-4A71-B6C2-8655225545FF}"/>
  </w:docVars>
  <w:rsids>
    <w:rsidRoot w:val="009549DC"/>
    <w:rsid w:val="007D21C9"/>
    <w:rsid w:val="009549DC"/>
    <w:rsid w:val="009664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F24D7B-1FAA-4FA5-8FED-74F89FDE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2055</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S9175</vt:lpstr>
    </vt:vector>
  </TitlesOfParts>
  <Company>Riksdagen</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S9175</dc:title>
  <dc:subject>S9175</dc:subject>
  <dc:creator>Riksdagen</dc:creator>
  <cp:keywords>Riksdagen</cp:keywords>
  <dc:description>Större EAN, fria namnval (prtimotion etc), a4-funktionen, nya v-loggan, grönmarkering, basdialogen mm</dc:description>
  <cp:lastModifiedBy>Lars Brink</cp:lastModifiedBy>
  <cp:revision>2</cp:revision>
  <cp:lastPrinted>2012-11-30T08:53:00Z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Kombinerat föräldrastödssamtal och integrationsprogram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Kombinerat föräldrastödssamtal och integrationsprogram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20122013000000000083000091750069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20122013000000000083000091750069</vt:lpwstr>
  </property>
  <property fmtid="{D5CDD505-2E9C-101B-9397-08002B2CF9AE}" pid="50" name="nummer">
    <vt:lpwstr>238</vt:lpwstr>
  </property>
  <property fmtid="{D5CDD505-2E9C-101B-9397-08002B2CF9AE}" pid="51" name="utskottsbeteckning">
    <vt:lpwstr>A</vt:lpwstr>
  </property>
  <property fmtid="{D5CDD505-2E9C-101B-9397-08002B2CF9AE}" pid="52" name="GlobalUID">
    <vt:lpwstr>{38441A14-AC11-4C50-B626-19EE425907E9}</vt:lpwstr>
  </property>
  <property fmtid="{D5CDD505-2E9C-101B-9397-08002B2CF9AE}" pid="53" name="Överföringar">
    <vt:i4>0</vt:i4>
  </property>
  <property fmtid="{D5CDD505-2E9C-101B-9397-08002B2CF9AE}" pid="54" name="Checksum">
    <vt:lpwstr>*1014292481187*</vt:lpwstr>
  </property>
  <property fmtid="{D5CDD505-2E9C-101B-9397-08002B2CF9AE}" pid="55" name="skuggnummer">
    <vt:lpwstr>994</vt:lpwstr>
  </property>
  <property fmtid="{D5CDD505-2E9C-101B-9397-08002B2CF9AE}" pid="56" name="urixVersion">
    <vt:lpwstr>4.6.0.0</vt:lpwstr>
  </property>
  <property fmtid="{D5CDD505-2E9C-101B-9397-08002B2CF9AE}" pid="57" name="urixOrigin">
    <vt:lpwstr>121210 12:57:23.769</vt:lpwstr>
  </property>
  <property fmtid="{D5CDD505-2E9C-101B-9397-08002B2CF9AE}" pid="58" name="urixGuid">
    <vt:lpwstr>{7498332E-6D46-4F80-86DB-5C98C50A870F}</vt:lpwstr>
  </property>
</Properties>
</file>