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50554C" w14:textId="77777777">
        <w:tc>
          <w:tcPr>
            <w:tcW w:w="2268" w:type="dxa"/>
          </w:tcPr>
          <w:p w14:paraId="365055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5055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50554F" w14:textId="77777777">
        <w:tc>
          <w:tcPr>
            <w:tcW w:w="2268" w:type="dxa"/>
          </w:tcPr>
          <w:p w14:paraId="365055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5055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505552" w14:textId="77777777">
        <w:tc>
          <w:tcPr>
            <w:tcW w:w="3402" w:type="dxa"/>
            <w:gridSpan w:val="2"/>
          </w:tcPr>
          <w:p w14:paraId="365055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5055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505555" w14:textId="77777777">
        <w:tc>
          <w:tcPr>
            <w:tcW w:w="2268" w:type="dxa"/>
          </w:tcPr>
          <w:p w14:paraId="365055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05554" w14:textId="7A250714" w:rsidR="006E4E11" w:rsidRPr="00ED583F" w:rsidRDefault="00076C21" w:rsidP="003F785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r w:rsidR="003F7859" w:rsidRPr="003F7859">
              <w:rPr>
                <w:sz w:val="20"/>
              </w:rPr>
              <w:t>03429</w:t>
            </w:r>
            <w:r w:rsidR="001162B8">
              <w:rPr>
                <w:sz w:val="20"/>
              </w:rPr>
              <w:t>/</w:t>
            </w:r>
            <w:r>
              <w:rPr>
                <w:sz w:val="20"/>
              </w:rPr>
              <w:t>TIF</w:t>
            </w:r>
          </w:p>
        </w:tc>
      </w:tr>
      <w:tr w:rsidR="006E4E11" w14:paraId="36505558" w14:textId="77777777">
        <w:tc>
          <w:tcPr>
            <w:tcW w:w="2268" w:type="dxa"/>
          </w:tcPr>
          <w:p w14:paraId="365055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5055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650555A" w14:textId="77777777">
        <w:trPr>
          <w:trHeight w:val="284"/>
        </w:trPr>
        <w:tc>
          <w:tcPr>
            <w:tcW w:w="4911" w:type="dxa"/>
          </w:tcPr>
          <w:p w14:paraId="36505559" w14:textId="77777777" w:rsidR="006E4E11" w:rsidRDefault="001162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650555C" w14:textId="77777777">
        <w:trPr>
          <w:trHeight w:val="284"/>
        </w:trPr>
        <w:tc>
          <w:tcPr>
            <w:tcW w:w="4911" w:type="dxa"/>
          </w:tcPr>
          <w:p w14:paraId="3650555B" w14:textId="77777777" w:rsidR="006E4E11" w:rsidRDefault="001162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3650555E" w14:textId="77777777">
        <w:trPr>
          <w:trHeight w:val="284"/>
        </w:trPr>
        <w:tc>
          <w:tcPr>
            <w:tcW w:w="4911" w:type="dxa"/>
          </w:tcPr>
          <w:p w14:paraId="365055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6837" w14:paraId="36505560" w14:textId="77777777">
        <w:trPr>
          <w:trHeight w:val="284"/>
        </w:trPr>
        <w:tc>
          <w:tcPr>
            <w:tcW w:w="4911" w:type="dxa"/>
          </w:tcPr>
          <w:p w14:paraId="3650555F" w14:textId="01154707" w:rsidR="00A36837" w:rsidRDefault="00A36837" w:rsidP="00B550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6837" w14:paraId="36505562" w14:textId="77777777">
        <w:trPr>
          <w:trHeight w:val="284"/>
        </w:trPr>
        <w:tc>
          <w:tcPr>
            <w:tcW w:w="4911" w:type="dxa"/>
          </w:tcPr>
          <w:p w14:paraId="36505561" w14:textId="43F28892" w:rsidR="00A36837" w:rsidRDefault="00A36837" w:rsidP="00A368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6837" w14:paraId="36505564" w14:textId="77777777">
        <w:trPr>
          <w:trHeight w:val="284"/>
        </w:trPr>
        <w:tc>
          <w:tcPr>
            <w:tcW w:w="4911" w:type="dxa"/>
          </w:tcPr>
          <w:p w14:paraId="36505563" w14:textId="77777777" w:rsidR="00A36837" w:rsidRDefault="00A36837" w:rsidP="00A368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36837" w14:paraId="36505566" w14:textId="77777777">
        <w:trPr>
          <w:trHeight w:val="284"/>
        </w:trPr>
        <w:tc>
          <w:tcPr>
            <w:tcW w:w="4911" w:type="dxa"/>
          </w:tcPr>
          <w:p w14:paraId="36505565" w14:textId="77777777" w:rsidR="00A36837" w:rsidRDefault="00A36837" w:rsidP="00A3683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50556B" w14:textId="77777777" w:rsidR="006E4E11" w:rsidRDefault="001162B8">
      <w:pPr>
        <w:framePr w:w="4400" w:h="2523" w:wrap="notBeside" w:vAnchor="page" w:hAnchor="page" w:x="6453" w:y="2445"/>
        <w:ind w:left="142"/>
      </w:pPr>
      <w:r>
        <w:t>Till riksdagen</w:t>
      </w:r>
    </w:p>
    <w:p w14:paraId="4599D4BE" w14:textId="77777777" w:rsidR="00076C21" w:rsidRDefault="00076C21">
      <w:pPr>
        <w:framePr w:w="4400" w:h="2523" w:wrap="notBeside" w:vAnchor="page" w:hAnchor="page" w:x="6453" w:y="2445"/>
        <w:ind w:left="142"/>
      </w:pPr>
    </w:p>
    <w:p w14:paraId="398347E1" w14:textId="77777777" w:rsidR="00076C21" w:rsidRDefault="00076C21">
      <w:pPr>
        <w:framePr w:w="4400" w:h="2523" w:wrap="notBeside" w:vAnchor="page" w:hAnchor="page" w:x="6453" w:y="2445"/>
        <w:ind w:left="142"/>
      </w:pPr>
    </w:p>
    <w:p w14:paraId="3650556C" w14:textId="2023EF26" w:rsidR="006E4E11" w:rsidRDefault="001162B8" w:rsidP="00076C21">
      <w:pPr>
        <w:pStyle w:val="RKrubrik"/>
        <w:pBdr>
          <w:bottom w:val="single" w:sz="4" w:space="1" w:color="auto"/>
        </w:pBdr>
      </w:pPr>
      <w:r>
        <w:t xml:space="preserve">Svar på fråga </w:t>
      </w:r>
      <w:r w:rsidR="00076C21">
        <w:t>2015/16:</w:t>
      </w:r>
      <w:r w:rsidR="003F7859">
        <w:t>1193</w:t>
      </w:r>
      <w:r w:rsidR="006E1FD1">
        <w:t xml:space="preserve"> </w:t>
      </w:r>
      <w:r w:rsidR="004C27FB">
        <w:t xml:space="preserve">av </w:t>
      </w:r>
      <w:r w:rsidR="003F7859">
        <w:t>Monica Haider</w:t>
      </w:r>
      <w:r w:rsidR="004C27FB">
        <w:t xml:space="preserve"> (</w:t>
      </w:r>
      <w:r w:rsidR="003F7859">
        <w:t>S</w:t>
      </w:r>
      <w:r w:rsidR="004C27FB">
        <w:t xml:space="preserve">) </w:t>
      </w:r>
      <w:r w:rsidR="003F7859" w:rsidRPr="007E78DE">
        <w:t>Plankorsningar på Södra stambanan</w:t>
      </w:r>
    </w:p>
    <w:p w14:paraId="3D4D593A" w14:textId="41551CBD" w:rsidR="003F7859" w:rsidRDefault="003F7859" w:rsidP="003F7859">
      <w:pPr>
        <w:pStyle w:val="RKnormal"/>
        <w:spacing w:before="240"/>
      </w:pPr>
      <w:r>
        <w:t xml:space="preserve">Monica Haider har frågat mig vad jag tänker göra för </w:t>
      </w:r>
      <w:r w:rsidR="00C5322C">
        <w:t>att bygga</w:t>
      </w:r>
      <w:r>
        <w:t xml:space="preserve"> bort de icke planskilda korsningarna på Södra stambanan.</w:t>
      </w:r>
    </w:p>
    <w:p w14:paraId="4B008C87" w14:textId="77777777" w:rsidR="007C0528" w:rsidRDefault="007C0528" w:rsidP="00076C21">
      <w:pPr>
        <w:pStyle w:val="RKnormal"/>
      </w:pPr>
    </w:p>
    <w:p w14:paraId="7EA0EC48" w14:textId="4DD54D1F" w:rsidR="00A71D89" w:rsidRDefault="00082335" w:rsidP="00932C66">
      <w:pPr>
        <w:pStyle w:val="RKnormal"/>
      </w:pPr>
      <w:r>
        <w:t xml:space="preserve">I </w:t>
      </w:r>
      <w:r w:rsidR="001150C1">
        <w:t xml:space="preserve">den </w:t>
      </w:r>
      <w:r w:rsidRPr="0021564C">
        <w:t>nationell</w:t>
      </w:r>
      <w:r w:rsidR="001150C1">
        <w:t>a</w:t>
      </w:r>
      <w:r w:rsidRPr="0021564C">
        <w:t xml:space="preserve"> trafikslagsövergripande plan för utveckling av transportsystemet</w:t>
      </w:r>
      <w:r>
        <w:t xml:space="preserve"> för perioden 2014</w:t>
      </w:r>
      <w:r w:rsidR="00286F71" w:rsidRPr="0021564C">
        <w:t>–</w:t>
      </w:r>
      <w:r w:rsidR="00286F71">
        <w:softHyphen/>
      </w:r>
      <w:r>
        <w:t xml:space="preserve">2025 har regeringen beslutat om vilka större namngivna investeringar Trafikverket ska planera och genomföra under perioden </w:t>
      </w:r>
      <w:r w:rsidR="007E78DE">
        <w:t>samt</w:t>
      </w:r>
      <w:r w:rsidR="002145A5">
        <w:t xml:space="preserve"> </w:t>
      </w:r>
      <w:r>
        <w:t>ekonomiska ramar</w:t>
      </w:r>
      <w:r w:rsidR="002145A5">
        <w:t xml:space="preserve"> för </w:t>
      </w:r>
      <w:r>
        <w:t xml:space="preserve">mindre </w:t>
      </w:r>
      <w:r w:rsidR="007E78DE">
        <w:t>åtgärder</w:t>
      </w:r>
      <w:r w:rsidR="002145A5">
        <w:t>.</w:t>
      </w:r>
      <w:r>
        <w:t xml:space="preserve"> Trafikverket planerar och prioriterar</w:t>
      </w:r>
      <w:r w:rsidR="007E78DE">
        <w:t xml:space="preserve"> de</w:t>
      </w:r>
      <w:r>
        <w:t xml:space="preserve"> </w:t>
      </w:r>
      <w:r w:rsidR="002145A5">
        <w:t xml:space="preserve">mindre </w:t>
      </w:r>
      <w:r w:rsidR="007E78DE">
        <w:t>åtgärderna</w:t>
      </w:r>
      <w:r w:rsidR="002145A5">
        <w:t xml:space="preserve"> </w:t>
      </w:r>
      <w:r>
        <w:t xml:space="preserve">utifrån </w:t>
      </w:r>
      <w:r w:rsidR="002145A5">
        <w:t>de utgångspunkter riksdag och regering beslutat om, exempelvis transportpolitisk måluppfyllelse</w:t>
      </w:r>
      <w:r>
        <w:t xml:space="preserve">. </w:t>
      </w:r>
      <w:r w:rsidR="00860772">
        <w:t>Trafiksäkerhetshöjande p</w:t>
      </w:r>
      <w:r w:rsidR="004422AB">
        <w:t>lankorsningsåtgärder är</w:t>
      </w:r>
      <w:r w:rsidR="00A71D89">
        <w:t xml:space="preserve"> i de allra flesta fall</w:t>
      </w:r>
      <w:r w:rsidR="004422AB">
        <w:t xml:space="preserve"> mindre </w:t>
      </w:r>
      <w:r w:rsidR="002145A5">
        <w:t>åtgärder</w:t>
      </w:r>
      <w:r w:rsidR="00286F71">
        <w:t>, och regeringen tar således inte beslut om de specifika åtgärderna.</w:t>
      </w:r>
    </w:p>
    <w:p w14:paraId="5C33B212" w14:textId="77777777" w:rsidR="00860772" w:rsidRDefault="00860772" w:rsidP="004422AB">
      <w:pPr>
        <w:pStyle w:val="RKnormal"/>
      </w:pPr>
    </w:p>
    <w:p w14:paraId="5428AE25" w14:textId="77777777" w:rsidR="00687649" w:rsidRDefault="004422AB" w:rsidP="00687649">
      <w:pPr>
        <w:overflowPunct/>
        <w:autoSpaceDE/>
        <w:autoSpaceDN/>
        <w:adjustRightInd/>
        <w:spacing w:line="240" w:lineRule="auto"/>
        <w:textAlignment w:val="auto"/>
      </w:pPr>
      <w:r w:rsidRPr="0021564C">
        <w:t xml:space="preserve">Regeringen </w:t>
      </w:r>
      <w:r>
        <w:t xml:space="preserve">avser </w:t>
      </w:r>
      <w:r w:rsidRPr="0021564C">
        <w:t xml:space="preserve">ta fram en ny nationell trafikslagsövergripande plan för utveckling av transportsystemet och ramar för nya länsplaner för perioden 2018–2029. Trafikverket inkom i november med ett underlag kring inriktning av planeringen. Underlaget </w:t>
      </w:r>
      <w:r>
        <w:t>var</w:t>
      </w:r>
      <w:r w:rsidRPr="0021564C">
        <w:t xml:space="preserve"> ute på remiss till och med den 29 februari 2016. Regeringen avser att i nästa skede lägga fram en proposition som underlag för riksdagens beslut om inriktning och ekonomiska ramar för planperioden. När riksdagen har slagit fast en inriktning följer åtgärdsplanering i syfte att ta fram en trafikslagsövergripande nationell plan samt länsplaner för transportinfrastrukturen. Fastställelse av planerna beräknas till våren 2018</w:t>
      </w:r>
      <w:r w:rsidR="00687649">
        <w:t xml:space="preserve"> </w:t>
      </w:r>
      <w:r w:rsidR="00734EEF">
        <w:t xml:space="preserve">och då tar regeringen ställning till den </w:t>
      </w:r>
      <w:r w:rsidR="00B833A9">
        <w:t>nationella planens utformnin</w:t>
      </w:r>
      <w:r w:rsidR="007E78DE">
        <w:t>g och nivån på ekonomiska ramar</w:t>
      </w:r>
      <w:r w:rsidR="00B833A9">
        <w:t xml:space="preserve"> för </w:t>
      </w:r>
      <w:r w:rsidR="00734EEF">
        <w:t xml:space="preserve">de olika </w:t>
      </w:r>
      <w:r w:rsidR="00B833A9">
        <w:t>beståndsdelarna</w:t>
      </w:r>
      <w:r w:rsidR="00687649">
        <w:t>.</w:t>
      </w:r>
    </w:p>
    <w:p w14:paraId="1D6C8553" w14:textId="77777777" w:rsidR="00687649" w:rsidRDefault="00687649" w:rsidP="00687649">
      <w:pPr>
        <w:overflowPunct/>
        <w:autoSpaceDE/>
        <w:autoSpaceDN/>
        <w:adjustRightInd/>
        <w:spacing w:line="240" w:lineRule="auto"/>
        <w:textAlignment w:val="auto"/>
      </w:pPr>
    </w:p>
    <w:p w14:paraId="6007579B" w14:textId="77777777" w:rsidR="00544A2F" w:rsidRDefault="00544A2F" w:rsidP="00687649">
      <w:pPr>
        <w:overflowPunct/>
        <w:autoSpaceDE/>
        <w:autoSpaceDN/>
        <w:adjustRightInd/>
        <w:spacing w:line="240" w:lineRule="auto"/>
        <w:textAlignment w:val="auto"/>
      </w:pPr>
    </w:p>
    <w:p w14:paraId="3650557B" w14:textId="777680DD" w:rsidR="001162B8" w:rsidRDefault="001162B8" w:rsidP="00687649">
      <w:pPr>
        <w:overflowPunct/>
        <w:autoSpaceDE/>
        <w:autoSpaceDN/>
        <w:adjustRightInd/>
        <w:spacing w:line="240" w:lineRule="auto"/>
        <w:textAlignment w:val="auto"/>
      </w:pPr>
      <w:r>
        <w:t xml:space="preserve">Stockholm den </w:t>
      </w:r>
      <w:r w:rsidR="00214D60">
        <w:t>2</w:t>
      </w:r>
      <w:bookmarkStart w:id="0" w:name="_GoBack"/>
      <w:bookmarkEnd w:id="0"/>
      <w:r w:rsidR="00214D60">
        <w:t>4</w:t>
      </w:r>
      <w:r>
        <w:t xml:space="preserve"> </w:t>
      </w:r>
      <w:r w:rsidR="00A71D89">
        <w:t>maj</w:t>
      </w:r>
      <w:r>
        <w:t xml:space="preserve"> 2016</w:t>
      </w:r>
    </w:p>
    <w:p w14:paraId="3650557C" w14:textId="77777777" w:rsidR="001162B8" w:rsidRDefault="001162B8">
      <w:pPr>
        <w:pStyle w:val="RKnormal"/>
      </w:pPr>
    </w:p>
    <w:p w14:paraId="3650557D" w14:textId="77777777" w:rsidR="001162B8" w:rsidRDefault="001162B8">
      <w:pPr>
        <w:pStyle w:val="RKnormal"/>
      </w:pPr>
    </w:p>
    <w:p w14:paraId="3650557E" w14:textId="77777777" w:rsidR="001162B8" w:rsidRDefault="001162B8">
      <w:pPr>
        <w:pStyle w:val="RKnormal"/>
      </w:pPr>
      <w:r>
        <w:t>Anna Johansson</w:t>
      </w:r>
    </w:p>
    <w:sectPr w:rsidR="001162B8" w:rsidSect="00544A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0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6F855" w14:textId="77777777" w:rsidR="00AE1154" w:rsidRDefault="00AE1154">
      <w:r>
        <w:separator/>
      </w:r>
    </w:p>
  </w:endnote>
  <w:endnote w:type="continuationSeparator" w:id="0">
    <w:p w14:paraId="20D87529" w14:textId="77777777" w:rsidR="00AE1154" w:rsidRDefault="00AE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F" w14:textId="77777777" w:rsidR="00DF12B9" w:rsidRDefault="00DF12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0" w14:textId="77777777" w:rsidR="00DF12B9" w:rsidRDefault="00DF12B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6" w14:textId="77777777" w:rsidR="00DF12B9" w:rsidRDefault="00DF12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A172D" w14:textId="77777777" w:rsidR="00AE1154" w:rsidRDefault="00AE1154">
      <w:r>
        <w:separator/>
      </w:r>
    </w:p>
  </w:footnote>
  <w:footnote w:type="continuationSeparator" w:id="0">
    <w:p w14:paraId="28D177BF" w14:textId="77777777" w:rsidR="00AE1154" w:rsidRDefault="00AE1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4A2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05587" w14:textId="77777777">
      <w:trPr>
        <w:cantSplit/>
      </w:trPr>
      <w:tc>
        <w:tcPr>
          <w:tcW w:w="3119" w:type="dxa"/>
        </w:tcPr>
        <w:p w14:paraId="365055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50558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05586" w14:textId="77777777" w:rsidR="00E80146" w:rsidRDefault="00E80146">
          <w:pPr>
            <w:pStyle w:val="Sidhuvud"/>
            <w:ind w:right="360"/>
          </w:pPr>
        </w:p>
      </w:tc>
    </w:tr>
  </w:tbl>
  <w:p w14:paraId="365055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4EE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0558D" w14:textId="77777777">
      <w:trPr>
        <w:cantSplit/>
      </w:trPr>
      <w:tc>
        <w:tcPr>
          <w:tcW w:w="3119" w:type="dxa"/>
        </w:tcPr>
        <w:p w14:paraId="3650558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5055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50558C" w14:textId="77777777" w:rsidR="00E80146" w:rsidRDefault="00E80146">
          <w:pPr>
            <w:pStyle w:val="Sidhuvud"/>
            <w:ind w:right="360"/>
          </w:pPr>
        </w:p>
      </w:tc>
    </w:tr>
  </w:tbl>
  <w:p w14:paraId="3650558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5591" w14:textId="77777777" w:rsidR="001162B8" w:rsidRDefault="001162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505597" wp14:editId="365055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5055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5055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50559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5055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8"/>
    <w:rsid w:val="00042060"/>
    <w:rsid w:val="00076C21"/>
    <w:rsid w:val="00082335"/>
    <w:rsid w:val="000B3CE2"/>
    <w:rsid w:val="000F3E05"/>
    <w:rsid w:val="001150C1"/>
    <w:rsid w:val="0011594D"/>
    <w:rsid w:val="001162B8"/>
    <w:rsid w:val="00150384"/>
    <w:rsid w:val="00160901"/>
    <w:rsid w:val="001805B7"/>
    <w:rsid w:val="001E2498"/>
    <w:rsid w:val="001F3ED1"/>
    <w:rsid w:val="00200CC8"/>
    <w:rsid w:val="002145A5"/>
    <w:rsid w:val="00214D60"/>
    <w:rsid w:val="002664E5"/>
    <w:rsid w:val="00286F71"/>
    <w:rsid w:val="002965A7"/>
    <w:rsid w:val="002A1101"/>
    <w:rsid w:val="002C467A"/>
    <w:rsid w:val="00337478"/>
    <w:rsid w:val="003501ED"/>
    <w:rsid w:val="00350A61"/>
    <w:rsid w:val="00367B1C"/>
    <w:rsid w:val="003F7859"/>
    <w:rsid w:val="004422AB"/>
    <w:rsid w:val="004432CC"/>
    <w:rsid w:val="00446309"/>
    <w:rsid w:val="004A328D"/>
    <w:rsid w:val="004B5066"/>
    <w:rsid w:val="004C27FB"/>
    <w:rsid w:val="004C7B5F"/>
    <w:rsid w:val="004F397C"/>
    <w:rsid w:val="004F4685"/>
    <w:rsid w:val="00530C62"/>
    <w:rsid w:val="00544A2F"/>
    <w:rsid w:val="005722EC"/>
    <w:rsid w:val="00585C30"/>
    <w:rsid w:val="0058762B"/>
    <w:rsid w:val="005F0826"/>
    <w:rsid w:val="00654532"/>
    <w:rsid w:val="00655866"/>
    <w:rsid w:val="00687649"/>
    <w:rsid w:val="00691157"/>
    <w:rsid w:val="00693F79"/>
    <w:rsid w:val="006B4912"/>
    <w:rsid w:val="006D6921"/>
    <w:rsid w:val="006E1FD1"/>
    <w:rsid w:val="006E4E11"/>
    <w:rsid w:val="007114F4"/>
    <w:rsid w:val="007166CE"/>
    <w:rsid w:val="007242A3"/>
    <w:rsid w:val="00734EEF"/>
    <w:rsid w:val="007418D2"/>
    <w:rsid w:val="0074200A"/>
    <w:rsid w:val="00784130"/>
    <w:rsid w:val="00792D91"/>
    <w:rsid w:val="007A6855"/>
    <w:rsid w:val="007C0528"/>
    <w:rsid w:val="007C1CBC"/>
    <w:rsid w:val="007E78DE"/>
    <w:rsid w:val="008045A7"/>
    <w:rsid w:val="00812810"/>
    <w:rsid w:val="008214B9"/>
    <w:rsid w:val="00860772"/>
    <w:rsid w:val="008760C3"/>
    <w:rsid w:val="008A09B6"/>
    <w:rsid w:val="008B4667"/>
    <w:rsid w:val="00910C3B"/>
    <w:rsid w:val="0092027A"/>
    <w:rsid w:val="00932C66"/>
    <w:rsid w:val="00955E31"/>
    <w:rsid w:val="00967EBE"/>
    <w:rsid w:val="00992E72"/>
    <w:rsid w:val="009E4C60"/>
    <w:rsid w:val="009E60F0"/>
    <w:rsid w:val="00A36837"/>
    <w:rsid w:val="00A63B7B"/>
    <w:rsid w:val="00A65C1A"/>
    <w:rsid w:val="00A71D89"/>
    <w:rsid w:val="00A86CA7"/>
    <w:rsid w:val="00AA1694"/>
    <w:rsid w:val="00AE1154"/>
    <w:rsid w:val="00AE3BD0"/>
    <w:rsid w:val="00AF26D1"/>
    <w:rsid w:val="00B01A99"/>
    <w:rsid w:val="00B20E3B"/>
    <w:rsid w:val="00B44DFB"/>
    <w:rsid w:val="00B5509E"/>
    <w:rsid w:val="00B60E1F"/>
    <w:rsid w:val="00B74726"/>
    <w:rsid w:val="00B833A9"/>
    <w:rsid w:val="00B83A1B"/>
    <w:rsid w:val="00BA2A66"/>
    <w:rsid w:val="00BD3DE4"/>
    <w:rsid w:val="00BD70A0"/>
    <w:rsid w:val="00BF0266"/>
    <w:rsid w:val="00C31240"/>
    <w:rsid w:val="00C43896"/>
    <w:rsid w:val="00C5322C"/>
    <w:rsid w:val="00C909CE"/>
    <w:rsid w:val="00CE749C"/>
    <w:rsid w:val="00D133D7"/>
    <w:rsid w:val="00D36668"/>
    <w:rsid w:val="00D71F2C"/>
    <w:rsid w:val="00D75769"/>
    <w:rsid w:val="00D838ED"/>
    <w:rsid w:val="00DB0277"/>
    <w:rsid w:val="00DF12B9"/>
    <w:rsid w:val="00E2316E"/>
    <w:rsid w:val="00E31C96"/>
    <w:rsid w:val="00E80146"/>
    <w:rsid w:val="00E904D0"/>
    <w:rsid w:val="00E93295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50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607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07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07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07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077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6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68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B44DFB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60772"/>
    <w:rPr>
      <w:sz w:val="16"/>
      <w:szCs w:val="16"/>
    </w:rPr>
  </w:style>
  <w:style w:type="paragraph" w:styleId="Kommentarer">
    <w:name w:val="annotation text"/>
    <w:basedOn w:val="Normal"/>
    <w:link w:val="KommentarerChar"/>
    <w:rsid w:val="0086077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6077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6077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6077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5d9b170e-4282-4ab4-93d6-4a09ea960462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 xsi:nil="true"/>
    <_dlc_DocId xmlns="92ffc5e4-5e54-4abf-b21b-9b28f7aa8223">NSQ54W6EFEAZ-90-945</_dlc_DocId>
    <_dlc_DocIdUrl xmlns="92ffc5e4-5e54-4abf-b21b-9b28f7aa8223">
      <Url>http://rkdhs-n/enhet/bt/transport/_layouts/DocIdRedir.aspx?ID=NSQ54W6EFEAZ-90-945</Url>
      <Description>NSQ54W6EFEAZ-90-945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A32F7776-AE21-41C2-9E6B-0FBD027DA406}"/>
</file>

<file path=customXml/itemProps2.xml><?xml version="1.0" encoding="utf-8"?>
<ds:datastoreItem xmlns:ds="http://schemas.openxmlformats.org/officeDocument/2006/customXml" ds:itemID="{4C14593F-0294-42A9-BFDA-B5FD10DC47AF}"/>
</file>

<file path=customXml/itemProps3.xml><?xml version="1.0" encoding="utf-8"?>
<ds:datastoreItem xmlns:ds="http://schemas.openxmlformats.org/officeDocument/2006/customXml" ds:itemID="{1DD67DEF-CA44-4929-A613-84B91C22152F}"/>
</file>

<file path=customXml/itemProps4.xml><?xml version="1.0" encoding="utf-8"?>
<ds:datastoreItem xmlns:ds="http://schemas.openxmlformats.org/officeDocument/2006/customXml" ds:itemID="{4C14593F-0294-42A9-BFDA-B5FD10DC47AF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92ffc5e4-5e54-4abf-b21b-9b28f7aa8223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E2BEC20-D675-4E52-9159-CE4844FA4DE0}"/>
</file>

<file path=customXml/itemProps6.xml><?xml version="1.0" encoding="utf-8"?>
<ds:datastoreItem xmlns:ds="http://schemas.openxmlformats.org/officeDocument/2006/customXml" ds:itemID="{4C14593F-0294-42A9-BFDA-B5FD10DC4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Ryde</dc:creator>
  <cp:lastModifiedBy>Elvira Shakirova</cp:lastModifiedBy>
  <cp:revision>3</cp:revision>
  <cp:lastPrinted>2016-05-17T13:57:00Z</cp:lastPrinted>
  <dcterms:created xsi:type="dcterms:W3CDTF">2016-05-17T08:43:00Z</dcterms:created>
  <dcterms:modified xsi:type="dcterms:W3CDTF">2016-05-18T06:58:00Z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9a046d12-41bf-42f4-97a4-e0f14a49e760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