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65A46A0EF24C3A9C2D1C5E9D5AF12E"/>
        </w:placeholder>
        <w:text/>
      </w:sdtPr>
      <w:sdtEndPr/>
      <w:sdtContent>
        <w:p w:rsidRPr="009B062B" w:rsidR="00AF30DD" w:rsidP="00DA28CE" w:rsidRDefault="00AF30DD" w14:paraId="0D636C41" w14:textId="77777777">
          <w:pPr>
            <w:pStyle w:val="Rubrik1"/>
            <w:spacing w:after="300"/>
          </w:pPr>
          <w:r w:rsidRPr="009B062B">
            <w:t>Förslag till riksdagsbeslut</w:t>
          </w:r>
        </w:p>
      </w:sdtContent>
    </w:sdt>
    <w:sdt>
      <w:sdtPr>
        <w:alias w:val="Yrkande 1"/>
        <w:tag w:val="dd9863d5-721a-451d-8f7e-93b47800f29d"/>
        <w:id w:val="1191881406"/>
        <w:lock w:val="sdtLocked"/>
      </w:sdtPr>
      <w:sdtEndPr/>
      <w:sdtContent>
        <w:p w:rsidR="008216F0" w:rsidRDefault="00B70AB0" w14:paraId="3CF5247C" w14:textId="77777777">
          <w:pPr>
            <w:pStyle w:val="Frslagstext"/>
            <w:numPr>
              <w:ilvl w:val="0"/>
              <w:numId w:val="0"/>
            </w:numPr>
          </w:pPr>
          <w:r>
            <w:t>Riksdagen ställer sig bakom det som anförs i motionen om att universitetens fältstationer bör vara öppna och tillgängliga för studiebesök av elever på gymnasieskolornas naturvetarprogram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400E2DE952413994F946674F09ADC2"/>
        </w:placeholder>
        <w:text/>
      </w:sdtPr>
      <w:sdtEndPr/>
      <w:sdtContent>
        <w:p w:rsidRPr="009B062B" w:rsidR="006D79C9" w:rsidP="00333E95" w:rsidRDefault="006D79C9" w14:paraId="46448BF5" w14:textId="77777777">
          <w:pPr>
            <w:pStyle w:val="Rubrik1"/>
          </w:pPr>
          <w:r>
            <w:t>Motivering</w:t>
          </w:r>
        </w:p>
      </w:sdtContent>
    </w:sdt>
    <w:p w:rsidR="00C35FF6" w:rsidP="00711591" w:rsidRDefault="00C35FF6" w14:paraId="4EBA0880" w14:textId="1696FD21">
      <w:pPr>
        <w:pStyle w:val="Normalutanindragellerluft"/>
      </w:pPr>
      <w:r>
        <w:t>Av Naturvetarnas arbetsmarknadsrapport för 2017 framgår att fler naturvetare behöver utbildas för att Sverige ska klara att ställa om till ett hållbart samhälle. Rapporten ligger till grund för Sacos Framtidsutsikter. Arbetsmarknadsläget för naturvetare har förbätt</w:t>
      </w:r>
      <w:r w:rsidR="00711591">
        <w:softHyphen/>
      </w:r>
      <w:r>
        <w:t>rats ytterligare jämfört med prognosen 2016.</w:t>
      </w:r>
    </w:p>
    <w:p w:rsidRPr="00C35FF6" w:rsidR="00C35FF6" w:rsidP="00711591" w:rsidRDefault="00C35FF6" w14:paraId="51E4EFD0" w14:textId="2A2B3CEA">
      <w:r w:rsidRPr="00C35FF6">
        <w:t>Inom allt fler områden behövs naturvetare och inom vissa naturvetenskapliga om</w:t>
      </w:r>
      <w:r w:rsidR="00711591">
        <w:softHyphen/>
      </w:r>
      <w:r w:rsidRPr="00C35FF6">
        <w:t>råden går utvecklingen till och med mot brist på kompetens. Anledningen är att sats</w:t>
      </w:r>
      <w:r w:rsidR="00711591">
        <w:softHyphen/>
      </w:r>
      <w:r w:rsidRPr="00C35FF6">
        <w:t>ningar mot ett mer hållbart samhälle kräver framförallt denna kompetens.</w:t>
      </w:r>
    </w:p>
    <w:p w:rsidR="00C35FF6" w:rsidP="00711591" w:rsidRDefault="00C35FF6" w14:paraId="56D0EC2E" w14:textId="7A9027A9">
      <w:r>
        <w:t>Det gäller områden där naturvetare redan idag är verksamma och har nyckelkompe</w:t>
      </w:r>
      <w:r w:rsidR="00711591">
        <w:softHyphen/>
      </w:r>
      <w:r>
        <w:t>tenser – allt från miljö, klimat och hälsa till livsmedelsförsörjning, tillgång på natur</w:t>
      </w:r>
      <w:r w:rsidR="00711591">
        <w:softHyphen/>
      </w:r>
      <w:r>
        <w:t>resurser, säkerhet och infrastruktur.</w:t>
      </w:r>
    </w:p>
    <w:p w:rsidR="00C35FF6" w:rsidP="00711591" w:rsidRDefault="00C35FF6" w14:paraId="280196F3" w14:textId="074E7742">
      <w:r w:rsidRPr="00C35FF6">
        <w:t>Det är positivt att efterfrågan på naturvetenskaplig kompetens ökar och för att möta det ökade behovet behöver fler elever välja det naturvetenskapliga programmet</w:t>
      </w:r>
      <w:r w:rsidR="00040600">
        <w:t>. Det</w:t>
      </w:r>
      <w:r w:rsidRPr="00C35FF6">
        <w:t xml:space="preserve"> behövs </w:t>
      </w:r>
      <w:r w:rsidR="00040600">
        <w:t>även</w:t>
      </w:r>
      <w:r w:rsidRPr="00C35FF6">
        <w:t xml:space="preserve"> fler naturvetare med en bred akademisk utbildning. Därför är det av största vikt att gymnasieelever får kunskap om vad en akademisk utbildning inom naturvetar</w:t>
      </w:r>
      <w:r w:rsidR="00711591">
        <w:softHyphen/>
      </w:r>
      <w:r w:rsidRPr="00C35FF6">
        <w:t>området kan innebära på arbetsmarknaden.</w:t>
      </w:r>
    </w:p>
    <w:p w:rsidR="00C35FF6" w:rsidP="00711591" w:rsidRDefault="00C35FF6" w14:paraId="6008B3E1" w14:textId="77777777">
      <w:r>
        <w:t xml:space="preserve">Därför blir det problematiskt när Stockholms universitets fältstation </w:t>
      </w:r>
      <w:proofErr w:type="spellStart"/>
      <w:r>
        <w:t>Askölabratoriet</w:t>
      </w:r>
      <w:proofErr w:type="spellEnd"/>
      <w:r>
        <w:t xml:space="preserve"> inte tar emot gymnasieelever som vill göra studiebesök eller gymnasieskolor som vill förlägga en kurs där. Det gör däremot Göteborgs universitet på Kristineberg och även Karolinska institutet.</w:t>
      </w:r>
    </w:p>
    <w:p w:rsidRPr="00C35FF6" w:rsidR="00C35FF6" w:rsidP="00711591" w:rsidRDefault="00C35FF6" w14:paraId="48E9A324" w14:textId="6841D200">
      <w:r w:rsidRPr="00C35FF6">
        <w:t>Prins Wilhelmgymnasiet i Flen är en av de skolor som åker med naturvetareleverna till Kristineberg. Men om Mälardalens gymnasister hade möjlighet att besöka och för</w:t>
      </w:r>
      <w:r w:rsidR="00711591">
        <w:softHyphen/>
      </w:r>
      <w:r w:rsidRPr="00C35FF6">
        <w:t>lägga kurser på Askölaboratoriet skulle tid och pengar sparas.</w:t>
      </w:r>
    </w:p>
    <w:p w:rsidRPr="00C35FF6" w:rsidR="00422B9E" w:rsidP="00711591" w:rsidRDefault="00C35FF6" w14:paraId="46248534" w14:textId="40223E97">
      <w:r w:rsidRPr="00C35FF6">
        <w:lastRenderedPageBreak/>
        <w:t>Universiteten bör bli lika öppna med att informera om sin verksamhet till blivande studenter. Detta med tanke på att riksdagen särskilt har uttalat vikten av att öka rekry</w:t>
      </w:r>
      <w:r w:rsidR="00711591">
        <w:softHyphen/>
      </w:r>
      <w:bookmarkStart w:name="_GoBack" w:id="1"/>
      <w:bookmarkEnd w:id="1"/>
      <w:r w:rsidRPr="00C35FF6">
        <w:t xml:space="preserve">teringen till naturvetenskapliga utbildningar! </w:t>
      </w:r>
    </w:p>
    <w:sdt>
      <w:sdtPr>
        <w:rPr>
          <w:i/>
          <w:noProof/>
        </w:rPr>
        <w:alias w:val="CC_Underskrifter"/>
        <w:tag w:val="CC_Underskrifter"/>
        <w:id w:val="583496634"/>
        <w:lock w:val="sdtContentLocked"/>
        <w:placeholder>
          <w:docPart w:val="083D7590D7A74E6F82F8BD07BACA312D"/>
        </w:placeholder>
      </w:sdtPr>
      <w:sdtEndPr>
        <w:rPr>
          <w:i w:val="0"/>
          <w:noProof w:val="0"/>
        </w:rPr>
      </w:sdtEndPr>
      <w:sdtContent>
        <w:p w:rsidR="00295555" w:rsidP="00EA4130" w:rsidRDefault="00295555" w14:paraId="624D5AF2" w14:textId="77777777"/>
        <w:p w:rsidRPr="008E0FE2" w:rsidR="004801AC" w:rsidP="00EA4130" w:rsidRDefault="00711591" w14:paraId="7F429822" w14:textId="5F53815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362016" w:rsidRDefault="00362016" w14:paraId="52A05CBF" w14:textId="77777777"/>
    <w:sectPr w:rsidR="003620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12AF9" w14:textId="77777777" w:rsidR="00C35FF6" w:rsidRDefault="00C35FF6" w:rsidP="000C1CAD">
      <w:pPr>
        <w:spacing w:line="240" w:lineRule="auto"/>
      </w:pPr>
      <w:r>
        <w:separator/>
      </w:r>
    </w:p>
  </w:endnote>
  <w:endnote w:type="continuationSeparator" w:id="0">
    <w:p w14:paraId="4C3C80FD" w14:textId="77777777" w:rsidR="00C35FF6" w:rsidRDefault="00C35F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60C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BA7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0F4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33868" w14:textId="1F72D2DC" w:rsidR="00262EA3" w:rsidRPr="00EA4130" w:rsidRDefault="00262EA3" w:rsidP="00EA41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7F025" w14:textId="77777777" w:rsidR="00C35FF6" w:rsidRDefault="00C35FF6" w:rsidP="000C1CAD">
      <w:pPr>
        <w:spacing w:line="240" w:lineRule="auto"/>
      </w:pPr>
      <w:r>
        <w:separator/>
      </w:r>
    </w:p>
  </w:footnote>
  <w:footnote w:type="continuationSeparator" w:id="0">
    <w:p w14:paraId="65A71723" w14:textId="77777777" w:rsidR="00C35FF6" w:rsidRDefault="00C35F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872E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163D57" wp14:anchorId="23DA70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1591" w14:paraId="491FED5A" w14:textId="77777777">
                          <w:pPr>
                            <w:jc w:val="right"/>
                          </w:pPr>
                          <w:sdt>
                            <w:sdtPr>
                              <w:alias w:val="CC_Noformat_Partikod"/>
                              <w:tag w:val="CC_Noformat_Partikod"/>
                              <w:id w:val="-53464382"/>
                              <w:placeholder>
                                <w:docPart w:val="6C8CB3E55D244120868C72781EC7893F"/>
                              </w:placeholder>
                              <w:text/>
                            </w:sdtPr>
                            <w:sdtEndPr/>
                            <w:sdtContent>
                              <w:r w:rsidR="00C35FF6">
                                <w:t>M</w:t>
                              </w:r>
                            </w:sdtContent>
                          </w:sdt>
                          <w:sdt>
                            <w:sdtPr>
                              <w:alias w:val="CC_Noformat_Partinummer"/>
                              <w:tag w:val="CC_Noformat_Partinummer"/>
                              <w:id w:val="-1709555926"/>
                              <w:placeholder>
                                <w:docPart w:val="128C54339BDF4042BD98B2C2F6F222DC"/>
                              </w:placeholder>
                              <w:text/>
                            </w:sdtPr>
                            <w:sdtEndPr/>
                            <w:sdtContent>
                              <w:r w:rsidR="00F763A8">
                                <w:t>1212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DA70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1591" w14:paraId="491FED5A" w14:textId="77777777">
                    <w:pPr>
                      <w:jc w:val="right"/>
                    </w:pPr>
                    <w:sdt>
                      <w:sdtPr>
                        <w:alias w:val="CC_Noformat_Partikod"/>
                        <w:tag w:val="CC_Noformat_Partikod"/>
                        <w:id w:val="-53464382"/>
                        <w:placeholder>
                          <w:docPart w:val="6C8CB3E55D244120868C72781EC7893F"/>
                        </w:placeholder>
                        <w:text/>
                      </w:sdtPr>
                      <w:sdtEndPr/>
                      <w:sdtContent>
                        <w:r w:rsidR="00C35FF6">
                          <w:t>M</w:t>
                        </w:r>
                      </w:sdtContent>
                    </w:sdt>
                    <w:sdt>
                      <w:sdtPr>
                        <w:alias w:val="CC_Noformat_Partinummer"/>
                        <w:tag w:val="CC_Noformat_Partinummer"/>
                        <w:id w:val="-1709555926"/>
                        <w:placeholder>
                          <w:docPart w:val="128C54339BDF4042BD98B2C2F6F222DC"/>
                        </w:placeholder>
                        <w:text/>
                      </w:sdtPr>
                      <w:sdtEndPr/>
                      <w:sdtContent>
                        <w:r w:rsidR="00F763A8">
                          <w:t>1212</w:t>
                        </w:r>
                      </w:sdtContent>
                    </w:sdt>
                  </w:p>
                </w:txbxContent>
              </v:textbox>
              <w10:wrap anchorx="page"/>
            </v:shape>
          </w:pict>
        </mc:Fallback>
      </mc:AlternateContent>
    </w:r>
  </w:p>
  <w:p w:rsidRPr="00293C4F" w:rsidR="00262EA3" w:rsidP="00776B74" w:rsidRDefault="00262EA3" w14:paraId="5C16AA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492FB7" w14:textId="77777777">
    <w:pPr>
      <w:jc w:val="right"/>
    </w:pPr>
  </w:p>
  <w:p w:rsidR="00262EA3" w:rsidP="00776B74" w:rsidRDefault="00262EA3" w14:paraId="28B828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1591" w14:paraId="52AA7B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4C95E9" wp14:anchorId="063BEF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1591" w14:paraId="715557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5FF6">
          <w:t>M</w:t>
        </w:r>
      </w:sdtContent>
    </w:sdt>
    <w:sdt>
      <w:sdtPr>
        <w:alias w:val="CC_Noformat_Partinummer"/>
        <w:tag w:val="CC_Noformat_Partinummer"/>
        <w:id w:val="-2014525982"/>
        <w:text/>
      </w:sdtPr>
      <w:sdtEndPr/>
      <w:sdtContent>
        <w:r w:rsidR="00F763A8">
          <w:t>1212</w:t>
        </w:r>
      </w:sdtContent>
    </w:sdt>
  </w:p>
  <w:p w:rsidRPr="008227B3" w:rsidR="00262EA3" w:rsidP="008227B3" w:rsidRDefault="00711591" w14:paraId="72137A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1591" w14:paraId="703D10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:2203</w:t>
        </w:r>
      </w:sdtContent>
    </w:sdt>
  </w:p>
  <w:p w:rsidR="00262EA3" w:rsidP="00E03A3D" w:rsidRDefault="00711591" w14:paraId="71C0DD5F"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C35FF6" w14:paraId="0EF97947" w14:textId="77777777">
        <w:pPr>
          <w:pStyle w:val="FSHRub2"/>
        </w:pPr>
        <w:r>
          <w:t>Fler naturvetare behövs</w:t>
        </w:r>
      </w:p>
    </w:sdtContent>
  </w:sdt>
  <w:sdt>
    <w:sdtPr>
      <w:alias w:val="CC_Boilerplate_3"/>
      <w:tag w:val="CC_Boilerplate_3"/>
      <w:id w:val="1606463544"/>
      <w:lock w:val="sdtContentLocked"/>
      <w15:appearance w15:val="hidden"/>
      <w:text w:multiLine="1"/>
    </w:sdtPr>
    <w:sdtEndPr/>
    <w:sdtContent>
      <w:p w:rsidR="00262EA3" w:rsidP="00283E0F" w:rsidRDefault="00262EA3" w14:paraId="13AE64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35F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600"/>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64E"/>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AF9"/>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40C"/>
    <w:rsid w:val="00287E4A"/>
    <w:rsid w:val="002900CF"/>
    <w:rsid w:val="002923F3"/>
    <w:rsid w:val="0029328D"/>
    <w:rsid w:val="00293810"/>
    <w:rsid w:val="00293C4F"/>
    <w:rsid w:val="00293D90"/>
    <w:rsid w:val="00294728"/>
    <w:rsid w:val="002947AF"/>
    <w:rsid w:val="00294BDD"/>
    <w:rsid w:val="00294F6F"/>
    <w:rsid w:val="0029533F"/>
    <w:rsid w:val="00295555"/>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016"/>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35D"/>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591"/>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6F0"/>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DD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F4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AB0"/>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FF6"/>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13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A8"/>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2BE2AD"/>
  <w15:chartTrackingRefBased/>
  <w15:docId w15:val="{C4CF331E-87BB-48A0-8FCB-05B32D89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65A46A0EF24C3A9C2D1C5E9D5AF12E"/>
        <w:category>
          <w:name w:val="Allmänt"/>
          <w:gallery w:val="placeholder"/>
        </w:category>
        <w:types>
          <w:type w:val="bbPlcHdr"/>
        </w:types>
        <w:behaviors>
          <w:behavior w:val="content"/>
        </w:behaviors>
        <w:guid w:val="{8978C221-E131-4221-8352-9F1EB334DFD3}"/>
      </w:docPartPr>
      <w:docPartBody>
        <w:p w:rsidR="003353DB" w:rsidRDefault="003353DB">
          <w:pPr>
            <w:pStyle w:val="7965A46A0EF24C3A9C2D1C5E9D5AF12E"/>
          </w:pPr>
          <w:r w:rsidRPr="005A0A93">
            <w:rPr>
              <w:rStyle w:val="Platshllartext"/>
            </w:rPr>
            <w:t>Förslag till riksdagsbeslut</w:t>
          </w:r>
        </w:p>
      </w:docPartBody>
    </w:docPart>
    <w:docPart>
      <w:docPartPr>
        <w:name w:val="A2400E2DE952413994F946674F09ADC2"/>
        <w:category>
          <w:name w:val="Allmänt"/>
          <w:gallery w:val="placeholder"/>
        </w:category>
        <w:types>
          <w:type w:val="bbPlcHdr"/>
        </w:types>
        <w:behaviors>
          <w:behavior w:val="content"/>
        </w:behaviors>
        <w:guid w:val="{7B39069A-59AB-4641-B5D4-6ECD97C56D5E}"/>
      </w:docPartPr>
      <w:docPartBody>
        <w:p w:rsidR="003353DB" w:rsidRDefault="003353DB">
          <w:pPr>
            <w:pStyle w:val="A2400E2DE952413994F946674F09ADC2"/>
          </w:pPr>
          <w:r w:rsidRPr="005A0A93">
            <w:rPr>
              <w:rStyle w:val="Platshllartext"/>
            </w:rPr>
            <w:t>Motivering</w:t>
          </w:r>
        </w:p>
      </w:docPartBody>
    </w:docPart>
    <w:docPart>
      <w:docPartPr>
        <w:name w:val="6C8CB3E55D244120868C72781EC7893F"/>
        <w:category>
          <w:name w:val="Allmänt"/>
          <w:gallery w:val="placeholder"/>
        </w:category>
        <w:types>
          <w:type w:val="bbPlcHdr"/>
        </w:types>
        <w:behaviors>
          <w:behavior w:val="content"/>
        </w:behaviors>
        <w:guid w:val="{79B7B01A-E290-4E80-B442-5A4EB81FF830}"/>
      </w:docPartPr>
      <w:docPartBody>
        <w:p w:rsidR="003353DB" w:rsidRDefault="003353DB">
          <w:pPr>
            <w:pStyle w:val="6C8CB3E55D244120868C72781EC7893F"/>
          </w:pPr>
          <w:r>
            <w:rPr>
              <w:rStyle w:val="Platshllartext"/>
            </w:rPr>
            <w:t xml:space="preserve"> </w:t>
          </w:r>
        </w:p>
      </w:docPartBody>
    </w:docPart>
    <w:docPart>
      <w:docPartPr>
        <w:name w:val="128C54339BDF4042BD98B2C2F6F222DC"/>
        <w:category>
          <w:name w:val="Allmänt"/>
          <w:gallery w:val="placeholder"/>
        </w:category>
        <w:types>
          <w:type w:val="bbPlcHdr"/>
        </w:types>
        <w:behaviors>
          <w:behavior w:val="content"/>
        </w:behaviors>
        <w:guid w:val="{BD7FBFAC-5EFC-4925-A056-FE79241A5F06}"/>
      </w:docPartPr>
      <w:docPartBody>
        <w:p w:rsidR="003353DB" w:rsidRDefault="003353DB">
          <w:pPr>
            <w:pStyle w:val="128C54339BDF4042BD98B2C2F6F222DC"/>
          </w:pPr>
          <w:r>
            <w:t xml:space="preserve"> </w:t>
          </w:r>
        </w:p>
      </w:docPartBody>
    </w:docPart>
    <w:docPart>
      <w:docPartPr>
        <w:name w:val="083D7590D7A74E6F82F8BD07BACA312D"/>
        <w:category>
          <w:name w:val="Allmänt"/>
          <w:gallery w:val="placeholder"/>
        </w:category>
        <w:types>
          <w:type w:val="bbPlcHdr"/>
        </w:types>
        <w:behaviors>
          <w:behavior w:val="content"/>
        </w:behaviors>
        <w:guid w:val="{C1228B7B-45D3-47EA-9580-D4F501854331}"/>
      </w:docPartPr>
      <w:docPartBody>
        <w:p w:rsidR="007F603E" w:rsidRDefault="007F60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DB"/>
    <w:rsid w:val="003353DB"/>
    <w:rsid w:val="007F60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65A46A0EF24C3A9C2D1C5E9D5AF12E">
    <w:name w:val="7965A46A0EF24C3A9C2D1C5E9D5AF12E"/>
  </w:style>
  <w:style w:type="paragraph" w:customStyle="1" w:styleId="5B0A44E046A1411680ECBD4CDC873D72">
    <w:name w:val="5B0A44E046A1411680ECBD4CDC873D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3284B245C64AEAB651383A7386E0D3">
    <w:name w:val="E23284B245C64AEAB651383A7386E0D3"/>
  </w:style>
  <w:style w:type="paragraph" w:customStyle="1" w:styleId="A2400E2DE952413994F946674F09ADC2">
    <w:name w:val="A2400E2DE952413994F946674F09ADC2"/>
  </w:style>
  <w:style w:type="paragraph" w:customStyle="1" w:styleId="E6DA387609C54944B0484EEFC6AD045F">
    <w:name w:val="E6DA387609C54944B0484EEFC6AD045F"/>
  </w:style>
  <w:style w:type="paragraph" w:customStyle="1" w:styleId="6A11432E399E4CCC81BDFAFA15072F01">
    <w:name w:val="6A11432E399E4CCC81BDFAFA15072F01"/>
  </w:style>
  <w:style w:type="paragraph" w:customStyle="1" w:styleId="6C8CB3E55D244120868C72781EC7893F">
    <w:name w:val="6C8CB3E55D244120868C72781EC7893F"/>
  </w:style>
  <w:style w:type="paragraph" w:customStyle="1" w:styleId="128C54339BDF4042BD98B2C2F6F222DC">
    <w:name w:val="128C54339BDF4042BD98B2C2F6F22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533826-F843-44EF-801B-C7EF5884FACE}"/>
</file>

<file path=customXml/itemProps2.xml><?xml version="1.0" encoding="utf-8"?>
<ds:datastoreItem xmlns:ds="http://schemas.openxmlformats.org/officeDocument/2006/customXml" ds:itemID="{CF23168A-165E-4EF5-9FBE-9057C9C620EB}"/>
</file>

<file path=customXml/itemProps3.xml><?xml version="1.0" encoding="utf-8"?>
<ds:datastoreItem xmlns:ds="http://schemas.openxmlformats.org/officeDocument/2006/customXml" ds:itemID="{CE304498-BF11-48F0-AA7A-02C06DCF4846}"/>
</file>

<file path=docProps/app.xml><?xml version="1.0" encoding="utf-8"?>
<Properties xmlns="http://schemas.openxmlformats.org/officeDocument/2006/extended-properties" xmlns:vt="http://schemas.openxmlformats.org/officeDocument/2006/docPropsVTypes">
  <Template>Normal</Template>
  <TotalTime>9</TotalTime>
  <Pages>2</Pages>
  <Words>293</Words>
  <Characters>1864</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M1212 Fler naturvetare behövs</vt:lpstr>
      <vt:lpstr>
      </vt:lpstr>
    </vt:vector>
  </TitlesOfParts>
  <Company>Sveriges riksdag</Company>
  <LinksUpToDate>false</LinksUpToDate>
  <CharactersWithSpaces>2145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