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68DE" w:rsidRDefault="00C43EB2" w14:paraId="5DC1EDE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FA8F9A58D654FC680A736974BAA0E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6d73a04-5e39-483d-b189-5c8a2a4a15b7"/>
        <w:id w:val="-769468975"/>
        <w:lock w:val="sdtLocked"/>
      </w:sdtPr>
      <w:sdtEndPr/>
      <w:sdtContent>
        <w:p w:rsidR="009F7C5B" w:rsidRDefault="00853F49" w14:paraId="79FE7C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ett omdöme i ansvarstagande, ordning och reda för skolans senare år skulle kunna se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174DCCA5D64EF7BACB9B1D7F57EEB2"/>
        </w:placeholder>
        <w:text/>
      </w:sdtPr>
      <w:sdtEndPr/>
      <w:sdtContent>
        <w:p w:rsidRPr="009B062B" w:rsidR="006D79C9" w:rsidP="00333E95" w:rsidRDefault="006D79C9" w14:paraId="076CD5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F93" w:rsidP="004E6897" w:rsidRDefault="00CE5F93" w14:paraId="13902A53" w14:textId="1E9278B0">
      <w:pPr>
        <w:pStyle w:val="Normalutanindragellerluft"/>
      </w:pPr>
      <w:r>
        <w:t xml:space="preserve">På många ställen i samhället är vikten av ansvarstagande, ordning och reda stor. Det kan gälla allt från att passa tider på arbetsskiftet i industrin till att ha ordning på medicinerna </w:t>
      </w:r>
      <w:r w:rsidR="00853F49">
        <w:t xml:space="preserve">som </w:t>
      </w:r>
      <w:r>
        <w:t xml:space="preserve">en patient ska ha vid ett visst klockslag. Men det gäller även i skolan för att ha möjlighet att tillgodogöra sig så mycket som möjligt av utbildningen och det skoldagen innehåller. </w:t>
      </w:r>
    </w:p>
    <w:p w:rsidR="00CE5F93" w:rsidP="00CE5F93" w:rsidRDefault="00CE5F93" w14:paraId="13017E80" w14:textId="14F33F9D">
      <w:r>
        <w:t xml:space="preserve">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skolan. </w:t>
      </w:r>
    </w:p>
    <w:p w:rsidR="00CE5F93" w:rsidP="00CE5F93" w:rsidRDefault="00CE5F93" w14:paraId="35119472" w14:textId="6B81E698">
      <w:r>
        <w:t>För föräldrar ger det en hint om hur barnet eller ungdomen sköter sig och för exempelvis kommande sommararbetsgivare ger det en god bild av vad man kan för</w:t>
      </w:r>
      <w:r w:rsidR="004E6897">
        <w:softHyphen/>
      </w:r>
      <w:r>
        <w:t xml:space="preserve">vänta sig av ungdomen. </w:t>
      </w:r>
    </w:p>
    <w:p w:rsidR="00CE5F93" w:rsidRDefault="00CE5F93" w14:paraId="793A0BE6" w14:textId="717832BA">
      <w:r>
        <w:t xml:space="preserve">Då just sommarjobb eller för den delen det första jobbet i stort kan sakna uppgifter till ett </w:t>
      </w:r>
      <w:r w:rsidR="00853F49">
        <w:t xml:space="preserve">cv </w:t>
      </w:r>
      <w:r>
        <w:t>utom just specifika nivåer av ämneskunskaper skulle ett omdöme i ansvars</w:t>
      </w:r>
      <w:r w:rsidR="004E6897">
        <w:softHyphen/>
      </w:r>
      <w:r>
        <w:t xml:space="preserve">tagande, ordning och reda vara ett viktigt dokument att kunna visa upp.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C10C2A41DF4F27995701E60FB05AB0"/>
        </w:placeholder>
      </w:sdtPr>
      <w:sdtEndPr>
        <w:rPr>
          <w:i w:val="0"/>
          <w:noProof w:val="0"/>
        </w:rPr>
      </w:sdtEndPr>
      <w:sdtContent>
        <w:p w:rsidR="001C68DE" w:rsidP="001C68DE" w:rsidRDefault="001C68DE" w14:paraId="1D1F8F20" w14:textId="77777777"/>
        <w:p w:rsidRPr="008E0FE2" w:rsidR="004801AC" w:rsidP="001C68DE" w:rsidRDefault="00C43EB2" w14:paraId="31138FEF" w14:textId="472B03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7C5B" w14:paraId="7A13164F" w14:textId="77777777">
        <w:trPr>
          <w:cantSplit/>
        </w:trPr>
        <w:tc>
          <w:tcPr>
            <w:tcW w:w="50" w:type="pct"/>
            <w:vAlign w:val="bottom"/>
          </w:tcPr>
          <w:p w:rsidR="009F7C5B" w:rsidRDefault="00853F49" w14:paraId="1622738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F7C5B" w:rsidRDefault="009F7C5B" w14:paraId="42B6CE3F" w14:textId="77777777">
            <w:pPr>
              <w:pStyle w:val="Underskrifter"/>
              <w:spacing w:after="0"/>
            </w:pPr>
          </w:p>
        </w:tc>
      </w:tr>
    </w:tbl>
    <w:p w:rsidR="00E23E17" w:rsidRDefault="00E23E17" w14:paraId="76A55150" w14:textId="77777777"/>
    <w:sectPr w:rsidR="00E23E1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BFBB" w14:textId="77777777" w:rsidR="005C3BDC" w:rsidRDefault="005C3BDC" w:rsidP="000C1CAD">
      <w:pPr>
        <w:spacing w:line="240" w:lineRule="auto"/>
      </w:pPr>
      <w:r>
        <w:separator/>
      </w:r>
    </w:p>
  </w:endnote>
  <w:endnote w:type="continuationSeparator" w:id="0">
    <w:p w14:paraId="0CB31949" w14:textId="77777777" w:rsidR="005C3BDC" w:rsidRDefault="005C3B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8B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DB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212F" w14:textId="50179923" w:rsidR="00262EA3" w:rsidRPr="001C68DE" w:rsidRDefault="00262EA3" w:rsidP="001C68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0C00" w14:textId="77777777" w:rsidR="005C3BDC" w:rsidRDefault="005C3BDC" w:rsidP="000C1CAD">
      <w:pPr>
        <w:spacing w:line="240" w:lineRule="auto"/>
      </w:pPr>
      <w:r>
        <w:separator/>
      </w:r>
    </w:p>
  </w:footnote>
  <w:footnote w:type="continuationSeparator" w:id="0">
    <w:p w14:paraId="75947429" w14:textId="77777777" w:rsidR="005C3BDC" w:rsidRDefault="005C3B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F8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88503E" wp14:editId="157B60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C6369" w14:textId="1B50A8E2" w:rsidR="00262EA3" w:rsidRDefault="00C43E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5F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17B37">
                                <w:t>1202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8850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7C6369" w14:textId="1B50A8E2" w:rsidR="00262EA3" w:rsidRDefault="00C43E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5F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17B37">
                          <w:t>1202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67BD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F644" w14:textId="77777777" w:rsidR="00262EA3" w:rsidRDefault="00262EA3" w:rsidP="008563AC">
    <w:pPr>
      <w:jc w:val="right"/>
    </w:pPr>
  </w:p>
  <w:p w14:paraId="053582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B329" w14:textId="77777777" w:rsidR="00262EA3" w:rsidRDefault="00C43E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207A36" wp14:editId="2DFD38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C5DAE0" w14:textId="3EA9E980" w:rsidR="00262EA3" w:rsidRDefault="00C43E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68D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5F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17B37">
          <w:t>1202</w:t>
        </w:r>
      </w:sdtContent>
    </w:sdt>
  </w:p>
  <w:p w14:paraId="776A98F1" w14:textId="77777777" w:rsidR="00262EA3" w:rsidRPr="008227B3" w:rsidRDefault="00C43E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7A4006" w14:textId="6A14FDB7" w:rsidR="00262EA3" w:rsidRPr="008227B3" w:rsidRDefault="00C43E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8D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8DE">
          <w:t>:2172</w:t>
        </w:r>
      </w:sdtContent>
    </w:sdt>
  </w:p>
  <w:p w14:paraId="1FF7045E" w14:textId="018FDEFE" w:rsidR="00262EA3" w:rsidRDefault="00C43E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68DE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6F49FC" w14:textId="24A9E995" w:rsidR="00262EA3" w:rsidRDefault="00CE5F93" w:rsidP="00283E0F">
        <w:pPr>
          <w:pStyle w:val="FSHRub2"/>
        </w:pPr>
        <w:r>
          <w:t>Omdöme i ansvarstagande, ordning och reda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763F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5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8DE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897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BDC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3F49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C5B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B2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F9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48BC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17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B12"/>
    <w:rsid w:val="00F16504"/>
    <w:rsid w:val="00F17B3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907A84"/>
  <w15:chartTrackingRefBased/>
  <w15:docId w15:val="{65B09E3F-B5DB-40E6-B197-1ABE748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A8F9A58D654FC680A736974BAA0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C9CE-DFB4-4085-BB2A-EAFDCCF34CE0}"/>
      </w:docPartPr>
      <w:docPartBody>
        <w:p w:rsidR="00CA7F5B" w:rsidRDefault="004407EF">
          <w:pPr>
            <w:pStyle w:val="9FA8F9A58D654FC680A736974BAA0E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174DCCA5D64EF7BACB9B1D7F57E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6B240-EC44-4B49-BD4A-79FADC4FD771}"/>
      </w:docPartPr>
      <w:docPartBody>
        <w:p w:rsidR="00CA7F5B" w:rsidRDefault="004407EF">
          <w:pPr>
            <w:pStyle w:val="FC174DCCA5D64EF7BACB9B1D7F57EE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C10C2A41DF4F27995701E60FB05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8D6EE-E88A-4343-8F42-266B6DF90595}"/>
      </w:docPartPr>
      <w:docPartBody>
        <w:p w:rsidR="005F0918" w:rsidRDefault="005F09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5B"/>
    <w:rsid w:val="004407EF"/>
    <w:rsid w:val="005F0918"/>
    <w:rsid w:val="00C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A8F9A58D654FC680A736974BAA0EBB">
    <w:name w:val="9FA8F9A58D654FC680A736974BAA0EBB"/>
  </w:style>
  <w:style w:type="paragraph" w:customStyle="1" w:styleId="FC174DCCA5D64EF7BACB9B1D7F57EEB2">
    <w:name w:val="FC174DCCA5D64EF7BACB9B1D7F57E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62ED6-E0B0-40AF-898D-FED1A4AE3CA9}"/>
</file>

<file path=customXml/itemProps2.xml><?xml version="1.0" encoding="utf-8"?>
<ds:datastoreItem xmlns:ds="http://schemas.openxmlformats.org/officeDocument/2006/customXml" ds:itemID="{9A77E53C-377C-44AE-8A81-C81004A04726}"/>
</file>

<file path=customXml/itemProps3.xml><?xml version="1.0" encoding="utf-8"?>
<ds:datastoreItem xmlns:ds="http://schemas.openxmlformats.org/officeDocument/2006/customXml" ds:itemID="{E987A667-93ED-47EB-9E86-3F942F6FA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1128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