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85258" w:rsidRDefault="00344362" w14:paraId="66C4139C" w14:textId="77777777">
      <w:pPr>
        <w:pStyle w:val="RubrikFrslagTIllRiksdagsbeslut"/>
      </w:pPr>
      <w:sdt>
        <w:sdtPr>
          <w:alias w:val="CC_Boilerplate_4"/>
          <w:tag w:val="CC_Boilerplate_4"/>
          <w:id w:val="-1644581176"/>
          <w:lock w:val="sdtContentLocked"/>
          <w:placeholder>
            <w:docPart w:val="27CCDDF28EA24E09B21D5305774888B2"/>
          </w:placeholder>
          <w:text/>
        </w:sdtPr>
        <w:sdtEndPr/>
        <w:sdtContent>
          <w:r w:rsidRPr="009B062B" w:rsidR="00AF30DD">
            <w:t>Förslag till riksdagsbeslut</w:t>
          </w:r>
        </w:sdtContent>
      </w:sdt>
      <w:bookmarkEnd w:id="0"/>
      <w:bookmarkEnd w:id="1"/>
    </w:p>
    <w:sdt>
      <w:sdtPr>
        <w:alias w:val="Yrkande 1"/>
        <w:tag w:val="795b4b56-a9a5-47ab-bd97-fc288487baa2"/>
        <w:id w:val="1351381438"/>
        <w:lock w:val="sdtLocked"/>
      </w:sdtPr>
      <w:sdtEndPr/>
      <w:sdtContent>
        <w:p w:rsidR="00447088" w:rsidRDefault="002623AE" w14:paraId="4EE97217" w14:textId="77777777">
          <w:pPr>
            <w:pStyle w:val="Frslagstext"/>
            <w:numPr>
              <w:ilvl w:val="0"/>
              <w:numId w:val="0"/>
            </w:numPr>
          </w:pPr>
          <w:r>
            <w:t>Riksdagen ställer sig bakom det som anförs i motionen om att avskaffa karensavdraget i sjukförsäkringen och att effektiva kontrollregler utformas för att förhindra fusk och missbruk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A63B56EA584569AD2539F1C6E4537E"/>
        </w:placeholder>
        <w:text/>
      </w:sdtPr>
      <w:sdtEndPr/>
      <w:sdtContent>
        <w:p w:rsidRPr="009B062B" w:rsidR="006D79C9" w:rsidP="00333E95" w:rsidRDefault="006D79C9" w14:paraId="7BDBB6D6" w14:textId="77777777">
          <w:pPr>
            <w:pStyle w:val="Rubrik1"/>
          </w:pPr>
          <w:r>
            <w:t>Motivering</w:t>
          </w:r>
        </w:p>
      </w:sdtContent>
    </w:sdt>
    <w:bookmarkEnd w:displacedByCustomXml="prev" w:id="3"/>
    <w:bookmarkEnd w:displacedByCustomXml="prev" w:id="4"/>
    <w:p w:rsidR="0069475C" w:rsidP="0069475C" w:rsidRDefault="0069475C" w14:paraId="30BF4E48" w14:textId="77777777">
      <w:pPr>
        <w:pStyle w:val="Normalutanindragellerluft"/>
      </w:pPr>
      <w:r>
        <w:t>Karensavdraget innebär att arbetstagare mister inkomst för den första sjukdagen. Systemet slår särskilt hårt mot dem som arbetar i yrken där distansarbete inte är möjligt, såsom vård, omsorg, handel och industri. Dessa arbetstagare, som i hög grad är beroende av fysisk närvaro på arbetsplatsen, har under lång tid burit en oproportionerlig ekonomisk börda jämfört med tjänstemän som i större utsträckning kan arbeta hemifrån vid lindrig sjukdom.</w:t>
      </w:r>
    </w:p>
    <w:p w:rsidR="0069475C" w:rsidP="0069475C" w:rsidRDefault="0069475C" w14:paraId="49A395C4" w14:textId="77777777">
      <w:r>
        <w:t>Pandemin tydliggjorde denna orättvisa. Många i LO-kollektivet tvingades välja mellan att gå till jobbet sjuka och riskera smittspridning eller att stanna hemma med inkomstbortfall. Karensavdraget fungerar därför som ett ekonomiskt straff för dem som gör det som samhället förväntar sig: att stanna hemma vid sjukdom. Detta riskerar inte bara individens hälsa utan också folkhälsan genom ökad smittspridning.</w:t>
      </w:r>
    </w:p>
    <w:p w:rsidR="0069475C" w:rsidP="0069475C" w:rsidRDefault="0069475C" w14:paraId="7FBF247E" w14:textId="0A70C41C">
      <w:r>
        <w:t>Sverige är i dag det enda landet i Norden som fortfarande tillämpar ett karensavdrag. Ett avskaffande skulle stärka tryggheten i arbetslivet och bidra till ett mer jämlikt samhälle. Samtidigt kräver en reform av denna omfattning en ansvarsfull utformning. Det är nödvändigt att införa effektiva kontrollregler som säkerställer att sjukförsäk</w:t>
      </w:r>
      <w:r w:rsidR="00344362">
        <w:softHyphen/>
      </w:r>
      <w:r>
        <w:t>ringen används korrekt och att fusk och missbruk motverkas, exempelvis genom krav på läkarintyg eller andra lämpliga åtgärder.</w:t>
      </w:r>
    </w:p>
    <w:p w:rsidR="0069475C" w:rsidP="0069475C" w:rsidRDefault="0069475C" w14:paraId="760E1DFF" w14:textId="23200BDD">
      <w:r>
        <w:t>För att uppnå både social rättvisa och långsiktig hållbarhet bör regeringen därför ta initiativ till att avskaffa karensavdraget i sjukförsäkringen och att effektiva kontroll</w:t>
      </w:r>
      <w:r w:rsidR="00344362">
        <w:softHyphen/>
      </w:r>
      <w:r>
        <w:lastRenderedPageBreak/>
        <w:t>regler utformas för att förhindra fusk och missbruk. Detta är en reform som både stärker arbetstagarnas trygghet och skyddar sjukförsäkringens legitimitet.</w:t>
      </w:r>
    </w:p>
    <w:sdt>
      <w:sdtPr>
        <w:rPr>
          <w:i/>
          <w:noProof/>
        </w:rPr>
        <w:alias w:val="CC_Underskrifter"/>
        <w:tag w:val="CC_Underskrifter"/>
        <w:id w:val="583496634"/>
        <w:lock w:val="sdtContentLocked"/>
        <w:placeholder>
          <w:docPart w:val="72A13EBA4C4B420A9E18550DA7988AA3"/>
        </w:placeholder>
      </w:sdtPr>
      <w:sdtEndPr/>
      <w:sdtContent>
        <w:p w:rsidR="00585258" w:rsidP="00585258" w:rsidRDefault="00585258" w14:paraId="5D7DD732" w14:textId="77777777"/>
        <w:p w:rsidR="00585258" w:rsidP="00585258" w:rsidRDefault="00344362" w14:paraId="3838E2E4" w14:textId="70B02DA4"/>
      </w:sdtContent>
    </w:sdt>
    <w:tbl>
      <w:tblPr>
        <w:tblW w:w="5000" w:type="pct"/>
        <w:tblLook w:val="04A0" w:firstRow="1" w:lastRow="0" w:firstColumn="1" w:lastColumn="0" w:noHBand="0" w:noVBand="1"/>
        <w:tblCaption w:val="underskrifter"/>
      </w:tblPr>
      <w:tblGrid>
        <w:gridCol w:w="4252"/>
        <w:gridCol w:w="4252"/>
      </w:tblGrid>
      <w:tr w:rsidR="00447088" w14:paraId="12BE5112" w14:textId="77777777">
        <w:trPr>
          <w:cantSplit/>
        </w:trPr>
        <w:tc>
          <w:tcPr>
            <w:tcW w:w="50" w:type="pct"/>
            <w:vAlign w:val="bottom"/>
          </w:tcPr>
          <w:p w:rsidR="00447088" w:rsidRDefault="002623AE" w14:paraId="6E1BE6B5" w14:textId="77777777">
            <w:pPr>
              <w:pStyle w:val="Underskrifter"/>
              <w:spacing w:after="0"/>
            </w:pPr>
            <w:r>
              <w:t>Dzenan Cisija (S)</w:t>
            </w:r>
          </w:p>
        </w:tc>
        <w:tc>
          <w:tcPr>
            <w:tcW w:w="50" w:type="pct"/>
            <w:vAlign w:val="bottom"/>
          </w:tcPr>
          <w:p w:rsidR="00447088" w:rsidRDefault="00447088" w14:paraId="3F6EA50A" w14:textId="77777777">
            <w:pPr>
              <w:pStyle w:val="Underskrifter"/>
              <w:spacing w:after="0"/>
            </w:pPr>
          </w:p>
        </w:tc>
      </w:tr>
    </w:tbl>
    <w:p w:rsidRPr="008E0FE2" w:rsidR="004801AC" w:rsidP="00DF3554" w:rsidRDefault="004801AC" w14:paraId="5820A3A2" w14:textId="7965044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07327" w14:textId="77777777" w:rsidR="0069475C" w:rsidRDefault="0069475C" w:rsidP="000C1CAD">
      <w:pPr>
        <w:spacing w:line="240" w:lineRule="auto"/>
      </w:pPr>
      <w:r>
        <w:separator/>
      </w:r>
    </w:p>
  </w:endnote>
  <w:endnote w:type="continuationSeparator" w:id="0">
    <w:p w14:paraId="150C58D5" w14:textId="77777777" w:rsidR="0069475C" w:rsidRDefault="006947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F0E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7F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99521" w14:textId="331784F8" w:rsidR="00262EA3" w:rsidRPr="00585258" w:rsidRDefault="00262EA3" w:rsidP="005852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01B61" w14:textId="77777777" w:rsidR="0069475C" w:rsidRDefault="0069475C" w:rsidP="000C1CAD">
      <w:pPr>
        <w:spacing w:line="240" w:lineRule="auto"/>
      </w:pPr>
      <w:r>
        <w:separator/>
      </w:r>
    </w:p>
  </w:footnote>
  <w:footnote w:type="continuationSeparator" w:id="0">
    <w:p w14:paraId="3B30BCC0" w14:textId="77777777" w:rsidR="0069475C" w:rsidRDefault="006947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00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FF081F" wp14:editId="0BE74B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E31312" w14:textId="7586DCEA" w:rsidR="00262EA3" w:rsidRDefault="00344362" w:rsidP="008103B5">
                          <w:pPr>
                            <w:jc w:val="right"/>
                          </w:pPr>
                          <w:sdt>
                            <w:sdtPr>
                              <w:alias w:val="CC_Noformat_Partikod"/>
                              <w:tag w:val="CC_Noformat_Partikod"/>
                              <w:id w:val="-53464382"/>
                              <w:placeholder>
                                <w:docPart w:val="ABEE9274D2114878A178C8F75273D569"/>
                              </w:placeholder>
                              <w:text/>
                            </w:sdtPr>
                            <w:sdtEndPr/>
                            <w:sdtContent>
                              <w:r w:rsidR="0069475C">
                                <w:t>S</w:t>
                              </w:r>
                            </w:sdtContent>
                          </w:sdt>
                          <w:sdt>
                            <w:sdtPr>
                              <w:alias w:val="CC_Noformat_Partinummer"/>
                              <w:tag w:val="CC_Noformat_Partinummer"/>
                              <w:id w:val="-1709555926"/>
                              <w:placeholder>
                                <w:docPart w:val="C6C81705598C4DDAB41A93AE07B4F62F"/>
                              </w:placeholder>
                              <w:text/>
                            </w:sdtPr>
                            <w:sdtEndPr/>
                            <w:sdtContent>
                              <w:r w:rsidR="0069475C">
                                <w:t>497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FF08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E31312" w14:textId="7586DCEA" w:rsidR="00262EA3" w:rsidRDefault="00344362" w:rsidP="008103B5">
                    <w:pPr>
                      <w:jc w:val="right"/>
                    </w:pPr>
                    <w:sdt>
                      <w:sdtPr>
                        <w:alias w:val="CC_Noformat_Partikod"/>
                        <w:tag w:val="CC_Noformat_Partikod"/>
                        <w:id w:val="-53464382"/>
                        <w:placeholder>
                          <w:docPart w:val="ABEE9274D2114878A178C8F75273D569"/>
                        </w:placeholder>
                        <w:text/>
                      </w:sdtPr>
                      <w:sdtEndPr/>
                      <w:sdtContent>
                        <w:r w:rsidR="0069475C">
                          <w:t>S</w:t>
                        </w:r>
                      </w:sdtContent>
                    </w:sdt>
                    <w:sdt>
                      <w:sdtPr>
                        <w:alias w:val="CC_Noformat_Partinummer"/>
                        <w:tag w:val="CC_Noformat_Partinummer"/>
                        <w:id w:val="-1709555926"/>
                        <w:placeholder>
                          <w:docPart w:val="C6C81705598C4DDAB41A93AE07B4F62F"/>
                        </w:placeholder>
                        <w:text/>
                      </w:sdtPr>
                      <w:sdtEndPr/>
                      <w:sdtContent>
                        <w:r w:rsidR="0069475C">
                          <w:t>497</w:t>
                        </w:r>
                      </w:sdtContent>
                    </w:sdt>
                  </w:p>
                </w:txbxContent>
              </v:textbox>
              <w10:wrap anchorx="page"/>
            </v:shape>
          </w:pict>
        </mc:Fallback>
      </mc:AlternateContent>
    </w:r>
  </w:p>
  <w:p w14:paraId="45F191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F2F5" w14:textId="77777777" w:rsidR="00262EA3" w:rsidRDefault="00262EA3" w:rsidP="008563AC">
    <w:pPr>
      <w:jc w:val="right"/>
    </w:pPr>
  </w:p>
  <w:p w14:paraId="122559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48339" w14:textId="77777777" w:rsidR="00262EA3" w:rsidRDefault="003443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35329D" wp14:editId="6AE395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EB060A" w14:textId="193A741F" w:rsidR="00262EA3" w:rsidRDefault="00344362" w:rsidP="00A314CF">
    <w:pPr>
      <w:pStyle w:val="FSHNormal"/>
      <w:spacing w:before="40"/>
    </w:pPr>
    <w:sdt>
      <w:sdtPr>
        <w:alias w:val="CC_Noformat_Motionstyp"/>
        <w:tag w:val="CC_Noformat_Motionstyp"/>
        <w:id w:val="1162973129"/>
        <w:lock w:val="sdtContentLocked"/>
        <w15:appearance w15:val="hidden"/>
        <w:text/>
      </w:sdtPr>
      <w:sdtEndPr/>
      <w:sdtContent>
        <w:r w:rsidR="00585258">
          <w:t>Enskild motion</w:t>
        </w:r>
      </w:sdtContent>
    </w:sdt>
    <w:r w:rsidR="00821B36">
      <w:t xml:space="preserve"> </w:t>
    </w:r>
    <w:sdt>
      <w:sdtPr>
        <w:alias w:val="CC_Noformat_Partikod"/>
        <w:tag w:val="CC_Noformat_Partikod"/>
        <w:id w:val="1471015553"/>
        <w:text/>
      </w:sdtPr>
      <w:sdtEndPr/>
      <w:sdtContent>
        <w:r w:rsidR="0069475C">
          <w:t>S</w:t>
        </w:r>
      </w:sdtContent>
    </w:sdt>
    <w:sdt>
      <w:sdtPr>
        <w:alias w:val="CC_Noformat_Partinummer"/>
        <w:tag w:val="CC_Noformat_Partinummer"/>
        <w:id w:val="-2014525982"/>
        <w:text/>
      </w:sdtPr>
      <w:sdtEndPr/>
      <w:sdtContent>
        <w:r w:rsidR="0069475C">
          <w:t>497</w:t>
        </w:r>
      </w:sdtContent>
    </w:sdt>
  </w:p>
  <w:p w14:paraId="5C53696D" w14:textId="77777777" w:rsidR="00262EA3" w:rsidRPr="008227B3" w:rsidRDefault="003443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00527E" w14:textId="55FCBF58" w:rsidR="00262EA3" w:rsidRPr="008227B3" w:rsidRDefault="003443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525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5258">
          <w:t>:1360</w:t>
        </w:r>
      </w:sdtContent>
    </w:sdt>
  </w:p>
  <w:p w14:paraId="326961B9" w14:textId="2A8D4402" w:rsidR="00262EA3" w:rsidRDefault="00344362" w:rsidP="00E03A3D">
    <w:pPr>
      <w:pStyle w:val="Motionr"/>
    </w:pPr>
    <w:sdt>
      <w:sdtPr>
        <w:alias w:val="CC_Noformat_Avtext"/>
        <w:tag w:val="CC_Noformat_Avtext"/>
        <w:id w:val="-2020768203"/>
        <w:lock w:val="sdtContentLocked"/>
        <w:placeholder>
          <w:docPart w:val="ABEE9274D2114878A178C8F75273D569"/>
        </w:placeholder>
        <w15:appearance w15:val="hidden"/>
        <w:text/>
      </w:sdtPr>
      <w:sdtEndPr/>
      <w:sdtContent>
        <w:r w:rsidR="00585258">
          <w:t>av Dzenan Cisija (S)</w:t>
        </w:r>
      </w:sdtContent>
    </w:sdt>
  </w:p>
  <w:sdt>
    <w:sdtPr>
      <w:alias w:val="CC_Noformat_Rubtext"/>
      <w:tag w:val="CC_Noformat_Rubtext"/>
      <w:id w:val="-218060500"/>
      <w:lock w:val="sdtLocked"/>
      <w:placeholder>
        <w:docPart w:val="C6C81705598C4DDAB41A93AE07B4F62F"/>
      </w:placeholder>
      <w:text/>
    </w:sdtPr>
    <w:sdtEndPr/>
    <w:sdtContent>
      <w:p w14:paraId="0FD6C7A8" w14:textId="68EC4D2D" w:rsidR="00262EA3" w:rsidRDefault="0069475C" w:rsidP="00283E0F">
        <w:pPr>
          <w:pStyle w:val="FSHRub2"/>
        </w:pPr>
        <w:r>
          <w:t>Avskaffande av karensavdrag i sjukförsäkringen</w:t>
        </w:r>
      </w:p>
    </w:sdtContent>
  </w:sdt>
  <w:sdt>
    <w:sdtPr>
      <w:alias w:val="CC_Boilerplate_3"/>
      <w:tag w:val="CC_Boilerplate_3"/>
      <w:id w:val="1606463544"/>
      <w:lock w:val="sdtContentLocked"/>
      <w15:appearance w15:val="hidden"/>
      <w:text w:multiLine="1"/>
    </w:sdtPr>
    <w:sdtEndPr/>
    <w:sdtContent>
      <w:p w14:paraId="3DB63C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475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3AE"/>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62"/>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088"/>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258"/>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75C"/>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C82"/>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12AAA8"/>
  <w15:chartTrackingRefBased/>
  <w15:docId w15:val="{5E3EC417-2063-44B2-BE14-F4D18B87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936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CCDDF28EA24E09B21D5305774888B2"/>
        <w:category>
          <w:name w:val="Allmänt"/>
          <w:gallery w:val="placeholder"/>
        </w:category>
        <w:types>
          <w:type w:val="bbPlcHdr"/>
        </w:types>
        <w:behaviors>
          <w:behavior w:val="content"/>
        </w:behaviors>
        <w:guid w:val="{BD9236E5-722E-4234-AA4E-F1A9702F0149}"/>
      </w:docPartPr>
      <w:docPartBody>
        <w:p w:rsidR="00B13BD2" w:rsidRDefault="00B13BD2">
          <w:pPr>
            <w:pStyle w:val="27CCDDF28EA24E09B21D5305774888B2"/>
          </w:pPr>
          <w:r w:rsidRPr="005A0A93">
            <w:rPr>
              <w:rStyle w:val="Platshllartext"/>
            </w:rPr>
            <w:t>Förslag till riksdagsbeslut</w:t>
          </w:r>
        </w:p>
      </w:docPartBody>
    </w:docPart>
    <w:docPart>
      <w:docPartPr>
        <w:name w:val="E7A63B56EA584569AD2539F1C6E4537E"/>
        <w:category>
          <w:name w:val="Allmänt"/>
          <w:gallery w:val="placeholder"/>
        </w:category>
        <w:types>
          <w:type w:val="bbPlcHdr"/>
        </w:types>
        <w:behaviors>
          <w:behavior w:val="content"/>
        </w:behaviors>
        <w:guid w:val="{BB89CD8C-A911-4471-94EF-0973C66BA8C0}"/>
      </w:docPartPr>
      <w:docPartBody>
        <w:p w:rsidR="00B13BD2" w:rsidRDefault="00B13BD2">
          <w:pPr>
            <w:pStyle w:val="E7A63B56EA584569AD2539F1C6E4537E"/>
          </w:pPr>
          <w:r w:rsidRPr="005A0A93">
            <w:rPr>
              <w:rStyle w:val="Platshllartext"/>
            </w:rPr>
            <w:t>Motivering</w:t>
          </w:r>
        </w:p>
      </w:docPartBody>
    </w:docPart>
    <w:docPart>
      <w:docPartPr>
        <w:name w:val="ABEE9274D2114878A178C8F75273D569"/>
        <w:category>
          <w:name w:val="Allmänt"/>
          <w:gallery w:val="placeholder"/>
        </w:category>
        <w:types>
          <w:type w:val="bbPlcHdr"/>
        </w:types>
        <w:behaviors>
          <w:behavior w:val="content"/>
        </w:behaviors>
        <w:guid w:val="{CAB5A5BD-BA8E-4218-99F7-020E7E955914}"/>
      </w:docPartPr>
      <w:docPartBody>
        <w:p w:rsidR="00B13BD2" w:rsidRDefault="00B13BD2">
          <w:pPr>
            <w:pStyle w:val="ABEE9274D2114878A178C8F75273D569"/>
          </w:pPr>
          <w:r>
            <w:rPr>
              <w:rStyle w:val="Platshllartext"/>
            </w:rPr>
            <w:t xml:space="preserve"> </w:t>
          </w:r>
        </w:p>
      </w:docPartBody>
    </w:docPart>
    <w:docPart>
      <w:docPartPr>
        <w:name w:val="C6C81705598C4DDAB41A93AE07B4F62F"/>
        <w:category>
          <w:name w:val="Allmänt"/>
          <w:gallery w:val="placeholder"/>
        </w:category>
        <w:types>
          <w:type w:val="bbPlcHdr"/>
        </w:types>
        <w:behaviors>
          <w:behavior w:val="content"/>
        </w:behaviors>
        <w:guid w:val="{334330B0-A486-450E-AB66-6169124A3868}"/>
      </w:docPartPr>
      <w:docPartBody>
        <w:p w:rsidR="00B13BD2" w:rsidRDefault="00B13BD2">
          <w:pPr>
            <w:pStyle w:val="C6C81705598C4DDAB41A93AE07B4F62F"/>
          </w:pPr>
          <w:r>
            <w:t xml:space="preserve"> </w:t>
          </w:r>
        </w:p>
      </w:docPartBody>
    </w:docPart>
    <w:docPart>
      <w:docPartPr>
        <w:name w:val="72A13EBA4C4B420A9E18550DA7988AA3"/>
        <w:category>
          <w:name w:val="Allmänt"/>
          <w:gallery w:val="placeholder"/>
        </w:category>
        <w:types>
          <w:type w:val="bbPlcHdr"/>
        </w:types>
        <w:behaviors>
          <w:behavior w:val="content"/>
        </w:behaviors>
        <w:guid w:val="{3AD57624-A273-44B7-B550-F5873162DC27}"/>
      </w:docPartPr>
      <w:docPartBody>
        <w:p w:rsidR="00E1667C" w:rsidRDefault="00E166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D2"/>
    <w:rsid w:val="00B13BD2"/>
    <w:rsid w:val="00E166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CCDDF28EA24E09B21D5305774888B2">
    <w:name w:val="27CCDDF28EA24E09B21D5305774888B2"/>
  </w:style>
  <w:style w:type="paragraph" w:customStyle="1" w:styleId="E7A63B56EA584569AD2539F1C6E4537E">
    <w:name w:val="E7A63B56EA584569AD2539F1C6E4537E"/>
  </w:style>
  <w:style w:type="paragraph" w:customStyle="1" w:styleId="ABEE9274D2114878A178C8F75273D569">
    <w:name w:val="ABEE9274D2114878A178C8F75273D569"/>
  </w:style>
  <w:style w:type="paragraph" w:customStyle="1" w:styleId="C6C81705598C4DDAB41A93AE07B4F62F">
    <w:name w:val="C6C81705598C4DDAB41A93AE07B4F6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085BF9-D09A-4FEE-9EE6-1671689F18EA}"/>
</file>

<file path=customXml/itemProps2.xml><?xml version="1.0" encoding="utf-8"?>
<ds:datastoreItem xmlns:ds="http://schemas.openxmlformats.org/officeDocument/2006/customXml" ds:itemID="{8E0F61B1-246C-45E4-A353-3986707A62A6}"/>
</file>

<file path=customXml/itemProps3.xml><?xml version="1.0" encoding="utf-8"?>
<ds:datastoreItem xmlns:ds="http://schemas.openxmlformats.org/officeDocument/2006/customXml" ds:itemID="{307E0450-DFF4-4E19-901E-331C8B89FEB4}"/>
</file>

<file path=docProps/app.xml><?xml version="1.0" encoding="utf-8"?>
<Properties xmlns="http://schemas.openxmlformats.org/officeDocument/2006/extended-properties" xmlns:vt="http://schemas.openxmlformats.org/officeDocument/2006/docPropsVTypes">
  <Template>Normal</Template>
  <TotalTime>8</TotalTime>
  <Pages>2</Pages>
  <Words>273</Words>
  <Characters>1673</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